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FDF18" w14:textId="77777777" w:rsidR="00643B23" w:rsidRDefault="00000000">
      <w:pPr>
        <w:pStyle w:val="Standard"/>
      </w:pPr>
      <w:r>
        <w:rPr>
          <w:noProof/>
        </w:rPr>
        <mc:AlternateContent>
          <mc:Choice Requires="wps">
            <w:drawing>
              <wp:anchor distT="0" distB="0" distL="114300" distR="114300" simplePos="0" relativeHeight="251658240" behindDoc="0" locked="0" layoutInCell="1" allowOverlap="1" wp14:anchorId="761E9147" wp14:editId="0DB850C6">
                <wp:simplePos x="0" y="0"/>
                <wp:positionH relativeFrom="column">
                  <wp:posOffset>1013399</wp:posOffset>
                </wp:positionH>
                <wp:positionV relativeFrom="paragraph">
                  <wp:posOffset>3037320</wp:posOffset>
                </wp:positionV>
                <wp:extent cx="4067279" cy="2768760"/>
                <wp:effectExtent l="0" t="0" r="9421" b="12540"/>
                <wp:wrapNone/>
                <wp:docPr id="2144505738" name="Marco de texto 1"/>
                <wp:cNvGraphicFramePr/>
                <a:graphic xmlns:a="http://schemas.openxmlformats.org/drawingml/2006/main">
                  <a:graphicData uri="http://schemas.microsoft.com/office/word/2010/wordprocessingShape">
                    <wps:wsp>
                      <wps:cNvSpPr txBox="1"/>
                      <wps:spPr>
                        <a:xfrm>
                          <a:off x="0" y="0"/>
                          <a:ext cx="4067279" cy="2768760"/>
                        </a:xfrm>
                        <a:prstGeom prst="rect">
                          <a:avLst/>
                        </a:prstGeom>
                        <a:noFill/>
                        <a:ln>
                          <a:noFill/>
                        </a:ln>
                      </wps:spPr>
                      <wps:txbx>
                        <w:txbxContent>
                          <w:p w14:paraId="71E6DFC1" w14:textId="77777777" w:rsidR="00643B23" w:rsidRDefault="00000000">
                            <w:pPr>
                              <w:jc w:val="both"/>
                              <w:rPr>
                                <w:rFonts w:ascii="Lucida Bright" w:hAnsi="Lucida Bright"/>
                                <w:b/>
                                <w:bCs/>
                                <w:color w:val="FFFFFF"/>
                                <w:shd w:val="clear" w:color="auto" w:fill="DEB887"/>
                              </w:rPr>
                            </w:pPr>
                            <w:r>
                              <w:rPr>
                                <w:rFonts w:ascii="Lucida Bright" w:hAnsi="Lucida Bright"/>
                                <w:b/>
                                <w:bCs/>
                                <w:color w:val="FFFFFF"/>
                                <w:shd w:val="clear" w:color="auto" w:fill="DEB887"/>
                              </w:rPr>
                              <w:t xml:space="preserve">Una licencia Creative </w:t>
                            </w:r>
                            <w:proofErr w:type="spellStart"/>
                            <w:r>
                              <w:rPr>
                                <w:rFonts w:ascii="Lucida Bright" w:hAnsi="Lucida Bright"/>
                                <w:b/>
                                <w:bCs/>
                                <w:color w:val="FFFFFF"/>
                                <w:shd w:val="clear" w:color="auto" w:fill="DEB887"/>
                              </w:rPr>
                              <w:t>Commons</w:t>
                            </w:r>
                            <w:proofErr w:type="spellEnd"/>
                            <w:r>
                              <w:rPr>
                                <w:rFonts w:ascii="Lucida Bright" w:hAnsi="Lucida Bright"/>
                                <w:b/>
                                <w:bCs/>
                                <w:color w:val="FFFFFF"/>
                                <w:shd w:val="clear" w:color="auto" w:fill="DEB887"/>
                              </w:rPr>
                              <w:t xml:space="preserve"> (CC) es una de varias licencias públicas de derechos de autor que permiten la distribución gratuita de una "obra" protegida por derechos de autor. Una licencia CC se utiliza cuando un autor quiere otorgar a otras personas el derecho de compartir, usar y desarrollar una obra que el autor ha creado. CC proporciona flexibilidad al autor (por ejemplo, puede optar por permitir sólo usos no comerciales de una obra determinada) y protege a las personas que usan o redistribuyen la obra de un autor de preocupaciones de infracción de derechos de autor, siempre y cuando cumplan con las condiciones que se establecen. especificado en la licencia mediante la cual el autor distribuye la obra.</w:t>
                            </w:r>
                          </w:p>
                        </w:txbxContent>
                      </wps:txbx>
                      <wps:bodyPr vert="horz" wrap="none" lIns="0" tIns="0" rIns="0" bIns="0" compatLnSpc="0">
                        <a:noAutofit/>
                      </wps:bodyPr>
                    </wps:wsp>
                  </a:graphicData>
                </a:graphic>
              </wp:anchor>
            </w:drawing>
          </mc:Choice>
          <mc:Fallback>
            <w:pict>
              <v:shapetype w14:anchorId="761E9147" id="_x0000_t202" coordsize="21600,21600" o:spt="202" path="m,l,21600r21600,l21600,xe">
                <v:stroke joinstyle="miter"/>
                <v:path gradientshapeok="t" o:connecttype="rect"/>
              </v:shapetype>
              <v:shape id="Marco de texto 1" o:spid="_x0000_s1026" type="#_x0000_t202" style="position:absolute;margin-left:79.8pt;margin-top:239.15pt;width:320.25pt;height:218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" filled="f" stroked="f">
                <v:textbox inset="0,0,0,0">
                  <w:txbxContent>
                    <w:p w14:paraId="71E6DFC1" w14:textId="77777777" w:rsidR="00643B23" w:rsidRDefault="00000000">
                      <w:pPr>
                        <w:jc w:val="both"/>
                        <w:rPr>
                          <w:rFonts w:ascii="Lucida Bright" w:hAnsi="Lucida Bright"/>
                          <w:b/>
                          <w:bCs/>
                          <w:color w:val="FFFFFF"/>
                          <w:shd w:val="clear" w:color="auto" w:fill="DEB887"/>
                        </w:rPr>
                      </w:pPr>
                      <w:r>
                        <w:rPr>
                          <w:rFonts w:ascii="Lucida Bright" w:hAnsi="Lucida Bright"/>
                          <w:b/>
                          <w:bCs/>
                          <w:color w:val="FFFFFF"/>
                          <w:shd w:val="clear" w:color="auto" w:fill="DEB887"/>
                        </w:rPr>
                        <w:t xml:space="preserve">Una licencia Creative </w:t>
                      </w:r>
                      <w:proofErr w:type="spellStart"/>
                      <w:r>
                        <w:rPr>
                          <w:rFonts w:ascii="Lucida Bright" w:hAnsi="Lucida Bright"/>
                          <w:b/>
                          <w:bCs/>
                          <w:color w:val="FFFFFF"/>
                          <w:shd w:val="clear" w:color="auto" w:fill="DEB887"/>
                        </w:rPr>
                        <w:t>Commons</w:t>
                      </w:r>
                      <w:proofErr w:type="spellEnd"/>
                      <w:r>
                        <w:rPr>
                          <w:rFonts w:ascii="Lucida Bright" w:hAnsi="Lucida Bright"/>
                          <w:b/>
                          <w:bCs/>
                          <w:color w:val="FFFFFF"/>
                          <w:shd w:val="clear" w:color="auto" w:fill="DEB887"/>
                        </w:rPr>
                        <w:t xml:space="preserve"> (CC) es una de varias licencias públicas de derechos de autor que permiten la distribución gratuita de una "obra" protegida por derechos de autor. Una licencia CC se utiliza cuando un autor quiere otorgar a otras personas el derecho de compartir, usar y desarrollar una obra que el autor ha creado. CC proporciona flexibilidad al autor (por ejemplo, puede optar por permitir sólo usos no comerciales de una obra determinada) y protege a las personas que usan o redistribuyen la obra de un autor de preocupaciones de infracción de derechos de autor, siempre y cuando cumplan con las condiciones que se establecen. especificado en la licencia mediante la cual el autor distribuye la obra.</w:t>
                      </w:r>
                    </w:p>
                  </w:txbxContent>
                </v:textbox>
              </v:shape>
            </w:pict>
          </mc:Fallback>
        </mc:AlternateContent>
      </w:r>
    </w:p>
    <w:sectPr w:rsidR="00643B23">
      <w:pgSz w:w="11906" w:h="16838"/>
      <w:pgMar w:top="1134" w:right="1134" w:bottom="1134" w:left="1134"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1E06D" w14:textId="77777777" w:rsidR="00A3607A" w:rsidRDefault="00A3607A">
      <w:r>
        <w:separator/>
      </w:r>
    </w:p>
  </w:endnote>
  <w:endnote w:type="continuationSeparator" w:id="0">
    <w:p w14:paraId="74A3C00D" w14:textId="77777777" w:rsidR="00A3607A" w:rsidRDefault="00A36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9E746" w14:textId="77777777" w:rsidR="00A3607A" w:rsidRDefault="00A3607A">
      <w:r>
        <w:rPr>
          <w:color w:val="000000"/>
        </w:rPr>
        <w:separator/>
      </w:r>
    </w:p>
  </w:footnote>
  <w:footnote w:type="continuationSeparator" w:id="0">
    <w:p w14:paraId="0F1A8330" w14:textId="77777777" w:rsidR="00A3607A" w:rsidRDefault="00A360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643B23"/>
    <w:rsid w:val="004E6AE2"/>
    <w:rsid w:val="00643B23"/>
    <w:rsid w:val="006F0CF7"/>
    <w:rsid w:val="00A360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35BA"/>
  <w15:docId w15:val="{47825E7D-642F-4924-B324-06E714E9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Francisco</cp:lastModifiedBy>
  <cp:revision>2</cp:revision>
  <dcterms:created xsi:type="dcterms:W3CDTF">2024-11-21T16:25:00Z</dcterms:created>
  <dcterms:modified xsi:type="dcterms:W3CDTF">2024-11-21T16:25:00Z</dcterms:modified>
</cp:coreProperties>
</file>