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0E" w:rsidRPr="0011794D" w:rsidRDefault="007E25F9" w:rsidP="007E25F9">
      <w:pPr>
        <w:jc w:val="both"/>
        <w:rPr>
          <w:rFonts w:ascii="Agency FB" w:hAnsi="Agency FB"/>
          <w:b/>
          <w:sz w:val="24"/>
          <w:szCs w:val="24"/>
        </w:rPr>
      </w:pPr>
      <w:r w:rsidRPr="0011794D">
        <w:rPr>
          <w:rFonts w:ascii="Agency FB" w:hAnsi="Agency FB"/>
          <w:b/>
          <w:sz w:val="24"/>
          <w:szCs w:val="24"/>
        </w:rPr>
        <w:t>LOS MEJORES EDITORES</w:t>
      </w:r>
    </w:p>
    <w:p w:rsidR="007E25F9" w:rsidRDefault="007E25F9" w:rsidP="007E25F9">
      <w:pPr>
        <w:jc w:val="both"/>
        <w:rPr>
          <w:rFonts w:ascii="Agency FB" w:hAnsi="Agency FB"/>
          <w:sz w:val="24"/>
          <w:szCs w:val="24"/>
        </w:rPr>
      </w:pPr>
    </w:p>
    <w:p w:rsidR="007E25F9" w:rsidRDefault="007E25F9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Contamos con editores que realizan una exhaustiva labor, cuyo objetivo principal es lograr la calidad en tu artículo, trabajando para que este tenga la importancia y logre el impacto que se requiere para satisfacer las expectativas de los lectores.</w:t>
      </w:r>
    </w:p>
    <w:p w:rsidR="007E25F9" w:rsidRDefault="00440804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Nuestros editores son</w:t>
      </w:r>
      <w:r w:rsidR="007E25F9">
        <w:rPr>
          <w:rFonts w:ascii="Agency FB" w:hAnsi="Agency FB"/>
          <w:sz w:val="24"/>
          <w:szCs w:val="24"/>
        </w:rPr>
        <w:t xml:space="preserve"> personas capacitadas, </w:t>
      </w:r>
      <w:r>
        <w:rPr>
          <w:rFonts w:ascii="Agency FB" w:hAnsi="Agency FB"/>
          <w:sz w:val="24"/>
          <w:szCs w:val="24"/>
        </w:rPr>
        <w:t>responsables, que se ocupan de revisar cada uno de los aspectos</w:t>
      </w:r>
      <w:r w:rsidR="000736E3">
        <w:rPr>
          <w:rFonts w:ascii="Agency FB" w:hAnsi="Agency FB"/>
          <w:sz w:val="24"/>
          <w:szCs w:val="24"/>
        </w:rPr>
        <w:t xml:space="preserve"> de tu artículo, ordenan, analizan y preparan tu material antes de la publicación, eso sí  todo esto en total complic</w:t>
      </w:r>
      <w:r w:rsidR="004E7ADE">
        <w:rPr>
          <w:rFonts w:ascii="Agency FB" w:hAnsi="Agency FB"/>
          <w:sz w:val="24"/>
          <w:szCs w:val="24"/>
        </w:rPr>
        <w:t>idad con el autor y tomando en cuenta los consejos de nuestros revisores.</w:t>
      </w:r>
    </w:p>
    <w:p w:rsidR="004E7ADE" w:rsidRDefault="004E7ADE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Además cada uno de ellos cuenta con una gran experiencia en procesos editoriales, que les </w:t>
      </w:r>
      <w:r w:rsidR="00B515C0">
        <w:rPr>
          <w:rFonts w:ascii="Agency FB" w:hAnsi="Agency FB"/>
          <w:sz w:val="24"/>
          <w:szCs w:val="24"/>
        </w:rPr>
        <w:t>permite realizar el trabajo de forma confiable, siempre tendrán una gran disponibilidad para el autor</w:t>
      </w:r>
      <w:r w:rsidR="0071513C">
        <w:rPr>
          <w:rFonts w:ascii="Agency FB" w:hAnsi="Agency FB"/>
          <w:sz w:val="24"/>
          <w:szCs w:val="24"/>
        </w:rPr>
        <w:t>, logrando así artículos de gran interés para un gran número de lectores.</w:t>
      </w:r>
    </w:p>
    <w:p w:rsidR="000736E3" w:rsidRDefault="000736E3" w:rsidP="007E25F9">
      <w:pPr>
        <w:jc w:val="both"/>
        <w:rPr>
          <w:rFonts w:ascii="Agency FB" w:hAnsi="Agency FB"/>
          <w:sz w:val="24"/>
          <w:szCs w:val="24"/>
        </w:rPr>
      </w:pPr>
    </w:p>
    <w:p w:rsidR="00440804" w:rsidRPr="00150EAC" w:rsidRDefault="0011794D" w:rsidP="007E25F9">
      <w:pPr>
        <w:jc w:val="both"/>
        <w:rPr>
          <w:rFonts w:ascii="Agency FB" w:hAnsi="Agency FB"/>
          <w:b/>
          <w:sz w:val="24"/>
          <w:szCs w:val="24"/>
        </w:rPr>
      </w:pPr>
      <w:r w:rsidRPr="00150EAC">
        <w:rPr>
          <w:rFonts w:ascii="Agency FB" w:hAnsi="Agency FB"/>
          <w:b/>
          <w:sz w:val="24"/>
          <w:szCs w:val="24"/>
        </w:rPr>
        <w:t>AUTORES</w:t>
      </w:r>
    </w:p>
    <w:p w:rsidR="00E1124B" w:rsidRDefault="00E1124B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Nuestros autores, son aquellas personas capaces de crear artículos de gran interés, </w:t>
      </w:r>
      <w:r w:rsidR="00EA7CA1">
        <w:rPr>
          <w:rFonts w:ascii="Agency FB" w:hAnsi="Agency FB"/>
          <w:sz w:val="24"/>
          <w:szCs w:val="24"/>
        </w:rPr>
        <w:t>y siendo el caso con soporte científico y legal del manuscrito, con un perfil temático que se ajuste a nuestras normas de estilo</w:t>
      </w:r>
      <w:r w:rsidR="00841790">
        <w:rPr>
          <w:rFonts w:ascii="Agency FB" w:hAnsi="Agency FB"/>
          <w:sz w:val="24"/>
          <w:szCs w:val="24"/>
        </w:rPr>
        <w:t>;</w:t>
      </w:r>
      <w:r w:rsidR="00EA7CA1">
        <w:rPr>
          <w:rFonts w:ascii="Agency FB" w:hAnsi="Agency FB"/>
          <w:sz w:val="24"/>
          <w:szCs w:val="24"/>
        </w:rPr>
        <w:t xml:space="preserve"> </w:t>
      </w:r>
      <w:r w:rsidR="00841790">
        <w:rPr>
          <w:rFonts w:ascii="Agency FB" w:hAnsi="Agency FB"/>
          <w:sz w:val="24"/>
          <w:szCs w:val="24"/>
        </w:rPr>
        <w:t xml:space="preserve">son personas creativas, dinámicas, serias al momento de escribir, </w:t>
      </w:r>
    </w:p>
    <w:p w:rsidR="00B33FA8" w:rsidRDefault="00B33FA8" w:rsidP="007E25F9">
      <w:pPr>
        <w:jc w:val="both"/>
        <w:rPr>
          <w:rFonts w:ascii="Agency FB" w:hAnsi="Agency FB"/>
          <w:sz w:val="24"/>
          <w:szCs w:val="24"/>
        </w:rPr>
      </w:pPr>
    </w:p>
    <w:p w:rsidR="00B33FA8" w:rsidRPr="00150EAC" w:rsidRDefault="00150EAC" w:rsidP="007E25F9">
      <w:pPr>
        <w:jc w:val="both"/>
        <w:rPr>
          <w:rFonts w:ascii="Agency FB" w:hAnsi="Agency FB"/>
          <w:b/>
          <w:sz w:val="24"/>
          <w:szCs w:val="24"/>
        </w:rPr>
      </w:pPr>
      <w:r w:rsidRPr="00150EAC">
        <w:rPr>
          <w:rFonts w:ascii="Agency FB" w:hAnsi="Agency FB"/>
          <w:b/>
          <w:sz w:val="24"/>
          <w:szCs w:val="24"/>
        </w:rPr>
        <w:t>ARTÍCULOS</w:t>
      </w:r>
    </w:p>
    <w:p w:rsidR="00B33FA8" w:rsidRDefault="00B33FA8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Los artículos publicados en nuestra revista, cuentan con un estudio minucioso, donde se analiza, sintetiza y discute la información antes de ser emitidos a nuestros lectores</w:t>
      </w:r>
      <w:r w:rsidR="00B92FC3">
        <w:rPr>
          <w:rFonts w:ascii="Agency FB" w:hAnsi="Agency FB"/>
          <w:sz w:val="24"/>
          <w:szCs w:val="24"/>
        </w:rPr>
        <w:t>; son debidamente clasificados</w:t>
      </w:r>
      <w:r>
        <w:rPr>
          <w:rFonts w:ascii="Agency FB" w:hAnsi="Agency FB"/>
          <w:sz w:val="24"/>
          <w:szCs w:val="24"/>
        </w:rPr>
        <w:t xml:space="preserve"> </w:t>
      </w:r>
      <w:r w:rsidR="00161702">
        <w:rPr>
          <w:rFonts w:ascii="Agency FB" w:hAnsi="Agency FB"/>
          <w:sz w:val="24"/>
          <w:szCs w:val="24"/>
        </w:rPr>
        <w:t>y revisados, para que el lector pueda sentirse confiado con cado uno de ellos.</w:t>
      </w:r>
    </w:p>
    <w:p w:rsidR="00150EAC" w:rsidRDefault="00150EAC" w:rsidP="007E25F9">
      <w:pPr>
        <w:jc w:val="both"/>
        <w:rPr>
          <w:rFonts w:ascii="Agency FB" w:hAnsi="Agency FB"/>
          <w:sz w:val="24"/>
          <w:szCs w:val="24"/>
        </w:rPr>
      </w:pPr>
    </w:p>
    <w:p w:rsidR="00150EAC" w:rsidRPr="00FB5BBF" w:rsidRDefault="00150EAC" w:rsidP="007E25F9">
      <w:pPr>
        <w:jc w:val="both"/>
        <w:rPr>
          <w:rFonts w:ascii="Agency FB" w:hAnsi="Agency FB"/>
          <w:b/>
          <w:sz w:val="24"/>
          <w:szCs w:val="24"/>
        </w:rPr>
      </w:pPr>
      <w:r w:rsidRPr="00FB5BBF">
        <w:rPr>
          <w:rFonts w:ascii="Agency FB" w:hAnsi="Agency FB"/>
          <w:b/>
          <w:sz w:val="24"/>
          <w:szCs w:val="24"/>
        </w:rPr>
        <w:t>OPINIONES</w:t>
      </w:r>
    </w:p>
    <w:p w:rsidR="00150EAC" w:rsidRPr="00314047" w:rsidRDefault="00150EAC" w:rsidP="007E25F9">
      <w:pPr>
        <w:jc w:val="both"/>
        <w:rPr>
          <w:rFonts w:ascii="Agency FB" w:hAnsi="Agency FB"/>
          <w:color w:val="FF0000"/>
          <w:sz w:val="24"/>
          <w:szCs w:val="24"/>
        </w:rPr>
      </w:pPr>
      <w:r w:rsidRPr="00314047">
        <w:rPr>
          <w:rFonts w:ascii="Agency FB" w:hAnsi="Agency FB"/>
          <w:color w:val="FF0000"/>
          <w:sz w:val="24"/>
          <w:szCs w:val="24"/>
        </w:rPr>
        <w:t>Nidia Salavarrieta</w:t>
      </w:r>
    </w:p>
    <w:p w:rsidR="00150EAC" w:rsidRDefault="00150EAC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Desde hace algún tiempo soy lectora de su revista, su contenido es muy claro y preciso, sus artículos han sido de gran utilidad para </w:t>
      </w:r>
      <w:r w:rsidR="00237365">
        <w:rPr>
          <w:rFonts w:ascii="Agency FB" w:hAnsi="Agency FB"/>
          <w:sz w:val="24"/>
          <w:szCs w:val="24"/>
        </w:rPr>
        <w:t>aumentar mis conocimientos en cultura general, litera</w:t>
      </w:r>
      <w:r w:rsidR="00140897">
        <w:rPr>
          <w:rFonts w:ascii="Agency FB" w:hAnsi="Agency FB"/>
          <w:sz w:val="24"/>
          <w:szCs w:val="24"/>
        </w:rPr>
        <w:t xml:space="preserve">tura, salud, y entretenimiento; espero continúen </w:t>
      </w:r>
      <w:r w:rsidR="00FB5BBF">
        <w:rPr>
          <w:rFonts w:ascii="Agency FB" w:hAnsi="Agency FB"/>
          <w:sz w:val="24"/>
          <w:szCs w:val="24"/>
        </w:rPr>
        <w:t>con ese sentido de información tan serio y claro. Gracias</w:t>
      </w:r>
    </w:p>
    <w:p w:rsidR="00FB5BBF" w:rsidRDefault="00FB5BBF" w:rsidP="007E25F9">
      <w:pPr>
        <w:jc w:val="both"/>
        <w:rPr>
          <w:rFonts w:ascii="Agency FB" w:hAnsi="Agency FB"/>
          <w:sz w:val="24"/>
          <w:szCs w:val="24"/>
        </w:rPr>
      </w:pPr>
    </w:p>
    <w:p w:rsidR="00150EAC" w:rsidRPr="00314047" w:rsidRDefault="00150EAC" w:rsidP="007E25F9">
      <w:pPr>
        <w:jc w:val="both"/>
        <w:rPr>
          <w:rFonts w:ascii="Agency FB" w:hAnsi="Agency FB"/>
          <w:color w:val="FF0000"/>
          <w:sz w:val="24"/>
          <w:szCs w:val="24"/>
        </w:rPr>
      </w:pPr>
      <w:r w:rsidRPr="00314047">
        <w:rPr>
          <w:rFonts w:ascii="Agency FB" w:hAnsi="Agency FB"/>
          <w:color w:val="FF0000"/>
          <w:sz w:val="24"/>
          <w:szCs w:val="24"/>
        </w:rPr>
        <w:t>Pedro Santorino</w:t>
      </w:r>
    </w:p>
    <w:p w:rsidR="00FB5BBF" w:rsidRDefault="00FB5BBF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He sido un seguidor de su revista desde sus inicios, sus artículos son muy interesantes, me gusta la claridad y responsabilidad con que abordan sus temas, me gustaría mucho que incluyeran un artículo sobre fenómenos paranormales, gracias y seguiré siendo uno más de sus lectores.</w:t>
      </w: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</w:p>
    <w:p w:rsidR="00314047" w:rsidRPr="00314047" w:rsidRDefault="00314047" w:rsidP="007E25F9">
      <w:pPr>
        <w:jc w:val="both"/>
        <w:rPr>
          <w:rFonts w:ascii="Agency FB" w:hAnsi="Agency FB"/>
          <w:b/>
          <w:sz w:val="24"/>
          <w:szCs w:val="24"/>
        </w:rPr>
      </w:pPr>
      <w:r w:rsidRPr="00314047">
        <w:rPr>
          <w:rFonts w:ascii="Agency FB" w:hAnsi="Agency FB"/>
          <w:b/>
          <w:sz w:val="24"/>
          <w:szCs w:val="24"/>
        </w:rPr>
        <w:lastRenderedPageBreak/>
        <w:t>ENVÍO DE ARTÍCULOS</w:t>
      </w: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Si está interesado en publicar algún artículo con nosotros, lo invitamos a inscribirse en nuestra plataforma, luego anexe el manuscrito, que será revisado, analizado y clasif</w:t>
      </w:r>
      <w:r w:rsidR="00161702">
        <w:rPr>
          <w:rFonts w:ascii="Agency FB" w:hAnsi="Agency FB"/>
          <w:sz w:val="24"/>
          <w:szCs w:val="24"/>
        </w:rPr>
        <w:t>icado;</w:t>
      </w:r>
      <w:r>
        <w:rPr>
          <w:rFonts w:ascii="Agency FB" w:hAnsi="Agency FB"/>
          <w:sz w:val="24"/>
          <w:szCs w:val="24"/>
        </w:rPr>
        <w:t xml:space="preserve"> al momento de pasar por estos filtros nos comunicaremos usted para efectos de publicación.</w:t>
      </w: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</w:p>
    <w:p w:rsidR="00314047" w:rsidRPr="00314047" w:rsidRDefault="00314047" w:rsidP="007E25F9">
      <w:pPr>
        <w:jc w:val="both"/>
        <w:rPr>
          <w:rFonts w:ascii="Agency FB" w:hAnsi="Agency FB"/>
          <w:b/>
          <w:sz w:val="24"/>
          <w:szCs w:val="24"/>
        </w:rPr>
      </w:pPr>
      <w:r w:rsidRPr="00314047">
        <w:rPr>
          <w:rFonts w:ascii="Agency FB" w:hAnsi="Agency FB"/>
          <w:b/>
          <w:sz w:val="24"/>
          <w:szCs w:val="24"/>
        </w:rPr>
        <w:t>SEGUIMIENTO DE ARTÍCULOS</w:t>
      </w:r>
    </w:p>
    <w:p w:rsidR="00161702" w:rsidRDefault="00314047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El autor podrá hacer seguimiento de sus artículos, ya sean con el grupo revisor, el consejo de editores, o</w:t>
      </w:r>
      <w:r w:rsidR="00161702">
        <w:rPr>
          <w:rFonts w:ascii="Agency FB" w:hAnsi="Agency FB"/>
          <w:sz w:val="24"/>
          <w:szCs w:val="24"/>
        </w:rPr>
        <w:t xml:space="preserve"> el equipo de personal encargado de las publicaciones, para estar en total acuerdo con con lo que será publicado.</w:t>
      </w: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</w:t>
      </w:r>
    </w:p>
    <w:p w:rsidR="00314047" w:rsidRPr="00161702" w:rsidRDefault="00314047" w:rsidP="007E25F9">
      <w:pPr>
        <w:jc w:val="both"/>
        <w:rPr>
          <w:rFonts w:ascii="Agency FB" w:hAnsi="Agency FB"/>
          <w:b/>
          <w:sz w:val="24"/>
          <w:szCs w:val="24"/>
        </w:rPr>
      </w:pPr>
      <w:r w:rsidRPr="00161702">
        <w:rPr>
          <w:rFonts w:ascii="Agency FB" w:hAnsi="Agency FB"/>
          <w:b/>
          <w:sz w:val="24"/>
          <w:szCs w:val="24"/>
        </w:rPr>
        <w:t>SEGUIMIENTO DE PUBLICACIONES</w:t>
      </w:r>
    </w:p>
    <w:p w:rsidR="00314047" w:rsidRDefault="00161702" w:rsidP="00314047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Desde el primer momento de </w:t>
      </w:r>
      <w:r w:rsidR="00314047">
        <w:rPr>
          <w:rFonts w:ascii="Agency FB" w:hAnsi="Agency FB"/>
          <w:sz w:val="24"/>
          <w:szCs w:val="24"/>
        </w:rPr>
        <w:t>la publicación del artículo</w:t>
      </w:r>
      <w:r>
        <w:rPr>
          <w:rFonts w:ascii="Agency FB" w:hAnsi="Agency FB"/>
          <w:sz w:val="24"/>
          <w:szCs w:val="24"/>
        </w:rPr>
        <w:t xml:space="preserve">, el autor podrá estar al tanto de todo aquello que genere o tenga que ver con su manuscrito. </w:t>
      </w:r>
    </w:p>
    <w:p w:rsidR="00161702" w:rsidRDefault="00161702" w:rsidP="00314047">
      <w:pPr>
        <w:jc w:val="both"/>
        <w:rPr>
          <w:rFonts w:ascii="Agency FB" w:hAnsi="Agency FB"/>
          <w:sz w:val="24"/>
          <w:szCs w:val="24"/>
        </w:rPr>
      </w:pPr>
    </w:p>
    <w:p w:rsidR="00161702" w:rsidRPr="00161702" w:rsidRDefault="00161702" w:rsidP="00314047">
      <w:pPr>
        <w:jc w:val="both"/>
        <w:rPr>
          <w:rFonts w:ascii="Agency FB" w:hAnsi="Agency FB"/>
          <w:b/>
          <w:sz w:val="24"/>
          <w:szCs w:val="24"/>
        </w:rPr>
      </w:pPr>
      <w:r w:rsidRPr="00161702">
        <w:rPr>
          <w:rFonts w:ascii="Agency FB" w:hAnsi="Agency FB"/>
          <w:b/>
          <w:sz w:val="24"/>
          <w:szCs w:val="24"/>
        </w:rPr>
        <w:t>QUIEN LEE TUS ARTÍCULOS</w:t>
      </w:r>
    </w:p>
    <w:p w:rsidR="00161702" w:rsidRDefault="00161702" w:rsidP="00314047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Acá podrás ver cuántas personas han leído un artículo, y con algunas opiniones podrás ver el impacto que ha generado la lectura, y algunas recomendaciones para manuscritos futuros.</w:t>
      </w:r>
    </w:p>
    <w:p w:rsidR="00161702" w:rsidRDefault="00161702" w:rsidP="00314047">
      <w:pPr>
        <w:jc w:val="both"/>
        <w:rPr>
          <w:rFonts w:ascii="Agency FB" w:hAnsi="Agency FB"/>
          <w:sz w:val="24"/>
          <w:szCs w:val="24"/>
        </w:rPr>
      </w:pPr>
    </w:p>
    <w:p w:rsidR="00161702" w:rsidRPr="00161702" w:rsidRDefault="00161702" w:rsidP="00314047">
      <w:pPr>
        <w:jc w:val="both"/>
        <w:rPr>
          <w:rFonts w:ascii="Agency FB" w:hAnsi="Agency FB"/>
          <w:b/>
          <w:sz w:val="24"/>
          <w:szCs w:val="24"/>
        </w:rPr>
      </w:pPr>
      <w:r w:rsidRPr="00161702">
        <w:rPr>
          <w:rFonts w:ascii="Agency FB" w:hAnsi="Agency FB"/>
          <w:b/>
          <w:sz w:val="24"/>
          <w:szCs w:val="24"/>
        </w:rPr>
        <w:t>QUE OPINAN DE TUS ARTÍCULOS</w:t>
      </w:r>
    </w:p>
    <w:p w:rsidR="00161702" w:rsidRDefault="00161702" w:rsidP="00314047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Podrás ver las opiniones de los lectores a cada uno de los artículos publicados, sus conceptos, acuerd</w:t>
      </w:r>
      <w:r w:rsidR="00E508BE">
        <w:rPr>
          <w:rFonts w:ascii="Agency FB" w:hAnsi="Agency FB"/>
          <w:sz w:val="24"/>
          <w:szCs w:val="24"/>
        </w:rPr>
        <w:t>os o desacuerdos, sugerencias, de igual manera podrás interactuar con ellos, si es necesario.</w:t>
      </w:r>
    </w:p>
    <w:p w:rsidR="00314047" w:rsidRDefault="00314047" w:rsidP="007E25F9">
      <w:pPr>
        <w:jc w:val="both"/>
        <w:rPr>
          <w:rFonts w:ascii="Agency FB" w:hAnsi="Agency FB"/>
          <w:sz w:val="24"/>
          <w:szCs w:val="24"/>
        </w:rPr>
      </w:pPr>
      <w:bookmarkStart w:id="0" w:name="_GoBack"/>
      <w:bookmarkEnd w:id="0"/>
    </w:p>
    <w:sectPr w:rsidR="00314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F9"/>
    <w:rsid w:val="000736E3"/>
    <w:rsid w:val="0011794D"/>
    <w:rsid w:val="00140897"/>
    <w:rsid w:val="00150EAC"/>
    <w:rsid w:val="00161702"/>
    <w:rsid w:val="00237365"/>
    <w:rsid w:val="00314047"/>
    <w:rsid w:val="00440804"/>
    <w:rsid w:val="004E7ADE"/>
    <w:rsid w:val="0071513C"/>
    <w:rsid w:val="007E25F9"/>
    <w:rsid w:val="00841790"/>
    <w:rsid w:val="00A3328F"/>
    <w:rsid w:val="00A74E0B"/>
    <w:rsid w:val="00B33FA8"/>
    <w:rsid w:val="00B515C0"/>
    <w:rsid w:val="00B92FC3"/>
    <w:rsid w:val="00CD5789"/>
    <w:rsid w:val="00E1124B"/>
    <w:rsid w:val="00E508BE"/>
    <w:rsid w:val="00EA7CA1"/>
    <w:rsid w:val="00F71D93"/>
    <w:rsid w:val="00FB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256B5-DD14-402D-8108-3F823B42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25F9"/>
    <w:rPr>
      <w:b/>
      <w:bCs/>
    </w:rPr>
  </w:style>
  <w:style w:type="character" w:customStyle="1" w:styleId="spelle">
    <w:name w:val="spelle"/>
    <w:basedOn w:val="Fuentedeprrafopredeter"/>
    <w:rsid w:val="00E1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020">
          <w:marLeft w:val="-225"/>
          <w:marRight w:val="-225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6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 restrepo</dc:creator>
  <cp:keywords/>
  <dc:description/>
  <cp:lastModifiedBy>moncada restrepo</cp:lastModifiedBy>
  <cp:revision>29</cp:revision>
  <dcterms:created xsi:type="dcterms:W3CDTF">2021-09-29T10:16:00Z</dcterms:created>
  <dcterms:modified xsi:type="dcterms:W3CDTF">2021-09-29T19:05:00Z</dcterms:modified>
</cp:coreProperties>
</file>