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F8" w:rsidRDefault="006C2757" w:rsidP="00125ED7">
      <w:pPr>
        <w:pStyle w:val="Ttulo1"/>
      </w:pPr>
      <w:r>
        <w:t>SIMULACIÓN MATEMÁTICA</w:t>
      </w:r>
      <w:bookmarkStart w:id="0" w:name="_GoBack"/>
      <w:bookmarkEnd w:id="0"/>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1613"/>
        <w:gridCol w:w="1687"/>
        <w:gridCol w:w="2144"/>
        <w:gridCol w:w="1630"/>
        <w:gridCol w:w="1519"/>
        <w:gridCol w:w="897"/>
      </w:tblGrid>
      <w:tr w:rsidR="001753EC" w:rsidRPr="007C2EEB" w:rsidTr="00D72C2B">
        <w:trPr>
          <w:trHeight w:val="120"/>
          <w:tblCellSpacing w:w="20" w:type="dxa"/>
        </w:trPr>
        <w:tc>
          <w:tcPr>
            <w:tcW w:w="3240" w:type="dxa"/>
            <w:gridSpan w:val="2"/>
            <w:vMerge w:val="restart"/>
            <w:shd w:val="clear" w:color="auto" w:fill="244061" w:themeFill="accent1" w:themeFillShade="80"/>
            <w:vAlign w:val="center"/>
          </w:tcPr>
          <w:p w:rsidR="001753EC" w:rsidRPr="007C2EEB" w:rsidRDefault="001753EC" w:rsidP="00E01E74">
            <w:pPr>
              <w:pStyle w:val="Ttulo3"/>
              <w:rPr>
                <w:b w:val="0"/>
                <w:sz w:val="24"/>
                <w:lang w:val="es-ES"/>
              </w:rPr>
            </w:pPr>
            <w:bookmarkStart w:id="1" w:name="_Toc296959073"/>
            <w:r w:rsidRPr="007C2EEB">
              <w:rPr>
                <w:b w:val="0"/>
                <w:color w:val="FFFFFF" w:themeColor="background1"/>
                <w:sz w:val="24"/>
                <w:lang w:val="es-ES"/>
              </w:rPr>
              <w:t>Nombre de la Asignatura</w:t>
            </w:r>
            <w:bookmarkEnd w:id="1"/>
          </w:p>
        </w:tc>
        <w:tc>
          <w:tcPr>
            <w:tcW w:w="3734" w:type="dxa"/>
            <w:gridSpan w:val="2"/>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Español</w:t>
            </w:r>
          </w:p>
        </w:tc>
        <w:tc>
          <w:tcPr>
            <w:tcW w:w="2356" w:type="dxa"/>
            <w:gridSpan w:val="2"/>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Inglés</w:t>
            </w:r>
          </w:p>
        </w:tc>
      </w:tr>
      <w:tr w:rsidR="001753EC" w:rsidRPr="007C2EEB" w:rsidTr="00D72C2B">
        <w:trPr>
          <w:trHeight w:val="120"/>
          <w:tblCellSpacing w:w="20" w:type="dxa"/>
        </w:trPr>
        <w:tc>
          <w:tcPr>
            <w:tcW w:w="3240" w:type="dxa"/>
            <w:gridSpan w:val="2"/>
            <w:vMerge/>
            <w:shd w:val="clear" w:color="auto" w:fill="8DB3E2"/>
          </w:tcPr>
          <w:p w:rsidR="001753EC" w:rsidRPr="007C2EEB" w:rsidRDefault="001753EC" w:rsidP="00663972">
            <w:pPr>
              <w:rPr>
                <w:rFonts w:cs="Microsoft Sans Serif"/>
                <w:sz w:val="22"/>
                <w:lang w:val="es-ES"/>
              </w:rPr>
            </w:pPr>
          </w:p>
        </w:tc>
        <w:tc>
          <w:tcPr>
            <w:tcW w:w="3734" w:type="dxa"/>
            <w:gridSpan w:val="2"/>
            <w:shd w:val="clear" w:color="auto" w:fill="auto"/>
          </w:tcPr>
          <w:p w:rsidR="001753EC" w:rsidRPr="007C2EEB" w:rsidRDefault="00D80B69" w:rsidP="00455CAE">
            <w:pPr>
              <w:jc w:val="center"/>
              <w:rPr>
                <w:rFonts w:cs="Microsoft Sans Serif"/>
                <w:sz w:val="22"/>
                <w:lang w:val="es-ES"/>
              </w:rPr>
            </w:pPr>
            <w:r>
              <w:rPr>
                <w:rFonts w:cs="Microsoft Sans Serif"/>
                <w:sz w:val="22"/>
                <w:lang w:val="es-ES"/>
              </w:rPr>
              <w:t>Simulación Matemática</w:t>
            </w:r>
          </w:p>
        </w:tc>
        <w:tc>
          <w:tcPr>
            <w:tcW w:w="2356" w:type="dxa"/>
            <w:gridSpan w:val="2"/>
            <w:shd w:val="clear" w:color="auto" w:fill="auto"/>
          </w:tcPr>
          <w:p w:rsidR="001753EC" w:rsidRPr="007C2EEB" w:rsidRDefault="00D80B69" w:rsidP="00455CAE">
            <w:pPr>
              <w:jc w:val="center"/>
              <w:rPr>
                <w:rFonts w:cs="Microsoft Sans Serif"/>
                <w:sz w:val="22"/>
                <w:lang w:val="en-US"/>
              </w:rPr>
            </w:pPr>
            <w:proofErr w:type="spellStart"/>
            <w:r>
              <w:rPr>
                <w:rFonts w:cs="Microsoft Sans Serif"/>
                <w:sz w:val="22"/>
                <w:lang w:val="es-ES"/>
              </w:rPr>
              <w:t>Math</w:t>
            </w:r>
            <w:proofErr w:type="spellEnd"/>
            <w:r>
              <w:rPr>
                <w:rFonts w:cs="Microsoft Sans Serif"/>
                <w:sz w:val="22"/>
                <w:lang w:val="es-ES"/>
              </w:rPr>
              <w:t xml:space="preserve"> </w:t>
            </w:r>
            <w:proofErr w:type="spellStart"/>
            <w:r>
              <w:rPr>
                <w:rFonts w:cs="Microsoft Sans Serif"/>
                <w:sz w:val="22"/>
                <w:lang w:val="es-ES"/>
              </w:rPr>
              <w:t>Simulation</w:t>
            </w:r>
            <w:proofErr w:type="spellEnd"/>
          </w:p>
        </w:tc>
      </w:tr>
      <w:tr w:rsidR="001753EC" w:rsidRPr="007C2EEB" w:rsidTr="00D72C2B">
        <w:trPr>
          <w:trHeight w:val="120"/>
          <w:tblCellSpacing w:w="20" w:type="dxa"/>
        </w:trPr>
        <w:tc>
          <w:tcPr>
            <w:tcW w:w="1553" w:type="dxa"/>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Clave</w:t>
            </w:r>
          </w:p>
        </w:tc>
        <w:tc>
          <w:tcPr>
            <w:tcW w:w="1647" w:type="dxa"/>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Nivel</w:t>
            </w:r>
          </w:p>
        </w:tc>
        <w:tc>
          <w:tcPr>
            <w:tcW w:w="2104" w:type="dxa"/>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Área</w:t>
            </w:r>
          </w:p>
        </w:tc>
        <w:tc>
          <w:tcPr>
            <w:tcW w:w="1590" w:type="dxa"/>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Créditos</w:t>
            </w:r>
          </w:p>
        </w:tc>
        <w:tc>
          <w:tcPr>
            <w:tcW w:w="1479" w:type="dxa"/>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BCD</w:t>
            </w:r>
          </w:p>
        </w:tc>
        <w:tc>
          <w:tcPr>
            <w:tcW w:w="837" w:type="dxa"/>
            <w:shd w:val="clear" w:color="auto" w:fill="244061" w:themeFill="accent1" w:themeFillShade="80"/>
          </w:tcPr>
          <w:p w:rsidR="001753EC" w:rsidRPr="007C2EEB" w:rsidRDefault="001753EC" w:rsidP="00455CAE">
            <w:pPr>
              <w:jc w:val="center"/>
              <w:rPr>
                <w:rFonts w:cs="Microsoft Sans Serif"/>
                <w:b/>
                <w:color w:val="FFFFFF" w:themeColor="background1"/>
                <w:sz w:val="22"/>
                <w:lang w:val="es-ES"/>
              </w:rPr>
            </w:pPr>
            <w:r w:rsidRPr="007C2EEB">
              <w:rPr>
                <w:rFonts w:cs="Microsoft Sans Serif"/>
                <w:b/>
                <w:color w:val="FFFFFF" w:themeColor="background1"/>
                <w:sz w:val="22"/>
                <w:lang w:val="es-ES"/>
              </w:rPr>
              <w:t>TIE</w:t>
            </w:r>
          </w:p>
        </w:tc>
      </w:tr>
      <w:tr w:rsidR="001753EC" w:rsidRPr="007C2EEB" w:rsidTr="00D72C2B">
        <w:trPr>
          <w:trHeight w:val="120"/>
          <w:tblCellSpacing w:w="20" w:type="dxa"/>
        </w:trPr>
        <w:tc>
          <w:tcPr>
            <w:tcW w:w="1553" w:type="dxa"/>
            <w:shd w:val="clear" w:color="auto" w:fill="auto"/>
            <w:vAlign w:val="center"/>
          </w:tcPr>
          <w:p w:rsidR="001753EC" w:rsidRPr="007C2EEB" w:rsidRDefault="001753EC" w:rsidP="000B77F0">
            <w:pPr>
              <w:jc w:val="center"/>
              <w:rPr>
                <w:rFonts w:cs="Microsoft Sans Serif"/>
                <w:sz w:val="22"/>
                <w:lang w:val="es-ES"/>
              </w:rPr>
            </w:pPr>
          </w:p>
        </w:tc>
        <w:tc>
          <w:tcPr>
            <w:tcW w:w="1647" w:type="dxa"/>
            <w:shd w:val="clear" w:color="auto" w:fill="auto"/>
            <w:vAlign w:val="center"/>
          </w:tcPr>
          <w:p w:rsidR="001753EC" w:rsidRPr="007C2EEB" w:rsidRDefault="00D80B69" w:rsidP="000B77F0">
            <w:pPr>
              <w:jc w:val="center"/>
              <w:rPr>
                <w:rFonts w:cs="Microsoft Sans Serif"/>
                <w:sz w:val="22"/>
                <w:lang w:val="es-ES"/>
              </w:rPr>
            </w:pPr>
            <w:r>
              <w:rPr>
                <w:rFonts w:cs="Microsoft Sans Serif"/>
                <w:sz w:val="22"/>
                <w:lang w:val="es-ES"/>
              </w:rPr>
              <w:t>Licenciatura</w:t>
            </w:r>
          </w:p>
        </w:tc>
        <w:tc>
          <w:tcPr>
            <w:tcW w:w="2104" w:type="dxa"/>
            <w:shd w:val="clear" w:color="auto" w:fill="auto"/>
            <w:vAlign w:val="center"/>
          </w:tcPr>
          <w:p w:rsidR="001753EC" w:rsidRPr="007C2EEB" w:rsidRDefault="00D80B69" w:rsidP="000B77F0">
            <w:pPr>
              <w:jc w:val="center"/>
              <w:rPr>
                <w:rFonts w:cs="Microsoft Sans Serif"/>
                <w:sz w:val="22"/>
                <w:lang w:val="es-ES"/>
              </w:rPr>
            </w:pPr>
            <w:r>
              <w:rPr>
                <w:rFonts w:cs="Microsoft Sans Serif"/>
                <w:sz w:val="22"/>
                <w:lang w:val="es-ES"/>
              </w:rPr>
              <w:t>Mayor</w:t>
            </w:r>
          </w:p>
        </w:tc>
        <w:tc>
          <w:tcPr>
            <w:tcW w:w="1590" w:type="dxa"/>
            <w:shd w:val="clear" w:color="auto" w:fill="auto"/>
            <w:vAlign w:val="center"/>
          </w:tcPr>
          <w:p w:rsidR="001753EC" w:rsidRPr="007C2EEB" w:rsidRDefault="00D80B69" w:rsidP="000B77F0">
            <w:pPr>
              <w:jc w:val="center"/>
              <w:rPr>
                <w:rFonts w:cs="Microsoft Sans Serif"/>
                <w:sz w:val="22"/>
                <w:lang w:val="es-ES"/>
              </w:rPr>
            </w:pPr>
            <w:r>
              <w:rPr>
                <w:rFonts w:cs="Microsoft Sans Serif"/>
                <w:sz w:val="22"/>
                <w:lang w:val="es-ES"/>
              </w:rPr>
              <w:t>6</w:t>
            </w:r>
          </w:p>
        </w:tc>
        <w:tc>
          <w:tcPr>
            <w:tcW w:w="1479" w:type="dxa"/>
            <w:shd w:val="clear" w:color="auto" w:fill="auto"/>
            <w:vAlign w:val="center"/>
          </w:tcPr>
          <w:p w:rsidR="001753EC" w:rsidRPr="007C2EEB" w:rsidRDefault="00D80B69" w:rsidP="000B77F0">
            <w:pPr>
              <w:jc w:val="center"/>
              <w:rPr>
                <w:rFonts w:cs="Microsoft Sans Serif"/>
                <w:sz w:val="22"/>
                <w:lang w:val="es-ES"/>
              </w:rPr>
            </w:pPr>
            <w:r>
              <w:rPr>
                <w:rFonts w:cs="Microsoft Sans Serif"/>
                <w:sz w:val="22"/>
                <w:lang w:val="es-ES"/>
              </w:rPr>
              <w:t>4</w:t>
            </w:r>
          </w:p>
        </w:tc>
        <w:tc>
          <w:tcPr>
            <w:tcW w:w="837" w:type="dxa"/>
            <w:shd w:val="clear" w:color="auto" w:fill="auto"/>
            <w:vAlign w:val="center"/>
          </w:tcPr>
          <w:p w:rsidR="001753EC" w:rsidRPr="007C2EEB" w:rsidRDefault="00D80B69" w:rsidP="000B77F0">
            <w:pPr>
              <w:jc w:val="center"/>
              <w:rPr>
                <w:rFonts w:cs="Microsoft Sans Serif"/>
                <w:sz w:val="22"/>
                <w:lang w:val="es-ES"/>
              </w:rPr>
            </w:pPr>
            <w:r>
              <w:rPr>
                <w:rFonts w:cs="Microsoft Sans Serif"/>
                <w:sz w:val="22"/>
                <w:lang w:val="es-ES"/>
              </w:rPr>
              <w:t>4</w:t>
            </w:r>
          </w:p>
        </w:tc>
      </w:tr>
    </w:tbl>
    <w:p w:rsidR="00F563AF" w:rsidRPr="00744C1C" w:rsidRDefault="00F563AF" w:rsidP="001753EC">
      <w:pPr>
        <w:rPr>
          <w:rFonts w:cs="Microsoft Sans Serif"/>
          <w:sz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9490"/>
      </w:tblGrid>
      <w:tr w:rsidR="007A1AF1" w:rsidRPr="007C2EEB" w:rsidTr="00D72C2B">
        <w:trPr>
          <w:tblCellSpacing w:w="20" w:type="dxa"/>
        </w:trPr>
        <w:tc>
          <w:tcPr>
            <w:tcW w:w="9410" w:type="dxa"/>
            <w:shd w:val="clear" w:color="auto" w:fill="244061" w:themeFill="accent1" w:themeFillShade="80"/>
          </w:tcPr>
          <w:p w:rsidR="007A1AF1" w:rsidRPr="007C2EEB" w:rsidRDefault="007A1AF1" w:rsidP="00E01E74">
            <w:pPr>
              <w:pStyle w:val="Ttulo3"/>
              <w:rPr>
                <w:rFonts w:cs="Microsoft Sans Serif"/>
                <w:b w:val="0"/>
                <w:color w:val="FFFFFF" w:themeColor="background1"/>
                <w:sz w:val="24"/>
              </w:rPr>
            </w:pPr>
            <w:bookmarkStart w:id="2" w:name="_Toc296959074"/>
            <w:r w:rsidRPr="007C2EEB">
              <w:rPr>
                <w:b w:val="0"/>
                <w:color w:val="FFFFFF" w:themeColor="background1"/>
                <w:sz w:val="24"/>
                <w:lang w:val="es-ES"/>
              </w:rPr>
              <w:t>Contexto</w:t>
            </w:r>
            <w:bookmarkEnd w:id="2"/>
          </w:p>
        </w:tc>
      </w:tr>
      <w:tr w:rsidR="00D80B69" w:rsidRPr="007C2EEB" w:rsidTr="00D72C2B">
        <w:trPr>
          <w:tblCellSpacing w:w="20" w:type="dxa"/>
        </w:trPr>
        <w:tc>
          <w:tcPr>
            <w:tcW w:w="9410" w:type="dxa"/>
            <w:shd w:val="clear" w:color="auto" w:fill="auto"/>
          </w:tcPr>
          <w:p w:rsidR="00D80B69" w:rsidRPr="00D80B69" w:rsidRDefault="00D80B69" w:rsidP="00D80B69">
            <w:pPr>
              <w:rPr>
                <w:rFonts w:ascii="Calibri" w:hAnsi="Calibri" w:cs="Microsoft Sans Serif"/>
                <w:sz w:val="22"/>
                <w:lang w:val="es-ES"/>
              </w:rPr>
            </w:pPr>
            <w:r w:rsidRPr="00D80B69">
              <w:rPr>
                <w:rFonts w:ascii="Calibri" w:hAnsi="Calibri" w:cs="Microsoft Sans Serif"/>
                <w:sz w:val="22"/>
                <w:lang w:val="es-ES"/>
              </w:rPr>
              <w:t xml:space="preserve">El resolver problemas derivados de la ingeniería requiere que tengas conocimientos, habilidades y métodos para llegar a una solución adecuada, eficiente y óptima. La simulación matemática de escenarios es una estrategia relevante para resolver tales problemas, consiste en modelar numéricamente los principios físicos y matemáticos que rigen un fenómeno mediante el uso de lenguajes de modelado y herramientas de tecnologías de información. </w:t>
            </w:r>
          </w:p>
          <w:p w:rsidR="00D80B69" w:rsidRPr="00D80B69" w:rsidRDefault="00D80B69" w:rsidP="00D80B69">
            <w:pPr>
              <w:rPr>
                <w:rFonts w:ascii="Calibri" w:hAnsi="Calibri" w:cs="Microsoft Sans Serif"/>
                <w:sz w:val="22"/>
                <w:lang w:val="es-ES"/>
              </w:rPr>
            </w:pPr>
          </w:p>
          <w:p w:rsidR="00D80B69" w:rsidRPr="00D80B69" w:rsidRDefault="00D80B69" w:rsidP="00D80B69">
            <w:pPr>
              <w:rPr>
                <w:rFonts w:ascii="Calibri" w:hAnsi="Calibri" w:cs="Microsoft Sans Serif"/>
                <w:sz w:val="22"/>
                <w:lang w:val="es-ES"/>
              </w:rPr>
            </w:pPr>
            <w:r w:rsidRPr="00D80B69">
              <w:rPr>
                <w:rFonts w:ascii="Calibri" w:hAnsi="Calibri" w:cs="Microsoft Sans Serif"/>
                <w:sz w:val="22"/>
                <w:lang w:val="es-ES"/>
              </w:rPr>
              <w:t>La asignatura está diseñada para que logres dichos propósitos e inicies un proceso que te permita apropiarte de desempeños profesionales muy útiles en tu formación profesional y en tu futuro, al incorporarte a la industria u organizaciones que te demandarán resolver e implementar la simulación de escenarios bajo diferentes situaciones a través de la sistematización de la solución al problema planteado</w:t>
            </w:r>
          </w:p>
        </w:tc>
      </w:tr>
      <w:tr w:rsidR="00D80B69" w:rsidRPr="007C2EEB" w:rsidTr="00A23216">
        <w:trPr>
          <w:tblCellSpacing w:w="20" w:type="dxa"/>
        </w:trPr>
        <w:tc>
          <w:tcPr>
            <w:tcW w:w="9410" w:type="dxa"/>
            <w:shd w:val="clear" w:color="auto" w:fill="244061" w:themeFill="accent1" w:themeFillShade="80"/>
          </w:tcPr>
          <w:p w:rsidR="00D80B69" w:rsidRPr="007C2EEB" w:rsidRDefault="00D80B69" w:rsidP="00A23216">
            <w:pPr>
              <w:pStyle w:val="Ttulo3"/>
              <w:rPr>
                <w:rFonts w:cs="Microsoft Sans Serif"/>
                <w:b w:val="0"/>
                <w:color w:val="FFFFFF" w:themeColor="background1"/>
                <w:sz w:val="24"/>
              </w:rPr>
            </w:pPr>
            <w:r>
              <w:rPr>
                <w:b w:val="0"/>
                <w:color w:val="FFFFFF" w:themeColor="background1"/>
                <w:sz w:val="24"/>
                <w:lang w:val="es-ES"/>
              </w:rPr>
              <w:t>Objetivo General</w:t>
            </w:r>
          </w:p>
        </w:tc>
      </w:tr>
      <w:tr w:rsidR="001753EC" w:rsidRPr="007C2EEB" w:rsidTr="00D72C2B">
        <w:trPr>
          <w:tblCellSpacing w:w="20" w:type="dxa"/>
        </w:trPr>
        <w:tc>
          <w:tcPr>
            <w:tcW w:w="9410" w:type="dxa"/>
            <w:shd w:val="clear" w:color="auto" w:fill="auto"/>
          </w:tcPr>
          <w:p w:rsidR="001753EC" w:rsidRPr="00D80B69" w:rsidRDefault="00D80B69" w:rsidP="00D80B69">
            <w:pPr>
              <w:pStyle w:val="Encabezado"/>
              <w:rPr>
                <w:rFonts w:ascii="Calibri" w:hAnsi="Calibri" w:cs="Microsoft Sans Serif"/>
                <w:sz w:val="20"/>
                <w:lang w:val="es-ES"/>
              </w:rPr>
            </w:pPr>
            <w:r w:rsidRPr="00D80B69">
              <w:rPr>
                <w:rFonts w:ascii="Calibri" w:hAnsi="Calibri" w:cs="Microsoft Sans Serif"/>
                <w:sz w:val="22"/>
                <w:lang w:val="es-ES"/>
              </w:rPr>
              <w:t>A partir de la modelación de fenómenos físicos desarrollarás las competencias necesarias para reproducir escenarios de aplicación profesional que representen de manera más cercana el fenómeno objetivo. Podrás además realizar inferencias que ayuden a la óptima toma de decisiones en la solución de problemas</w:t>
            </w:r>
          </w:p>
        </w:tc>
      </w:tr>
    </w:tbl>
    <w:p w:rsidR="001753EC" w:rsidRPr="007C2EEB" w:rsidRDefault="001753EC" w:rsidP="001753EC">
      <w:pPr>
        <w:rPr>
          <w:rFonts w:cs="Microsoft Sans Serif"/>
          <w:sz w:val="22"/>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9490"/>
      </w:tblGrid>
      <w:tr w:rsidR="00943D39" w:rsidRPr="007C2EEB" w:rsidTr="00D72C2B">
        <w:trPr>
          <w:tblCellSpacing w:w="20" w:type="dxa"/>
        </w:trPr>
        <w:tc>
          <w:tcPr>
            <w:tcW w:w="9410" w:type="dxa"/>
            <w:shd w:val="clear" w:color="auto" w:fill="244061" w:themeFill="accent1" w:themeFillShade="80"/>
          </w:tcPr>
          <w:p w:rsidR="00943D39" w:rsidRPr="007C2EEB" w:rsidRDefault="00943D39" w:rsidP="00E01E74">
            <w:pPr>
              <w:pStyle w:val="Ttulo3"/>
              <w:rPr>
                <w:rFonts w:cs="Microsoft Sans Serif"/>
                <w:b w:val="0"/>
                <w:color w:val="FFFFFF" w:themeColor="background1"/>
                <w:sz w:val="24"/>
              </w:rPr>
            </w:pPr>
            <w:bookmarkStart w:id="3" w:name="_Toc296959076"/>
            <w:r w:rsidRPr="007C2EEB">
              <w:rPr>
                <w:b w:val="0"/>
                <w:color w:val="FFFFFF" w:themeColor="background1"/>
                <w:sz w:val="24"/>
                <w:lang w:val="es-ES"/>
              </w:rPr>
              <w:t>Asignaturas con las que se relaciona</w:t>
            </w:r>
            <w:bookmarkEnd w:id="3"/>
          </w:p>
        </w:tc>
      </w:tr>
      <w:tr w:rsidR="00943D39" w:rsidRPr="00455CAE" w:rsidTr="00D72C2B">
        <w:trPr>
          <w:tblCellSpacing w:w="20" w:type="dxa"/>
        </w:trPr>
        <w:tc>
          <w:tcPr>
            <w:tcW w:w="9410" w:type="dxa"/>
            <w:shd w:val="clear" w:color="auto" w:fill="auto"/>
          </w:tcPr>
          <w:p w:rsidR="00943D39" w:rsidRPr="00455CAE" w:rsidRDefault="00943D39" w:rsidP="00943D39">
            <w:pPr>
              <w:jc w:val="center"/>
              <w:rPr>
                <w:rFonts w:cs="Microsoft Sans Serif"/>
              </w:rPr>
            </w:pPr>
            <w:r>
              <w:rPr>
                <w:rFonts w:cs="Microsoft Sans Serif"/>
                <w:noProof/>
                <w:lang w:eastAsia="es-MX"/>
              </w:rPr>
              <w:drawing>
                <wp:inline distT="0" distB="0" distL="0" distR="0" wp14:anchorId="0879D752" wp14:editId="45461352">
                  <wp:extent cx="5397689" cy="2040340"/>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bl>
    <w:p w:rsidR="00744C1C" w:rsidRDefault="00744C1C" w:rsidP="001753EC">
      <w:pPr>
        <w:rPr>
          <w:rFonts w:cs="Microsoft Sans Serif"/>
        </w:rPr>
      </w:pPr>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5611"/>
        <w:gridCol w:w="3879"/>
      </w:tblGrid>
      <w:tr w:rsidR="00365DAD" w:rsidRPr="007C2EEB" w:rsidTr="00D72C2B">
        <w:trPr>
          <w:tblCellSpacing w:w="20" w:type="dxa"/>
        </w:trPr>
        <w:tc>
          <w:tcPr>
            <w:tcW w:w="9410" w:type="dxa"/>
            <w:gridSpan w:val="2"/>
            <w:shd w:val="clear" w:color="auto" w:fill="244061" w:themeFill="accent1" w:themeFillShade="80"/>
          </w:tcPr>
          <w:p w:rsidR="00365DAD" w:rsidRPr="007C2EEB" w:rsidRDefault="00365DAD" w:rsidP="00E01E74">
            <w:pPr>
              <w:pStyle w:val="Ttulo3"/>
              <w:rPr>
                <w:rFonts w:cs="Microsoft Sans Serif"/>
                <w:i/>
                <w:color w:val="FFFFFF" w:themeColor="background1"/>
                <w:sz w:val="24"/>
              </w:rPr>
            </w:pPr>
            <w:bookmarkStart w:id="4" w:name="_Toc296959077"/>
            <w:r w:rsidRPr="007C2EEB">
              <w:rPr>
                <w:b w:val="0"/>
                <w:color w:val="FFFFFF" w:themeColor="background1"/>
                <w:sz w:val="24"/>
                <w:lang w:val="es-ES"/>
              </w:rPr>
              <w:t>Prerrequisitos</w:t>
            </w:r>
            <w:r w:rsidRPr="007C2EEB">
              <w:rPr>
                <w:rFonts w:cs="Microsoft Sans Serif"/>
                <w:i/>
                <w:color w:val="FFFFFF" w:themeColor="background1"/>
                <w:sz w:val="24"/>
              </w:rPr>
              <w:t>.</w:t>
            </w:r>
            <w:bookmarkEnd w:id="4"/>
          </w:p>
        </w:tc>
      </w:tr>
      <w:tr w:rsidR="00365DAD" w:rsidRPr="007C2EEB" w:rsidTr="00D72C2B">
        <w:trPr>
          <w:tblCellSpacing w:w="20" w:type="dxa"/>
        </w:trPr>
        <w:tc>
          <w:tcPr>
            <w:tcW w:w="5551" w:type="dxa"/>
            <w:shd w:val="clear" w:color="auto" w:fill="8DB3E2"/>
          </w:tcPr>
          <w:p w:rsidR="00365DAD" w:rsidRPr="007C2EEB" w:rsidRDefault="00365DAD" w:rsidP="00455CAE">
            <w:pPr>
              <w:jc w:val="center"/>
              <w:rPr>
                <w:rFonts w:cs="Microsoft Sans Serif"/>
                <w:sz w:val="22"/>
              </w:rPr>
            </w:pPr>
            <w:r w:rsidRPr="007C2EEB">
              <w:rPr>
                <w:rFonts w:cs="Microsoft Sans Serif"/>
                <w:sz w:val="22"/>
              </w:rPr>
              <w:t>Saberes</w:t>
            </w:r>
          </w:p>
        </w:tc>
        <w:tc>
          <w:tcPr>
            <w:tcW w:w="3819" w:type="dxa"/>
            <w:shd w:val="clear" w:color="auto" w:fill="8DB3E2"/>
          </w:tcPr>
          <w:p w:rsidR="00365DAD" w:rsidRPr="007C2EEB" w:rsidRDefault="00365DAD" w:rsidP="00455CAE">
            <w:pPr>
              <w:jc w:val="center"/>
              <w:rPr>
                <w:rFonts w:cs="Microsoft Sans Serif"/>
                <w:sz w:val="22"/>
              </w:rPr>
            </w:pPr>
            <w:r w:rsidRPr="007C2EEB">
              <w:rPr>
                <w:rFonts w:cs="Microsoft Sans Serif"/>
                <w:sz w:val="22"/>
              </w:rPr>
              <w:t>Asignaturas</w:t>
            </w:r>
          </w:p>
        </w:tc>
      </w:tr>
      <w:tr w:rsidR="00365DAD" w:rsidRPr="007C2EEB" w:rsidTr="00D72C2B">
        <w:trPr>
          <w:tblCellSpacing w:w="20" w:type="dxa"/>
        </w:trPr>
        <w:tc>
          <w:tcPr>
            <w:tcW w:w="5551" w:type="dxa"/>
            <w:shd w:val="clear" w:color="auto" w:fill="auto"/>
          </w:tcPr>
          <w:p w:rsidR="00365DAD" w:rsidRPr="00D80B69" w:rsidRDefault="00D80B69" w:rsidP="00455CAE">
            <w:pPr>
              <w:jc w:val="center"/>
              <w:rPr>
                <w:rFonts w:asciiTheme="minorHAnsi" w:hAnsiTheme="minorHAnsi" w:cstheme="minorHAnsi"/>
                <w:sz w:val="22"/>
              </w:rPr>
            </w:pPr>
            <w:r w:rsidRPr="00D80B69">
              <w:rPr>
                <w:rFonts w:asciiTheme="minorHAnsi" w:hAnsiTheme="minorHAnsi" w:cstheme="minorHAnsi"/>
                <w:sz w:val="22"/>
                <w:szCs w:val="18"/>
              </w:rPr>
              <w:t xml:space="preserve">Programación, Uso del lenguaje </w:t>
            </w:r>
            <w:proofErr w:type="spellStart"/>
            <w:r w:rsidRPr="00D80B69">
              <w:rPr>
                <w:rFonts w:asciiTheme="minorHAnsi" w:hAnsiTheme="minorHAnsi" w:cstheme="minorHAnsi"/>
                <w:sz w:val="22"/>
                <w:szCs w:val="18"/>
              </w:rPr>
              <w:t>Phython</w:t>
            </w:r>
            <w:proofErr w:type="spellEnd"/>
          </w:p>
        </w:tc>
        <w:tc>
          <w:tcPr>
            <w:tcW w:w="3819" w:type="dxa"/>
            <w:shd w:val="clear" w:color="auto" w:fill="auto"/>
          </w:tcPr>
          <w:p w:rsidR="00365DAD" w:rsidRPr="00D80B69" w:rsidRDefault="00D80B69" w:rsidP="00455CAE">
            <w:pPr>
              <w:jc w:val="center"/>
              <w:rPr>
                <w:rFonts w:asciiTheme="minorHAnsi" w:hAnsiTheme="minorHAnsi" w:cstheme="minorHAnsi"/>
                <w:sz w:val="22"/>
              </w:rPr>
            </w:pPr>
            <w:r w:rsidRPr="00D80B69">
              <w:rPr>
                <w:rFonts w:asciiTheme="minorHAnsi" w:hAnsiTheme="minorHAnsi" w:cstheme="minorHAnsi"/>
                <w:sz w:val="22"/>
                <w:szCs w:val="18"/>
              </w:rPr>
              <w:t>Algoritmos y programación</w:t>
            </w:r>
            <w:r w:rsidRPr="00D80B69">
              <w:rPr>
                <w:rFonts w:asciiTheme="minorHAnsi" w:hAnsiTheme="minorHAnsi" w:cstheme="minorHAnsi"/>
                <w:sz w:val="22"/>
                <w:szCs w:val="18"/>
              </w:rPr>
              <w:br/>
              <w:t>Álgebra lineal</w:t>
            </w:r>
            <w:r w:rsidRPr="00D80B69">
              <w:rPr>
                <w:rFonts w:asciiTheme="minorHAnsi" w:hAnsiTheme="minorHAnsi" w:cstheme="minorHAnsi"/>
                <w:sz w:val="22"/>
                <w:szCs w:val="18"/>
              </w:rPr>
              <w:br/>
              <w:t>Cálculo diferencial</w:t>
            </w:r>
          </w:p>
        </w:tc>
      </w:tr>
    </w:tbl>
    <w:p w:rsidR="00F563AF" w:rsidRPr="007C2EEB" w:rsidRDefault="00F563AF" w:rsidP="00365DAD">
      <w:pPr>
        <w:rPr>
          <w:rFonts w:cs="Microsoft Sans Serif"/>
          <w:sz w:val="22"/>
        </w:rPr>
      </w:pPr>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9490"/>
      </w:tblGrid>
      <w:tr w:rsidR="007A1AF1" w:rsidRPr="007C2EEB" w:rsidTr="00D72C2B">
        <w:trPr>
          <w:tblCellSpacing w:w="20" w:type="dxa"/>
        </w:trPr>
        <w:tc>
          <w:tcPr>
            <w:tcW w:w="9410" w:type="dxa"/>
            <w:shd w:val="clear" w:color="auto" w:fill="244061" w:themeFill="accent1" w:themeFillShade="80"/>
          </w:tcPr>
          <w:p w:rsidR="007A1AF1" w:rsidRPr="007C2EEB" w:rsidRDefault="007A1AF1" w:rsidP="00E01E74">
            <w:pPr>
              <w:pStyle w:val="Ttulo3"/>
              <w:rPr>
                <w:rFonts w:cs="Microsoft Sans Serif"/>
                <w:b w:val="0"/>
                <w:color w:val="FFFFFF" w:themeColor="background1"/>
                <w:sz w:val="24"/>
              </w:rPr>
            </w:pPr>
            <w:bookmarkStart w:id="5" w:name="_Toc296959078"/>
            <w:r w:rsidRPr="007C2EEB">
              <w:rPr>
                <w:b w:val="0"/>
                <w:color w:val="FFFFFF" w:themeColor="background1"/>
                <w:sz w:val="24"/>
                <w:lang w:val="es-ES"/>
              </w:rPr>
              <w:t>Propósitos específicos orientados a competencias.</w:t>
            </w:r>
            <w:bookmarkEnd w:id="5"/>
          </w:p>
        </w:tc>
      </w:tr>
      <w:tr w:rsidR="00365DAD" w:rsidRPr="007C2EEB" w:rsidTr="00D72C2B">
        <w:trPr>
          <w:tblCellSpacing w:w="20" w:type="dxa"/>
        </w:trPr>
        <w:tc>
          <w:tcPr>
            <w:tcW w:w="9410" w:type="dxa"/>
            <w:shd w:val="clear" w:color="auto" w:fill="auto"/>
          </w:tcPr>
          <w:p w:rsidR="009B466F" w:rsidRPr="008931B1" w:rsidRDefault="009B466F" w:rsidP="009B466F">
            <w:pPr>
              <w:ind w:left="284" w:hanging="284"/>
              <w:rPr>
                <w:rFonts w:asciiTheme="minorHAnsi" w:hAnsiTheme="minorHAnsi" w:cs="Microsoft Sans Serif"/>
                <w:sz w:val="22"/>
              </w:rPr>
            </w:pPr>
            <w:r w:rsidRPr="008931B1">
              <w:rPr>
                <w:rFonts w:cs="Microsoft Sans Serif"/>
                <w:sz w:val="20"/>
              </w:rPr>
              <w:t xml:space="preserve">1) </w:t>
            </w:r>
            <w:r w:rsidRPr="008931B1">
              <w:rPr>
                <w:rFonts w:asciiTheme="minorHAnsi" w:hAnsiTheme="minorHAnsi" w:cs="Microsoft Sans Serif"/>
                <w:sz w:val="22"/>
              </w:rPr>
              <w:t>Procesar e interpretar datos comunicándolos en el lenguaje matemático en forma oral y escrita para desarrollar un compromiso personal hacia su formación profesional.</w:t>
            </w:r>
          </w:p>
          <w:p w:rsidR="009B466F" w:rsidRPr="008931B1" w:rsidRDefault="009B466F" w:rsidP="009B466F">
            <w:pPr>
              <w:ind w:left="284" w:hanging="284"/>
              <w:rPr>
                <w:rFonts w:asciiTheme="minorHAnsi" w:hAnsiTheme="minorHAnsi" w:cs="Microsoft Sans Serif"/>
                <w:sz w:val="22"/>
              </w:rPr>
            </w:pPr>
            <w:r w:rsidRPr="008931B1">
              <w:rPr>
                <w:rFonts w:asciiTheme="minorHAnsi" w:hAnsiTheme="minorHAnsi" w:cs="Microsoft Sans Serif"/>
                <w:sz w:val="22"/>
              </w:rPr>
              <w:t xml:space="preserve">2) Analizar conceptos fundamentales en </w:t>
            </w:r>
            <w:r w:rsidR="005965D1" w:rsidRPr="008931B1">
              <w:rPr>
                <w:rFonts w:asciiTheme="minorHAnsi" w:hAnsiTheme="minorHAnsi" w:cs="Microsoft Sans Serif"/>
                <w:sz w:val="22"/>
              </w:rPr>
              <w:t>simulación de escenarios</w:t>
            </w:r>
            <w:r w:rsidRPr="008931B1">
              <w:rPr>
                <w:rFonts w:asciiTheme="minorHAnsi" w:hAnsiTheme="minorHAnsi" w:cs="Microsoft Sans Serif"/>
                <w:sz w:val="22"/>
              </w:rPr>
              <w:t>, medidas estadísticas, vis</w:t>
            </w:r>
            <w:r w:rsidR="005965D1" w:rsidRPr="008931B1">
              <w:rPr>
                <w:rFonts w:asciiTheme="minorHAnsi" w:hAnsiTheme="minorHAnsi" w:cs="Microsoft Sans Serif"/>
                <w:sz w:val="22"/>
              </w:rPr>
              <w:t>ualización de datos</w:t>
            </w:r>
            <w:r w:rsidRPr="008931B1">
              <w:rPr>
                <w:rFonts w:asciiTheme="minorHAnsi" w:hAnsiTheme="minorHAnsi" w:cs="Microsoft Sans Serif"/>
                <w:sz w:val="22"/>
              </w:rPr>
              <w:t>.</w:t>
            </w:r>
          </w:p>
          <w:p w:rsidR="009B466F" w:rsidRPr="008931B1" w:rsidRDefault="009B466F" w:rsidP="009B466F">
            <w:pPr>
              <w:ind w:left="284" w:hanging="284"/>
              <w:rPr>
                <w:rFonts w:asciiTheme="minorHAnsi" w:hAnsiTheme="minorHAnsi" w:cs="Microsoft Sans Serif"/>
                <w:sz w:val="22"/>
              </w:rPr>
            </w:pPr>
            <w:r w:rsidRPr="008931B1">
              <w:rPr>
                <w:rFonts w:asciiTheme="minorHAnsi" w:hAnsiTheme="minorHAnsi" w:cs="Microsoft Sans Serif"/>
                <w:sz w:val="22"/>
              </w:rPr>
              <w:t>3) Aplicar conocimientos, métodos y técnicas para favorecer el desarrollo del pensamiento crítico, la creatividad, el trabajo en equipo y el interés para buscar y analizar información proveniente de fuentes diversas.</w:t>
            </w:r>
          </w:p>
          <w:p w:rsidR="009B466F" w:rsidRPr="008931B1" w:rsidRDefault="009B466F" w:rsidP="009B466F">
            <w:pPr>
              <w:ind w:left="284" w:hanging="284"/>
              <w:rPr>
                <w:rFonts w:asciiTheme="minorHAnsi" w:hAnsiTheme="minorHAnsi" w:cs="Microsoft Sans Serif"/>
                <w:sz w:val="22"/>
              </w:rPr>
            </w:pPr>
            <w:r w:rsidRPr="008931B1">
              <w:rPr>
                <w:rFonts w:asciiTheme="minorHAnsi" w:hAnsiTheme="minorHAnsi" w:cs="Microsoft Sans Serif"/>
                <w:sz w:val="22"/>
              </w:rPr>
              <w:t>4) Usar de manera efectiva y eficaz las tecnologías de información para representar e interpretar los conceptos en diferentes formas: numérica, geométrica, algebraica y algorítmica.</w:t>
            </w:r>
          </w:p>
          <w:p w:rsidR="00365DAD" w:rsidRPr="008931B1" w:rsidRDefault="009B466F" w:rsidP="009B466F">
            <w:pPr>
              <w:autoSpaceDE w:val="0"/>
              <w:autoSpaceDN w:val="0"/>
              <w:adjustRightInd w:val="0"/>
              <w:jc w:val="left"/>
              <w:rPr>
                <w:rFonts w:cs="Microsoft Sans Serif"/>
                <w:sz w:val="20"/>
              </w:rPr>
            </w:pPr>
            <w:r w:rsidRPr="008931B1">
              <w:rPr>
                <w:rFonts w:asciiTheme="minorHAnsi" w:hAnsiTheme="minorHAnsi" w:cs="Microsoft Sans Serif"/>
                <w:sz w:val="22"/>
              </w:rPr>
              <w:t>5) Analizar la factibilidad de las soluciones mediante la toma de decisiones para elegir la mejor estrategia.</w:t>
            </w:r>
          </w:p>
        </w:tc>
      </w:tr>
    </w:tbl>
    <w:p w:rsidR="00F563AF" w:rsidRPr="007C2EEB" w:rsidRDefault="00F563AF" w:rsidP="00365DAD">
      <w:pPr>
        <w:rPr>
          <w:sz w:val="22"/>
        </w:rPr>
      </w:pPr>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9490"/>
      </w:tblGrid>
      <w:tr w:rsidR="001525E1" w:rsidRPr="007C2EEB" w:rsidTr="00D72C2B">
        <w:trPr>
          <w:tblCellSpacing w:w="20" w:type="dxa"/>
        </w:trPr>
        <w:tc>
          <w:tcPr>
            <w:tcW w:w="9410" w:type="dxa"/>
            <w:shd w:val="clear" w:color="auto" w:fill="244061" w:themeFill="accent1" w:themeFillShade="80"/>
          </w:tcPr>
          <w:p w:rsidR="001525E1" w:rsidRPr="007C2EEB" w:rsidRDefault="001525E1" w:rsidP="003A20E6">
            <w:pPr>
              <w:pStyle w:val="Ttulo3"/>
              <w:rPr>
                <w:rFonts w:cs="Microsoft Sans Serif"/>
                <w:b w:val="0"/>
                <w:color w:val="FFFFFF" w:themeColor="background1"/>
                <w:sz w:val="24"/>
              </w:rPr>
            </w:pPr>
            <w:r w:rsidRPr="007C2EEB">
              <w:rPr>
                <w:b w:val="0"/>
                <w:color w:val="FFFFFF" w:themeColor="background1"/>
                <w:sz w:val="24"/>
                <w:lang w:val="es-ES"/>
              </w:rPr>
              <w:t>Propósitos transversales</w:t>
            </w:r>
          </w:p>
        </w:tc>
      </w:tr>
      <w:tr w:rsidR="001525E1" w:rsidRPr="007C2EEB" w:rsidTr="00D72C2B">
        <w:trPr>
          <w:tblCellSpacing w:w="20" w:type="dxa"/>
        </w:trPr>
        <w:tc>
          <w:tcPr>
            <w:tcW w:w="9410" w:type="dxa"/>
            <w:shd w:val="clear" w:color="auto" w:fill="auto"/>
          </w:tcPr>
          <w:p w:rsidR="001525E1" w:rsidRPr="008931B1" w:rsidRDefault="001525E1" w:rsidP="001525E1">
            <w:pPr>
              <w:ind w:left="284" w:hanging="284"/>
              <w:rPr>
                <w:rFonts w:asciiTheme="minorHAnsi" w:hAnsiTheme="minorHAnsi" w:cs="Microsoft Sans Serif"/>
                <w:sz w:val="22"/>
              </w:rPr>
            </w:pPr>
            <w:r w:rsidRPr="007C2EEB">
              <w:rPr>
                <w:rFonts w:cs="Microsoft Sans Serif"/>
                <w:sz w:val="22"/>
              </w:rPr>
              <w:t>1</w:t>
            </w:r>
            <w:r w:rsidRPr="008931B1">
              <w:rPr>
                <w:rFonts w:asciiTheme="minorHAnsi" w:hAnsiTheme="minorHAnsi" w:cs="Microsoft Sans Serif"/>
                <w:sz w:val="22"/>
              </w:rPr>
              <w:t>) Generar trabajos de calidad al ejercitar la argumentación, justificación y razonamiento lógico-matemático mostrando el procesamiento e interpretación de datos, el planteamiento y resolución de problemas y ejercicio</w:t>
            </w:r>
            <w:r w:rsidR="005965D1" w:rsidRPr="008931B1">
              <w:rPr>
                <w:rFonts w:asciiTheme="minorHAnsi" w:hAnsiTheme="minorHAnsi" w:cs="Microsoft Sans Serif"/>
                <w:sz w:val="22"/>
              </w:rPr>
              <w:t>s propios de la Simulación matemática</w:t>
            </w:r>
            <w:r w:rsidRPr="008931B1">
              <w:rPr>
                <w:rFonts w:asciiTheme="minorHAnsi" w:hAnsiTheme="minorHAnsi" w:cs="Microsoft Sans Serif"/>
                <w:sz w:val="22"/>
              </w:rPr>
              <w:t>.</w:t>
            </w:r>
          </w:p>
          <w:p w:rsidR="001525E1" w:rsidRPr="008931B1" w:rsidRDefault="001525E1" w:rsidP="001525E1">
            <w:pPr>
              <w:ind w:left="284" w:hanging="284"/>
              <w:rPr>
                <w:rFonts w:asciiTheme="minorHAnsi" w:hAnsiTheme="minorHAnsi" w:cs="Microsoft Sans Serif"/>
                <w:sz w:val="22"/>
              </w:rPr>
            </w:pPr>
            <w:r w:rsidRPr="008931B1">
              <w:rPr>
                <w:rFonts w:asciiTheme="minorHAnsi" w:hAnsiTheme="minorHAnsi" w:cs="Microsoft Sans Serif"/>
                <w:sz w:val="22"/>
              </w:rPr>
              <w:t>2) Desarrollar capacidad para el Trabajo en Equipo</w:t>
            </w:r>
            <w:r w:rsidR="00237238" w:rsidRPr="008931B1">
              <w:rPr>
                <w:rFonts w:asciiTheme="minorHAnsi" w:hAnsiTheme="minorHAnsi" w:cs="Microsoft Sans Serif"/>
                <w:sz w:val="22"/>
              </w:rPr>
              <w:t>.</w:t>
            </w:r>
          </w:p>
          <w:p w:rsidR="001525E1" w:rsidRPr="008931B1" w:rsidRDefault="001525E1" w:rsidP="001525E1">
            <w:pPr>
              <w:ind w:left="284" w:hanging="284"/>
              <w:rPr>
                <w:rFonts w:asciiTheme="minorHAnsi" w:hAnsiTheme="minorHAnsi" w:cs="Microsoft Sans Serif"/>
                <w:sz w:val="22"/>
              </w:rPr>
            </w:pPr>
            <w:r w:rsidRPr="008931B1">
              <w:rPr>
                <w:rFonts w:asciiTheme="minorHAnsi" w:hAnsiTheme="minorHAnsi" w:cs="Microsoft Sans Serif"/>
                <w:sz w:val="22"/>
              </w:rPr>
              <w:t>3) Desarrollar habilidades de Comunicación Oral y Escrita</w:t>
            </w:r>
            <w:r w:rsidR="00237238" w:rsidRPr="008931B1">
              <w:rPr>
                <w:rFonts w:asciiTheme="minorHAnsi" w:hAnsiTheme="minorHAnsi" w:cs="Microsoft Sans Serif"/>
                <w:sz w:val="22"/>
              </w:rPr>
              <w:t>.</w:t>
            </w:r>
          </w:p>
          <w:p w:rsidR="001525E1" w:rsidRPr="007C2EEB" w:rsidRDefault="001525E1" w:rsidP="001525E1">
            <w:pPr>
              <w:autoSpaceDE w:val="0"/>
              <w:autoSpaceDN w:val="0"/>
              <w:adjustRightInd w:val="0"/>
              <w:jc w:val="left"/>
              <w:rPr>
                <w:rFonts w:cs="Microsoft Sans Serif"/>
                <w:sz w:val="22"/>
              </w:rPr>
            </w:pPr>
            <w:r w:rsidRPr="008931B1">
              <w:rPr>
                <w:rFonts w:asciiTheme="minorHAnsi" w:hAnsiTheme="minorHAnsi" w:cs="Microsoft Sans Serif"/>
                <w:sz w:val="22"/>
              </w:rPr>
              <w:t>4) Manejar Tecnologías de Información como herramientas auxiliares en la solución de proble</w:t>
            </w:r>
            <w:r w:rsidR="00237238" w:rsidRPr="008931B1">
              <w:rPr>
                <w:rFonts w:asciiTheme="minorHAnsi" w:hAnsiTheme="minorHAnsi" w:cs="Microsoft Sans Serif"/>
                <w:sz w:val="22"/>
              </w:rPr>
              <w:t>mas</w:t>
            </w:r>
            <w:r w:rsidR="00237238" w:rsidRPr="007C2EEB">
              <w:rPr>
                <w:rFonts w:cs="Microsoft Sans Serif"/>
                <w:sz w:val="22"/>
              </w:rPr>
              <w:t>.</w:t>
            </w:r>
          </w:p>
        </w:tc>
      </w:tr>
    </w:tbl>
    <w:p w:rsidR="001525E1" w:rsidRPr="007C2EEB" w:rsidRDefault="001525E1" w:rsidP="00365DAD">
      <w:pPr>
        <w:rPr>
          <w:sz w:val="22"/>
        </w:rPr>
      </w:pPr>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9490"/>
      </w:tblGrid>
      <w:tr w:rsidR="001525E1" w:rsidRPr="007C2EEB" w:rsidTr="00D72C2B">
        <w:trPr>
          <w:tblCellSpacing w:w="20" w:type="dxa"/>
        </w:trPr>
        <w:tc>
          <w:tcPr>
            <w:tcW w:w="9410" w:type="dxa"/>
            <w:shd w:val="clear" w:color="auto" w:fill="244061" w:themeFill="accent1" w:themeFillShade="80"/>
          </w:tcPr>
          <w:p w:rsidR="001525E1" w:rsidRPr="007C2EEB" w:rsidRDefault="001525E1" w:rsidP="003A20E6">
            <w:pPr>
              <w:pStyle w:val="Ttulo3"/>
              <w:rPr>
                <w:rFonts w:cs="Microsoft Sans Serif"/>
                <w:b w:val="0"/>
                <w:color w:val="FFFFFF" w:themeColor="background1"/>
                <w:sz w:val="24"/>
              </w:rPr>
            </w:pPr>
            <w:r w:rsidRPr="007C2EEB">
              <w:rPr>
                <w:b w:val="0"/>
                <w:color w:val="FFFFFF" w:themeColor="background1"/>
                <w:sz w:val="24"/>
                <w:lang w:val="es-ES"/>
              </w:rPr>
              <w:t>Actitudes y Valores</w:t>
            </w:r>
          </w:p>
        </w:tc>
      </w:tr>
      <w:tr w:rsidR="001525E1" w:rsidRPr="007C2EEB" w:rsidTr="00D72C2B">
        <w:trPr>
          <w:tblCellSpacing w:w="20" w:type="dxa"/>
        </w:trPr>
        <w:tc>
          <w:tcPr>
            <w:tcW w:w="9410" w:type="dxa"/>
            <w:shd w:val="clear" w:color="auto" w:fill="auto"/>
          </w:tcPr>
          <w:p w:rsidR="001525E1" w:rsidRPr="008931B1" w:rsidRDefault="001525E1" w:rsidP="001525E1">
            <w:pPr>
              <w:pStyle w:val="Prrafodelista"/>
              <w:numPr>
                <w:ilvl w:val="0"/>
                <w:numId w:val="41"/>
              </w:numPr>
              <w:tabs>
                <w:tab w:val="num" w:pos="426"/>
              </w:tabs>
              <w:spacing w:line="259" w:lineRule="auto"/>
              <w:ind w:left="426" w:hanging="426"/>
              <w:jc w:val="left"/>
              <w:rPr>
                <w:rFonts w:asciiTheme="minorHAnsi" w:hAnsiTheme="minorHAnsi" w:cs="Microsoft Sans Serif"/>
                <w:sz w:val="22"/>
              </w:rPr>
            </w:pPr>
            <w:r w:rsidRPr="008931B1">
              <w:rPr>
                <w:rFonts w:asciiTheme="minorHAnsi" w:hAnsiTheme="minorHAnsi" w:cs="Microsoft Sans Serif"/>
                <w:sz w:val="22"/>
              </w:rPr>
              <w:t xml:space="preserve">Participar activamente, con compromiso, perseverancia y actitud positiva. </w:t>
            </w:r>
          </w:p>
          <w:p w:rsidR="001525E1" w:rsidRPr="008931B1" w:rsidRDefault="001525E1" w:rsidP="001525E1">
            <w:pPr>
              <w:pStyle w:val="Prrafodelista"/>
              <w:numPr>
                <w:ilvl w:val="0"/>
                <w:numId w:val="41"/>
              </w:numPr>
              <w:tabs>
                <w:tab w:val="num" w:pos="426"/>
              </w:tabs>
              <w:spacing w:line="259" w:lineRule="auto"/>
              <w:ind w:left="426" w:hanging="426"/>
              <w:jc w:val="left"/>
              <w:rPr>
                <w:rFonts w:asciiTheme="minorHAnsi" w:hAnsiTheme="minorHAnsi" w:cs="Microsoft Sans Serif"/>
                <w:sz w:val="22"/>
              </w:rPr>
            </w:pPr>
            <w:r w:rsidRPr="008931B1">
              <w:rPr>
                <w:rFonts w:asciiTheme="minorHAnsi" w:hAnsiTheme="minorHAnsi" w:cs="Microsoft Sans Serif"/>
                <w:sz w:val="22"/>
              </w:rPr>
              <w:t xml:space="preserve">Cumplir en tiempo y forma con las actividades que se encomiendan como trabajo independiente. </w:t>
            </w:r>
          </w:p>
          <w:p w:rsidR="001525E1" w:rsidRPr="008931B1" w:rsidRDefault="001525E1" w:rsidP="001525E1">
            <w:pPr>
              <w:pStyle w:val="Prrafodelista"/>
              <w:numPr>
                <w:ilvl w:val="0"/>
                <w:numId w:val="41"/>
              </w:numPr>
              <w:tabs>
                <w:tab w:val="num" w:pos="426"/>
              </w:tabs>
              <w:spacing w:line="259" w:lineRule="auto"/>
              <w:ind w:left="426" w:hanging="426"/>
              <w:jc w:val="left"/>
              <w:rPr>
                <w:rFonts w:asciiTheme="minorHAnsi" w:hAnsiTheme="minorHAnsi" w:cs="Microsoft Sans Serif"/>
                <w:sz w:val="22"/>
              </w:rPr>
            </w:pPr>
            <w:r w:rsidRPr="008931B1">
              <w:rPr>
                <w:rFonts w:asciiTheme="minorHAnsi" w:hAnsiTheme="minorHAnsi" w:cs="Microsoft Sans Serif"/>
                <w:sz w:val="22"/>
              </w:rPr>
              <w:t xml:space="preserve">Desarrollar la capacidad de pensamiento crítico y autocrítico (constructivo) analizando el desempeño propio y en los de otros compañeros. </w:t>
            </w:r>
          </w:p>
          <w:p w:rsidR="001525E1" w:rsidRPr="008931B1" w:rsidRDefault="001525E1" w:rsidP="001525E1">
            <w:pPr>
              <w:pStyle w:val="Prrafodelista"/>
              <w:numPr>
                <w:ilvl w:val="0"/>
                <w:numId w:val="41"/>
              </w:numPr>
              <w:tabs>
                <w:tab w:val="num" w:pos="426"/>
              </w:tabs>
              <w:spacing w:line="259" w:lineRule="auto"/>
              <w:ind w:left="426" w:hanging="426"/>
              <w:rPr>
                <w:rFonts w:asciiTheme="minorHAnsi" w:hAnsiTheme="minorHAnsi" w:cs="Microsoft Sans Serif"/>
                <w:sz w:val="22"/>
              </w:rPr>
            </w:pPr>
            <w:r w:rsidRPr="008931B1">
              <w:rPr>
                <w:rFonts w:asciiTheme="minorHAnsi" w:hAnsiTheme="minorHAnsi" w:cs="Microsoft Sans Serif"/>
                <w:sz w:val="22"/>
              </w:rPr>
              <w:t>Aplicar los principios de la ética, evitando, en particular, cometer actos deshonestos en la realización de las actividades de evaluación</w:t>
            </w:r>
          </w:p>
          <w:p w:rsidR="001525E1" w:rsidRPr="008931B1" w:rsidRDefault="001525E1" w:rsidP="001525E1">
            <w:pPr>
              <w:pStyle w:val="Prrafodelista"/>
              <w:numPr>
                <w:ilvl w:val="0"/>
                <w:numId w:val="41"/>
              </w:numPr>
              <w:tabs>
                <w:tab w:val="num" w:pos="426"/>
              </w:tabs>
              <w:spacing w:line="259" w:lineRule="auto"/>
              <w:ind w:left="426" w:hanging="426"/>
              <w:jc w:val="left"/>
              <w:rPr>
                <w:rFonts w:asciiTheme="minorHAnsi" w:hAnsiTheme="minorHAnsi" w:cs="Microsoft Sans Serif"/>
                <w:sz w:val="22"/>
              </w:rPr>
            </w:pPr>
            <w:r w:rsidRPr="008931B1">
              <w:rPr>
                <w:rFonts w:asciiTheme="minorHAnsi" w:hAnsiTheme="minorHAnsi" w:cs="Microsoft Sans Serif"/>
                <w:sz w:val="22"/>
              </w:rPr>
              <w:t>Desarrollar la capacidad para identificar características personales al afrontar procesos de aprendizaje y, como consecuencia, para aprender con mayor independencia.</w:t>
            </w:r>
          </w:p>
          <w:p w:rsidR="001525E1" w:rsidRPr="008931B1" w:rsidRDefault="001525E1" w:rsidP="001525E1">
            <w:pPr>
              <w:pStyle w:val="Prrafodelista"/>
              <w:numPr>
                <w:ilvl w:val="0"/>
                <w:numId w:val="41"/>
              </w:numPr>
              <w:tabs>
                <w:tab w:val="num" w:pos="426"/>
              </w:tabs>
              <w:spacing w:line="259" w:lineRule="auto"/>
              <w:ind w:left="426" w:hanging="426"/>
              <w:jc w:val="left"/>
              <w:rPr>
                <w:rFonts w:asciiTheme="minorHAnsi" w:hAnsiTheme="minorHAnsi" w:cs="Microsoft Sans Serif"/>
                <w:sz w:val="22"/>
              </w:rPr>
            </w:pPr>
            <w:r w:rsidRPr="008931B1">
              <w:rPr>
                <w:rFonts w:asciiTheme="minorHAnsi" w:hAnsiTheme="minorHAnsi" w:cs="Microsoft Sans Serif"/>
                <w:sz w:val="22"/>
              </w:rPr>
              <w:t xml:space="preserve">Presentar una actitud de diálogo abierto, directo y respetuoso tanto con el profesor como con los compañeros. </w:t>
            </w:r>
          </w:p>
          <w:p w:rsidR="001525E1" w:rsidRPr="007C2EEB" w:rsidRDefault="001525E1" w:rsidP="001525E1">
            <w:pPr>
              <w:pStyle w:val="Prrafodelista"/>
              <w:numPr>
                <w:ilvl w:val="0"/>
                <w:numId w:val="41"/>
              </w:numPr>
              <w:tabs>
                <w:tab w:val="num" w:pos="426"/>
              </w:tabs>
              <w:spacing w:line="259" w:lineRule="auto"/>
              <w:ind w:left="426" w:hanging="426"/>
              <w:jc w:val="left"/>
              <w:rPr>
                <w:rFonts w:cs="Microsoft Sans Serif"/>
                <w:sz w:val="22"/>
              </w:rPr>
            </w:pPr>
            <w:r w:rsidRPr="008931B1">
              <w:rPr>
                <w:rFonts w:asciiTheme="minorHAnsi" w:hAnsiTheme="minorHAnsi" w:cs="Microsoft Sans Serif"/>
                <w:sz w:val="22"/>
              </w:rPr>
              <w:t>Actuar con tolerancia y respeto.</w:t>
            </w:r>
            <w:r w:rsidRPr="007C2EEB">
              <w:rPr>
                <w:rFonts w:cs="Microsoft Sans Serif"/>
                <w:sz w:val="22"/>
              </w:rPr>
              <w:t xml:space="preserve"> </w:t>
            </w:r>
          </w:p>
        </w:tc>
      </w:tr>
    </w:tbl>
    <w:p w:rsidR="001525E1" w:rsidRDefault="001525E1" w:rsidP="00365DAD">
      <w:pPr>
        <w:rPr>
          <w:sz w:val="22"/>
        </w:rPr>
      </w:pPr>
    </w:p>
    <w:p w:rsidR="00744C1C" w:rsidRPr="007C2EEB" w:rsidRDefault="00744C1C" w:rsidP="00365DAD">
      <w:pPr>
        <w:rPr>
          <w:sz w:val="22"/>
        </w:rPr>
      </w:pPr>
    </w:p>
    <w:tbl>
      <w:tblPr>
        <w:tblpPr w:leftFromText="141" w:rightFromText="141" w:vertAnchor="text" w:tblpY="1"/>
        <w:tblOverlap w:val="neve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8524"/>
        <w:gridCol w:w="966"/>
      </w:tblGrid>
      <w:tr w:rsidR="006C1B55" w:rsidRPr="007C2EEB" w:rsidTr="00744C1C">
        <w:trPr>
          <w:tblCellSpacing w:w="20" w:type="dxa"/>
        </w:trPr>
        <w:tc>
          <w:tcPr>
            <w:tcW w:w="9410" w:type="dxa"/>
            <w:gridSpan w:val="2"/>
            <w:shd w:val="clear" w:color="auto" w:fill="244061" w:themeFill="accent1" w:themeFillShade="80"/>
          </w:tcPr>
          <w:p w:rsidR="006C1B55" w:rsidRPr="007C2EEB" w:rsidRDefault="006C1B55" w:rsidP="00744C1C">
            <w:pPr>
              <w:pStyle w:val="Ttulo3"/>
              <w:rPr>
                <w:color w:val="FFFFFF" w:themeColor="background1"/>
                <w:sz w:val="24"/>
              </w:rPr>
            </w:pPr>
            <w:bookmarkStart w:id="6" w:name="_Toc296959080"/>
            <w:r w:rsidRPr="007C2EEB">
              <w:rPr>
                <w:b w:val="0"/>
                <w:color w:val="FFFFFF" w:themeColor="background1"/>
                <w:sz w:val="24"/>
                <w:lang w:val="es-ES"/>
              </w:rPr>
              <w:t>Evaluación</w:t>
            </w:r>
            <w:bookmarkEnd w:id="6"/>
            <w:r w:rsidRPr="007C2EEB">
              <w:rPr>
                <w:color w:val="FFFFFF" w:themeColor="background1"/>
                <w:sz w:val="24"/>
              </w:rPr>
              <w:t xml:space="preserve"> </w:t>
            </w:r>
          </w:p>
        </w:tc>
      </w:tr>
      <w:tr w:rsidR="005965D1" w:rsidRPr="007C2EEB" w:rsidTr="00744C1C">
        <w:trPr>
          <w:tblCellSpacing w:w="20" w:type="dxa"/>
        </w:trPr>
        <w:tc>
          <w:tcPr>
            <w:tcW w:w="8464" w:type="dxa"/>
            <w:shd w:val="clear" w:color="auto" w:fill="auto"/>
          </w:tcPr>
          <w:p w:rsidR="005965D1" w:rsidRPr="00B37C65" w:rsidRDefault="005965D1" w:rsidP="005965D1">
            <w:pPr>
              <w:rPr>
                <w:sz w:val="20"/>
                <w:szCs w:val="16"/>
                <w:lang w:val="es-ES"/>
              </w:rPr>
            </w:pPr>
            <w:r>
              <w:rPr>
                <w:sz w:val="20"/>
                <w:szCs w:val="16"/>
                <w:lang w:val="es-ES"/>
              </w:rPr>
              <w:t>3 Exámenes escritos</w:t>
            </w:r>
          </w:p>
        </w:tc>
        <w:tc>
          <w:tcPr>
            <w:tcW w:w="906" w:type="dxa"/>
            <w:shd w:val="clear" w:color="auto" w:fill="auto"/>
          </w:tcPr>
          <w:p w:rsidR="005965D1" w:rsidRPr="00B37C65" w:rsidRDefault="005965D1" w:rsidP="005965D1">
            <w:pPr>
              <w:rPr>
                <w:sz w:val="20"/>
                <w:szCs w:val="16"/>
                <w:lang w:val="es-ES"/>
              </w:rPr>
            </w:pPr>
            <w:r>
              <w:rPr>
                <w:sz w:val="20"/>
                <w:szCs w:val="16"/>
                <w:lang w:val="es-ES"/>
              </w:rPr>
              <w:t>30 %</w:t>
            </w:r>
          </w:p>
        </w:tc>
      </w:tr>
      <w:tr w:rsidR="005965D1" w:rsidRPr="007C2EEB" w:rsidTr="00744C1C">
        <w:trPr>
          <w:tblCellSpacing w:w="20" w:type="dxa"/>
        </w:trPr>
        <w:tc>
          <w:tcPr>
            <w:tcW w:w="8464" w:type="dxa"/>
            <w:shd w:val="clear" w:color="auto" w:fill="auto"/>
          </w:tcPr>
          <w:p w:rsidR="005965D1" w:rsidRPr="00B37C65" w:rsidRDefault="005965D1" w:rsidP="005965D1">
            <w:pPr>
              <w:rPr>
                <w:sz w:val="20"/>
                <w:szCs w:val="16"/>
                <w:lang w:val="es-ES"/>
              </w:rPr>
            </w:pPr>
            <w:r w:rsidRPr="005965D1">
              <w:rPr>
                <w:sz w:val="20"/>
                <w:szCs w:val="16"/>
                <w:lang w:val="es-ES"/>
              </w:rPr>
              <w:t>Lecturas, investigaciones y tareas</w:t>
            </w:r>
          </w:p>
        </w:tc>
        <w:tc>
          <w:tcPr>
            <w:tcW w:w="906" w:type="dxa"/>
            <w:shd w:val="clear" w:color="auto" w:fill="auto"/>
          </w:tcPr>
          <w:p w:rsidR="005965D1" w:rsidRPr="00B37C65" w:rsidRDefault="005965D1" w:rsidP="005965D1">
            <w:pPr>
              <w:rPr>
                <w:sz w:val="20"/>
                <w:szCs w:val="16"/>
                <w:lang w:val="es-ES"/>
              </w:rPr>
            </w:pPr>
            <w:r>
              <w:rPr>
                <w:sz w:val="20"/>
                <w:szCs w:val="16"/>
                <w:lang w:val="es-ES"/>
              </w:rPr>
              <w:t>20 %</w:t>
            </w:r>
          </w:p>
        </w:tc>
      </w:tr>
      <w:tr w:rsidR="005965D1" w:rsidRPr="007C2EEB" w:rsidTr="00744C1C">
        <w:trPr>
          <w:tblCellSpacing w:w="20" w:type="dxa"/>
        </w:trPr>
        <w:tc>
          <w:tcPr>
            <w:tcW w:w="8464" w:type="dxa"/>
            <w:shd w:val="clear" w:color="auto" w:fill="auto"/>
          </w:tcPr>
          <w:p w:rsidR="005965D1" w:rsidRPr="005965D1" w:rsidRDefault="005965D1" w:rsidP="005965D1">
            <w:pPr>
              <w:rPr>
                <w:sz w:val="20"/>
                <w:szCs w:val="16"/>
                <w:lang w:val="es-ES"/>
              </w:rPr>
            </w:pPr>
            <w:r w:rsidRPr="005965D1">
              <w:rPr>
                <w:rFonts w:ascii="Calibri" w:hAnsi="Calibri"/>
                <w:sz w:val="22"/>
              </w:rPr>
              <w:t xml:space="preserve">Trabajo en equipo y proyectos  (3)                 </w:t>
            </w:r>
          </w:p>
        </w:tc>
        <w:tc>
          <w:tcPr>
            <w:tcW w:w="906" w:type="dxa"/>
            <w:shd w:val="clear" w:color="auto" w:fill="auto"/>
          </w:tcPr>
          <w:p w:rsidR="005965D1" w:rsidRDefault="005965D1" w:rsidP="005965D1">
            <w:pPr>
              <w:rPr>
                <w:sz w:val="20"/>
                <w:szCs w:val="16"/>
                <w:lang w:val="es-ES"/>
              </w:rPr>
            </w:pPr>
            <w:r>
              <w:rPr>
                <w:sz w:val="20"/>
                <w:szCs w:val="16"/>
                <w:lang w:val="es-ES"/>
              </w:rPr>
              <w:t>50 %</w:t>
            </w:r>
          </w:p>
        </w:tc>
      </w:tr>
    </w:tbl>
    <w:p w:rsidR="00E01E74" w:rsidRDefault="00E01E74" w:rsidP="00855254">
      <w:pPr>
        <w:rPr>
          <w:rFonts w:cs="Microsoft Sans Serif"/>
          <w:b/>
        </w:rPr>
      </w:pPr>
    </w:p>
    <w:p w:rsidR="00744C1C" w:rsidRDefault="00744C1C" w:rsidP="00855254">
      <w:pPr>
        <w:rPr>
          <w:rFonts w:cs="Microsoft Sans Serif"/>
          <w:b/>
        </w:rPr>
      </w:pPr>
    </w:p>
    <w:tbl>
      <w:tblPr>
        <w:tblW w:w="948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518"/>
        <w:gridCol w:w="3969"/>
        <w:gridCol w:w="3001"/>
      </w:tblGrid>
      <w:tr w:rsidR="007C2EEB" w:rsidRPr="007C2EEB" w:rsidTr="00D72C2B">
        <w:tc>
          <w:tcPr>
            <w:tcW w:w="2518" w:type="dxa"/>
            <w:tcBorders>
              <w:top w:val="single" w:sz="8" w:space="0" w:color="4F81BD"/>
              <w:left w:val="single" w:sz="8" w:space="0" w:color="4F81BD"/>
              <w:bottom w:val="single" w:sz="18" w:space="0" w:color="4F81BD"/>
              <w:right w:val="single" w:sz="8" w:space="0" w:color="4F81BD"/>
            </w:tcBorders>
            <w:shd w:val="clear" w:color="auto" w:fill="17365D" w:themeFill="text2" w:themeFillShade="BF"/>
          </w:tcPr>
          <w:p w:rsidR="00B11BA7" w:rsidRPr="007C2EEB" w:rsidRDefault="00B11BA7" w:rsidP="007C2EEB">
            <w:pPr>
              <w:pStyle w:val="Ttulo3"/>
              <w:rPr>
                <w:b w:val="0"/>
                <w:color w:val="FFFFFF" w:themeColor="background1"/>
                <w:sz w:val="24"/>
                <w:lang w:val="es-ES"/>
              </w:rPr>
            </w:pPr>
            <w:r w:rsidRPr="007C2EEB">
              <w:rPr>
                <w:b w:val="0"/>
                <w:color w:val="FFFFFF" w:themeColor="background1"/>
                <w:sz w:val="24"/>
                <w:lang w:val="es-ES"/>
              </w:rPr>
              <w:t>Producto</w:t>
            </w:r>
            <w:r w:rsidR="00163C1A">
              <w:rPr>
                <w:b w:val="0"/>
                <w:color w:val="FFFFFF" w:themeColor="background1"/>
                <w:sz w:val="24"/>
                <w:lang w:val="es-ES"/>
              </w:rPr>
              <w:t xml:space="preserve"> Entregable</w:t>
            </w:r>
          </w:p>
        </w:tc>
        <w:tc>
          <w:tcPr>
            <w:tcW w:w="3969" w:type="dxa"/>
            <w:tcBorders>
              <w:top w:val="single" w:sz="8" w:space="0" w:color="4F81BD"/>
              <w:left w:val="single" w:sz="8" w:space="0" w:color="4F81BD"/>
              <w:bottom w:val="single" w:sz="18" w:space="0" w:color="4F81BD"/>
              <w:right w:val="single" w:sz="8" w:space="0" w:color="4F81BD"/>
            </w:tcBorders>
            <w:shd w:val="clear" w:color="auto" w:fill="17365D" w:themeFill="text2" w:themeFillShade="BF"/>
          </w:tcPr>
          <w:p w:rsidR="00B11BA7" w:rsidRPr="007C2EEB" w:rsidRDefault="00B11BA7" w:rsidP="007C2EEB">
            <w:pPr>
              <w:pStyle w:val="Ttulo3"/>
              <w:rPr>
                <w:b w:val="0"/>
                <w:color w:val="FFFFFF" w:themeColor="background1"/>
                <w:sz w:val="24"/>
                <w:lang w:val="es-ES"/>
              </w:rPr>
            </w:pPr>
            <w:r w:rsidRPr="007C2EEB">
              <w:rPr>
                <w:b w:val="0"/>
                <w:color w:val="FFFFFF" w:themeColor="background1"/>
                <w:sz w:val="24"/>
                <w:lang w:val="es-ES"/>
              </w:rPr>
              <w:t>Características del producto</w:t>
            </w:r>
          </w:p>
        </w:tc>
        <w:tc>
          <w:tcPr>
            <w:tcW w:w="3001" w:type="dxa"/>
            <w:tcBorders>
              <w:top w:val="single" w:sz="8" w:space="0" w:color="4F81BD"/>
              <w:left w:val="single" w:sz="8" w:space="0" w:color="4F81BD"/>
              <w:bottom w:val="single" w:sz="18" w:space="0" w:color="4F81BD"/>
              <w:right w:val="single" w:sz="8" w:space="0" w:color="4F81BD"/>
            </w:tcBorders>
            <w:shd w:val="clear" w:color="auto" w:fill="17365D" w:themeFill="text2" w:themeFillShade="BF"/>
          </w:tcPr>
          <w:p w:rsidR="00B11BA7" w:rsidRPr="007C2EEB" w:rsidRDefault="00B11BA7" w:rsidP="007C2EEB">
            <w:pPr>
              <w:pStyle w:val="Ttulo3"/>
              <w:rPr>
                <w:b w:val="0"/>
                <w:color w:val="FFFFFF" w:themeColor="background1"/>
                <w:sz w:val="24"/>
                <w:lang w:val="es-ES"/>
              </w:rPr>
            </w:pPr>
            <w:r w:rsidRPr="007C2EEB">
              <w:rPr>
                <w:b w:val="0"/>
                <w:color w:val="FFFFFF" w:themeColor="background1"/>
                <w:sz w:val="24"/>
                <w:lang w:val="es-ES"/>
              </w:rPr>
              <w:t>Criterios de evaluación</w:t>
            </w:r>
          </w:p>
        </w:tc>
      </w:tr>
      <w:tr w:rsidR="00B11BA7" w:rsidRPr="006760A1" w:rsidTr="00D72C2B">
        <w:tc>
          <w:tcPr>
            <w:tcW w:w="2518" w:type="dxa"/>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r w:rsidRPr="008931B1">
              <w:rPr>
                <w:rFonts w:asciiTheme="minorHAnsi" w:hAnsiTheme="minorHAnsi" w:cs="Microsoft Sans Serif"/>
                <w:bCs/>
                <w:sz w:val="22"/>
                <w:szCs w:val="22"/>
                <w:u w:val="single"/>
              </w:rPr>
              <w:t>Reporte</w:t>
            </w:r>
            <w:r w:rsidRPr="008931B1">
              <w:rPr>
                <w:rFonts w:asciiTheme="minorHAnsi" w:hAnsiTheme="minorHAnsi" w:cs="Microsoft Sans Serif"/>
                <w:bCs/>
                <w:sz w:val="22"/>
                <w:szCs w:val="22"/>
              </w:rPr>
              <w:t xml:space="preserve"> de estrategia de solución</w:t>
            </w:r>
          </w:p>
        </w:tc>
        <w:tc>
          <w:tcPr>
            <w:tcW w:w="3969" w:type="dxa"/>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r w:rsidRPr="008931B1">
              <w:rPr>
                <w:rFonts w:asciiTheme="minorHAnsi" w:hAnsiTheme="minorHAnsi" w:cs="Microsoft Sans Serif"/>
                <w:bCs/>
                <w:sz w:val="22"/>
                <w:szCs w:val="22"/>
              </w:rPr>
              <w:t>Presenta una estrategia para la solución, lista las acciones generales a realizar para lograr la solución al problema</w:t>
            </w:r>
          </w:p>
        </w:tc>
        <w:tc>
          <w:tcPr>
            <w:tcW w:w="3001" w:type="dxa"/>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r w:rsidRPr="008931B1">
              <w:rPr>
                <w:rFonts w:asciiTheme="minorHAnsi" w:hAnsiTheme="minorHAnsi" w:cs="Microsoft Sans Serif"/>
                <w:bCs/>
                <w:sz w:val="22"/>
                <w:szCs w:val="22"/>
              </w:rPr>
              <w:t>Las acciones deben ser claras, precisas, y definidas.</w:t>
            </w:r>
          </w:p>
        </w:tc>
      </w:tr>
      <w:tr w:rsidR="00B11BA7" w:rsidRPr="006760A1" w:rsidTr="00D72C2B">
        <w:tc>
          <w:tcPr>
            <w:tcW w:w="2518" w:type="dxa"/>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
                <w:bCs/>
                <w:sz w:val="22"/>
                <w:szCs w:val="22"/>
              </w:rPr>
            </w:pPr>
            <w:r w:rsidRPr="008931B1">
              <w:rPr>
                <w:rFonts w:asciiTheme="minorHAnsi" w:hAnsiTheme="minorHAnsi" w:cs="Microsoft Sans Serif"/>
                <w:bCs/>
                <w:sz w:val="22"/>
                <w:szCs w:val="22"/>
                <w:u w:val="single"/>
              </w:rPr>
              <w:t>Cronograma</w:t>
            </w:r>
          </w:p>
        </w:tc>
        <w:tc>
          <w:tcPr>
            <w:tcW w:w="3969" w:type="dxa"/>
            <w:tcBorders>
              <w:left w:val="single" w:sz="8" w:space="0" w:color="4F81BD"/>
              <w:bottom w:val="single" w:sz="8" w:space="0" w:color="4F81BD"/>
              <w:right w:val="single" w:sz="8" w:space="0" w:color="4F81BD"/>
            </w:tcBorders>
            <w:shd w:val="clear" w:color="auto" w:fill="auto"/>
          </w:tcPr>
          <w:p w:rsidR="00B11BA7" w:rsidRPr="008931B1" w:rsidRDefault="00B11BA7" w:rsidP="00237238">
            <w:pPr>
              <w:rPr>
                <w:rFonts w:asciiTheme="minorHAnsi" w:hAnsiTheme="minorHAnsi" w:cs="Microsoft Sans Serif"/>
                <w:sz w:val="22"/>
                <w:szCs w:val="22"/>
              </w:rPr>
            </w:pPr>
            <w:r w:rsidRPr="008931B1">
              <w:rPr>
                <w:rFonts w:asciiTheme="minorHAnsi" w:hAnsiTheme="minorHAnsi" w:cs="Microsoft Sans Serif"/>
                <w:sz w:val="22"/>
                <w:szCs w:val="22"/>
              </w:rPr>
              <w:t xml:space="preserve">Presenta </w:t>
            </w:r>
            <w:r w:rsidR="00237238" w:rsidRPr="008931B1">
              <w:rPr>
                <w:rFonts w:asciiTheme="minorHAnsi" w:hAnsiTheme="minorHAnsi" w:cs="Microsoft Sans Serif"/>
                <w:sz w:val="22"/>
                <w:szCs w:val="22"/>
              </w:rPr>
              <w:t>un plan que incluye actividades,</w:t>
            </w:r>
            <w:r w:rsidRPr="008931B1">
              <w:rPr>
                <w:rFonts w:asciiTheme="minorHAnsi" w:hAnsiTheme="minorHAnsi" w:cs="Microsoft Sans Serif"/>
                <w:sz w:val="22"/>
                <w:szCs w:val="22"/>
              </w:rPr>
              <w:t xml:space="preserve"> productos </w:t>
            </w:r>
            <w:r w:rsidR="00237238" w:rsidRPr="008931B1">
              <w:rPr>
                <w:rFonts w:asciiTheme="minorHAnsi" w:hAnsiTheme="minorHAnsi" w:cs="Microsoft Sans Serif"/>
                <w:sz w:val="22"/>
                <w:szCs w:val="22"/>
              </w:rPr>
              <w:t>y tiempos</w:t>
            </w:r>
            <w:r w:rsidRPr="008931B1">
              <w:rPr>
                <w:rFonts w:asciiTheme="minorHAnsi" w:hAnsiTheme="minorHAnsi" w:cs="Microsoft Sans Serif"/>
                <w:sz w:val="22"/>
                <w:szCs w:val="22"/>
              </w:rPr>
              <w:t xml:space="preserve"> para el desarrollo del pro</w:t>
            </w:r>
            <w:r w:rsidR="00237238" w:rsidRPr="008931B1">
              <w:rPr>
                <w:rFonts w:asciiTheme="minorHAnsi" w:hAnsiTheme="minorHAnsi" w:cs="Microsoft Sans Serif"/>
                <w:sz w:val="22"/>
                <w:szCs w:val="22"/>
              </w:rPr>
              <w:t xml:space="preserve">yecto </w:t>
            </w:r>
          </w:p>
        </w:tc>
        <w:tc>
          <w:tcPr>
            <w:tcW w:w="3001" w:type="dxa"/>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r w:rsidRPr="008931B1">
              <w:rPr>
                <w:rFonts w:asciiTheme="minorHAnsi" w:hAnsiTheme="minorHAnsi" w:cs="Microsoft Sans Serif"/>
                <w:sz w:val="22"/>
                <w:szCs w:val="22"/>
              </w:rPr>
              <w:t>Da detalle</w:t>
            </w:r>
            <w:r w:rsidR="00237238" w:rsidRPr="008931B1">
              <w:rPr>
                <w:rFonts w:asciiTheme="minorHAnsi" w:hAnsiTheme="minorHAnsi" w:cs="Microsoft Sans Serif"/>
                <w:sz w:val="22"/>
                <w:szCs w:val="22"/>
              </w:rPr>
              <w:t xml:space="preserve"> claro</w:t>
            </w:r>
            <w:r w:rsidRPr="008931B1">
              <w:rPr>
                <w:rFonts w:asciiTheme="minorHAnsi" w:hAnsiTheme="minorHAnsi" w:cs="Microsoft Sans Serif"/>
                <w:sz w:val="22"/>
                <w:szCs w:val="22"/>
              </w:rPr>
              <w:t xml:space="preserve"> de las actividades, los entregables y las fechas </w:t>
            </w:r>
          </w:p>
        </w:tc>
      </w:tr>
      <w:tr w:rsidR="00B11BA7" w:rsidRPr="006760A1" w:rsidTr="00D72C2B">
        <w:trPr>
          <w:trHeight w:val="739"/>
        </w:trPr>
        <w:tc>
          <w:tcPr>
            <w:tcW w:w="2518" w:type="dxa"/>
            <w:vMerge w:val="restart"/>
            <w:tcBorders>
              <w:left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r w:rsidRPr="008931B1">
              <w:rPr>
                <w:rFonts w:asciiTheme="minorHAnsi" w:hAnsiTheme="minorHAnsi" w:cs="Microsoft Sans Serif"/>
                <w:bCs/>
                <w:sz w:val="22"/>
                <w:szCs w:val="22"/>
                <w:u w:val="single"/>
              </w:rPr>
              <w:t>Archivo fuente</w:t>
            </w:r>
          </w:p>
        </w:tc>
        <w:tc>
          <w:tcPr>
            <w:tcW w:w="3969" w:type="dxa"/>
            <w:tcBorders>
              <w:left w:val="single" w:sz="8" w:space="0" w:color="4F81BD"/>
              <w:bottom w:val="single" w:sz="4" w:space="0" w:color="auto"/>
              <w:right w:val="single" w:sz="8" w:space="0" w:color="4F81BD"/>
            </w:tcBorders>
            <w:shd w:val="clear" w:color="auto" w:fill="auto"/>
          </w:tcPr>
          <w:p w:rsidR="00B11BA7" w:rsidRPr="008931B1" w:rsidRDefault="00B11BA7" w:rsidP="00237238">
            <w:pPr>
              <w:rPr>
                <w:rFonts w:asciiTheme="minorHAnsi" w:hAnsiTheme="minorHAnsi" w:cs="Microsoft Sans Serif"/>
                <w:sz w:val="22"/>
                <w:szCs w:val="22"/>
              </w:rPr>
            </w:pPr>
            <w:r w:rsidRPr="008931B1">
              <w:rPr>
                <w:rFonts w:asciiTheme="minorHAnsi" w:hAnsiTheme="minorHAnsi" w:cs="Microsoft Sans Serif"/>
                <w:sz w:val="22"/>
                <w:szCs w:val="22"/>
              </w:rPr>
              <w:t>Usa la</w:t>
            </w:r>
            <w:r w:rsidR="00237238" w:rsidRPr="008931B1">
              <w:rPr>
                <w:rFonts w:asciiTheme="minorHAnsi" w:hAnsiTheme="minorHAnsi" w:cs="Microsoft Sans Serif"/>
                <w:sz w:val="22"/>
                <w:szCs w:val="22"/>
              </w:rPr>
              <w:t>s estrategias de</w:t>
            </w:r>
            <w:r w:rsidRPr="008931B1">
              <w:rPr>
                <w:rFonts w:asciiTheme="minorHAnsi" w:hAnsiTheme="minorHAnsi" w:cs="Microsoft Sans Serif"/>
                <w:sz w:val="22"/>
                <w:szCs w:val="22"/>
              </w:rPr>
              <w:t xml:space="preserve"> programación </w:t>
            </w:r>
            <w:r w:rsidR="00237238" w:rsidRPr="008931B1">
              <w:rPr>
                <w:rFonts w:asciiTheme="minorHAnsi" w:hAnsiTheme="minorHAnsi" w:cs="Microsoft Sans Serif"/>
                <w:sz w:val="22"/>
                <w:szCs w:val="22"/>
              </w:rPr>
              <w:t>aprendidas</w:t>
            </w:r>
            <w:r w:rsidRPr="008931B1">
              <w:rPr>
                <w:rFonts w:asciiTheme="minorHAnsi" w:hAnsiTheme="minorHAnsi" w:cs="Microsoft Sans Serif"/>
                <w:sz w:val="22"/>
                <w:szCs w:val="22"/>
              </w:rPr>
              <w:t xml:space="preserve"> y redacta en una forma ordenada, con </w:t>
            </w:r>
            <w:proofErr w:type="spellStart"/>
            <w:r w:rsidRPr="008931B1">
              <w:rPr>
                <w:rFonts w:asciiTheme="minorHAnsi" w:hAnsiTheme="minorHAnsi" w:cs="Microsoft Sans Serif"/>
                <w:sz w:val="22"/>
                <w:szCs w:val="22"/>
              </w:rPr>
              <w:t>identación</w:t>
            </w:r>
            <w:proofErr w:type="spellEnd"/>
            <w:r w:rsidRPr="008931B1">
              <w:rPr>
                <w:rFonts w:asciiTheme="minorHAnsi" w:hAnsiTheme="minorHAnsi" w:cs="Microsoft Sans Serif"/>
                <w:sz w:val="22"/>
                <w:szCs w:val="22"/>
              </w:rPr>
              <w:t xml:space="preserve"> y comentarios de documentación adecuados y suficientes para poder comprender el código.</w:t>
            </w:r>
          </w:p>
        </w:tc>
        <w:tc>
          <w:tcPr>
            <w:tcW w:w="3001" w:type="dxa"/>
            <w:tcBorders>
              <w:left w:val="single" w:sz="8" w:space="0" w:color="4F81BD"/>
              <w:bottom w:val="single" w:sz="4" w:space="0" w:color="auto"/>
              <w:right w:val="single" w:sz="8" w:space="0" w:color="4F81BD"/>
            </w:tcBorders>
            <w:shd w:val="clear" w:color="auto" w:fill="auto"/>
          </w:tcPr>
          <w:p w:rsidR="00B11BA7" w:rsidRPr="008931B1" w:rsidRDefault="00B11BA7" w:rsidP="00237238">
            <w:pPr>
              <w:rPr>
                <w:rFonts w:asciiTheme="minorHAnsi" w:hAnsiTheme="minorHAnsi" w:cs="Microsoft Sans Serif"/>
                <w:sz w:val="22"/>
                <w:szCs w:val="22"/>
              </w:rPr>
            </w:pPr>
            <w:r w:rsidRPr="008931B1">
              <w:rPr>
                <w:rFonts w:asciiTheme="minorHAnsi" w:hAnsiTheme="minorHAnsi" w:cs="Microsoft Sans Serif"/>
                <w:sz w:val="22"/>
                <w:szCs w:val="22"/>
              </w:rPr>
              <w:t xml:space="preserve">Representa la solución </w:t>
            </w:r>
            <w:r w:rsidR="00237238" w:rsidRPr="008931B1">
              <w:rPr>
                <w:rFonts w:asciiTheme="minorHAnsi" w:hAnsiTheme="minorHAnsi" w:cs="Microsoft Sans Serif"/>
                <w:sz w:val="22"/>
                <w:szCs w:val="22"/>
              </w:rPr>
              <w:t>de manera clara y ordenada, con la documentación adecuada.</w:t>
            </w:r>
          </w:p>
        </w:tc>
      </w:tr>
      <w:tr w:rsidR="00B11BA7" w:rsidRPr="006760A1" w:rsidTr="00D72C2B">
        <w:trPr>
          <w:trHeight w:val="385"/>
        </w:trPr>
        <w:tc>
          <w:tcPr>
            <w:tcW w:w="2518" w:type="dxa"/>
            <w:vMerge/>
            <w:tcBorders>
              <w:left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p>
        </w:tc>
        <w:tc>
          <w:tcPr>
            <w:tcW w:w="3969" w:type="dxa"/>
            <w:tcBorders>
              <w:top w:val="single" w:sz="4" w:space="0" w:color="auto"/>
              <w:left w:val="single" w:sz="8" w:space="0" w:color="4F81BD"/>
              <w:bottom w:val="single" w:sz="4" w:space="0" w:color="auto"/>
              <w:right w:val="single" w:sz="8" w:space="0" w:color="4F81BD"/>
            </w:tcBorders>
            <w:shd w:val="clear" w:color="auto" w:fill="auto"/>
          </w:tcPr>
          <w:p w:rsidR="00B11BA7" w:rsidRPr="008931B1" w:rsidRDefault="00B11BA7" w:rsidP="00237238">
            <w:pPr>
              <w:tabs>
                <w:tab w:val="right" w:pos="3753"/>
              </w:tabs>
              <w:rPr>
                <w:rFonts w:asciiTheme="minorHAnsi" w:hAnsiTheme="minorHAnsi" w:cs="Microsoft Sans Serif"/>
                <w:sz w:val="22"/>
                <w:szCs w:val="22"/>
              </w:rPr>
            </w:pPr>
            <w:r w:rsidRPr="008931B1">
              <w:rPr>
                <w:rFonts w:asciiTheme="minorHAnsi" w:hAnsiTheme="minorHAnsi" w:cs="Microsoft Sans Serif"/>
                <w:sz w:val="22"/>
                <w:szCs w:val="22"/>
              </w:rPr>
              <w:t xml:space="preserve">Usa el lenguaje de programación </w:t>
            </w:r>
            <w:r w:rsidR="00237238" w:rsidRPr="008931B1">
              <w:rPr>
                <w:rFonts w:asciiTheme="minorHAnsi" w:hAnsiTheme="minorHAnsi" w:cs="Microsoft Sans Serif"/>
                <w:sz w:val="22"/>
                <w:szCs w:val="22"/>
              </w:rPr>
              <w:t>Python</w:t>
            </w:r>
          </w:p>
        </w:tc>
        <w:tc>
          <w:tcPr>
            <w:tcW w:w="3001" w:type="dxa"/>
            <w:tcBorders>
              <w:top w:val="single" w:sz="4" w:space="0" w:color="auto"/>
              <w:left w:val="single" w:sz="8" w:space="0" w:color="4F81BD"/>
              <w:bottom w:val="single" w:sz="4" w:space="0" w:color="auto"/>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r w:rsidRPr="008931B1">
              <w:rPr>
                <w:rFonts w:asciiTheme="minorHAnsi" w:hAnsiTheme="minorHAnsi" w:cs="Microsoft Sans Serif"/>
                <w:sz w:val="22"/>
                <w:szCs w:val="22"/>
              </w:rPr>
              <w:t>Sigue las especificaciones de codificación</w:t>
            </w:r>
          </w:p>
        </w:tc>
      </w:tr>
      <w:tr w:rsidR="00B11BA7" w:rsidRPr="006760A1" w:rsidTr="00D72C2B">
        <w:trPr>
          <w:trHeight w:val="287"/>
        </w:trPr>
        <w:tc>
          <w:tcPr>
            <w:tcW w:w="2518" w:type="dxa"/>
            <w:vMerge/>
            <w:tcBorders>
              <w:left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p>
        </w:tc>
        <w:tc>
          <w:tcPr>
            <w:tcW w:w="3969" w:type="dxa"/>
            <w:tcBorders>
              <w:top w:val="single" w:sz="4" w:space="0" w:color="auto"/>
              <w:left w:val="single" w:sz="8" w:space="0" w:color="4F81BD"/>
              <w:bottom w:val="single" w:sz="4" w:space="0" w:color="auto"/>
              <w:right w:val="single" w:sz="8" w:space="0" w:color="4F81BD"/>
            </w:tcBorders>
            <w:shd w:val="clear" w:color="auto" w:fill="auto"/>
          </w:tcPr>
          <w:p w:rsidR="00B11BA7" w:rsidRPr="008931B1" w:rsidRDefault="00237238" w:rsidP="00691AD0">
            <w:pPr>
              <w:rPr>
                <w:rFonts w:asciiTheme="minorHAnsi" w:hAnsiTheme="minorHAnsi" w:cs="Microsoft Sans Serif"/>
                <w:sz w:val="22"/>
                <w:szCs w:val="22"/>
              </w:rPr>
            </w:pPr>
            <w:r w:rsidRPr="008931B1">
              <w:rPr>
                <w:rFonts w:asciiTheme="minorHAnsi" w:hAnsiTheme="minorHAnsi" w:cs="Microsoft Sans Serif"/>
                <w:sz w:val="22"/>
                <w:szCs w:val="22"/>
              </w:rPr>
              <w:t>Usa la IDE de Anaconda</w:t>
            </w:r>
            <w:r w:rsidR="007D04B4" w:rsidRPr="008931B1">
              <w:rPr>
                <w:rFonts w:asciiTheme="minorHAnsi" w:hAnsiTheme="minorHAnsi" w:cs="Microsoft Sans Serif"/>
                <w:sz w:val="22"/>
                <w:szCs w:val="22"/>
              </w:rPr>
              <w:t xml:space="preserve"> (</w:t>
            </w:r>
            <w:proofErr w:type="spellStart"/>
            <w:r w:rsidR="007D04B4" w:rsidRPr="008931B1">
              <w:rPr>
                <w:rFonts w:asciiTheme="minorHAnsi" w:hAnsiTheme="minorHAnsi" w:cs="Microsoft Sans Serif"/>
                <w:sz w:val="22"/>
                <w:szCs w:val="22"/>
              </w:rPr>
              <w:t>spyder</w:t>
            </w:r>
            <w:proofErr w:type="spellEnd"/>
            <w:r w:rsidR="007D04B4" w:rsidRPr="008931B1">
              <w:rPr>
                <w:rFonts w:asciiTheme="minorHAnsi" w:hAnsiTheme="minorHAnsi" w:cs="Microsoft Sans Serif"/>
                <w:sz w:val="22"/>
                <w:szCs w:val="22"/>
              </w:rPr>
              <w:t xml:space="preserve"> o </w:t>
            </w:r>
            <w:proofErr w:type="spellStart"/>
            <w:r w:rsidR="007D04B4" w:rsidRPr="008931B1">
              <w:rPr>
                <w:rFonts w:asciiTheme="minorHAnsi" w:hAnsiTheme="minorHAnsi" w:cs="Microsoft Sans Serif"/>
                <w:sz w:val="22"/>
                <w:szCs w:val="22"/>
              </w:rPr>
              <w:t>jupiter</w:t>
            </w:r>
            <w:proofErr w:type="spellEnd"/>
            <w:r w:rsidR="007D04B4" w:rsidRPr="008931B1">
              <w:rPr>
                <w:rFonts w:asciiTheme="minorHAnsi" w:hAnsiTheme="minorHAnsi" w:cs="Microsoft Sans Serif"/>
                <w:sz w:val="22"/>
                <w:szCs w:val="22"/>
              </w:rPr>
              <w:t>)</w:t>
            </w:r>
          </w:p>
        </w:tc>
        <w:tc>
          <w:tcPr>
            <w:tcW w:w="3001" w:type="dxa"/>
            <w:tcBorders>
              <w:top w:val="single" w:sz="4" w:space="0" w:color="auto"/>
              <w:left w:val="single" w:sz="8" w:space="0" w:color="4F81BD"/>
              <w:bottom w:val="single" w:sz="4" w:space="0" w:color="auto"/>
              <w:right w:val="single" w:sz="8" w:space="0" w:color="4F81BD"/>
            </w:tcBorders>
            <w:shd w:val="clear" w:color="auto" w:fill="auto"/>
          </w:tcPr>
          <w:p w:rsidR="00B11BA7" w:rsidRPr="008931B1" w:rsidRDefault="007D04B4" w:rsidP="00691AD0">
            <w:pPr>
              <w:rPr>
                <w:rFonts w:asciiTheme="minorHAnsi" w:hAnsiTheme="minorHAnsi" w:cs="Microsoft Sans Serif"/>
                <w:sz w:val="22"/>
                <w:szCs w:val="22"/>
              </w:rPr>
            </w:pPr>
            <w:r w:rsidRPr="008931B1">
              <w:rPr>
                <w:rFonts w:asciiTheme="minorHAnsi" w:hAnsiTheme="minorHAnsi" w:cs="Microsoft Sans Serif"/>
                <w:sz w:val="22"/>
                <w:szCs w:val="22"/>
              </w:rPr>
              <w:t>Sabe utilizar las herramientas de la IDE</w:t>
            </w:r>
          </w:p>
        </w:tc>
      </w:tr>
      <w:tr w:rsidR="00B11BA7" w:rsidRPr="006760A1" w:rsidTr="00D72C2B">
        <w:trPr>
          <w:trHeight w:val="287"/>
        </w:trPr>
        <w:tc>
          <w:tcPr>
            <w:tcW w:w="2518" w:type="dxa"/>
            <w:vMerge/>
            <w:tcBorders>
              <w:left w:val="single" w:sz="8" w:space="0" w:color="4F81BD"/>
              <w:bottom w:val="single" w:sz="4" w:space="0" w:color="auto"/>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p>
        </w:tc>
        <w:tc>
          <w:tcPr>
            <w:tcW w:w="3969" w:type="dxa"/>
            <w:tcBorders>
              <w:top w:val="single" w:sz="4" w:space="0" w:color="auto"/>
              <w:left w:val="single" w:sz="8" w:space="0" w:color="4F81BD"/>
              <w:bottom w:val="single" w:sz="8" w:space="0" w:color="4F81BD"/>
              <w:right w:val="single" w:sz="8" w:space="0" w:color="4F81BD"/>
            </w:tcBorders>
            <w:shd w:val="clear" w:color="auto" w:fill="auto"/>
          </w:tcPr>
          <w:p w:rsidR="00B11BA7" w:rsidRPr="008931B1" w:rsidRDefault="00B11BA7" w:rsidP="007D04B4">
            <w:pPr>
              <w:rPr>
                <w:rFonts w:asciiTheme="minorHAnsi" w:hAnsiTheme="minorHAnsi" w:cs="Microsoft Sans Serif"/>
                <w:sz w:val="22"/>
                <w:szCs w:val="22"/>
              </w:rPr>
            </w:pPr>
            <w:r w:rsidRPr="008931B1">
              <w:rPr>
                <w:rFonts w:asciiTheme="minorHAnsi" w:hAnsiTheme="minorHAnsi" w:cs="Microsoft Sans Serif"/>
                <w:sz w:val="22"/>
                <w:szCs w:val="22"/>
              </w:rPr>
              <w:t xml:space="preserve">Tiene coherencia entre </w:t>
            </w:r>
            <w:r w:rsidR="007D04B4" w:rsidRPr="008931B1">
              <w:rPr>
                <w:rFonts w:asciiTheme="minorHAnsi" w:hAnsiTheme="minorHAnsi" w:cs="Microsoft Sans Serif"/>
                <w:sz w:val="22"/>
                <w:szCs w:val="22"/>
              </w:rPr>
              <w:t>diseño de la estrategia de solución</w:t>
            </w:r>
            <w:r w:rsidRPr="008931B1">
              <w:rPr>
                <w:rFonts w:asciiTheme="minorHAnsi" w:hAnsiTheme="minorHAnsi" w:cs="Microsoft Sans Serif"/>
                <w:sz w:val="22"/>
                <w:szCs w:val="22"/>
              </w:rPr>
              <w:t xml:space="preserve"> y </w:t>
            </w:r>
            <w:r w:rsidR="007D04B4" w:rsidRPr="008931B1">
              <w:rPr>
                <w:rFonts w:asciiTheme="minorHAnsi" w:hAnsiTheme="minorHAnsi" w:cs="Microsoft Sans Serif"/>
                <w:sz w:val="22"/>
                <w:szCs w:val="22"/>
              </w:rPr>
              <w:t xml:space="preserve">el </w:t>
            </w:r>
            <w:r w:rsidRPr="008931B1">
              <w:rPr>
                <w:rFonts w:asciiTheme="minorHAnsi" w:hAnsiTheme="minorHAnsi" w:cs="Microsoft Sans Serif"/>
                <w:sz w:val="22"/>
                <w:szCs w:val="22"/>
              </w:rPr>
              <w:t>código</w:t>
            </w:r>
          </w:p>
        </w:tc>
        <w:tc>
          <w:tcPr>
            <w:tcW w:w="3001" w:type="dxa"/>
            <w:tcBorders>
              <w:top w:val="single" w:sz="4" w:space="0" w:color="auto"/>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r w:rsidRPr="008931B1">
              <w:rPr>
                <w:rFonts w:asciiTheme="minorHAnsi" w:hAnsiTheme="minorHAnsi" w:cs="Microsoft Sans Serif"/>
                <w:sz w:val="22"/>
                <w:szCs w:val="22"/>
              </w:rPr>
              <w:t>C</w:t>
            </w:r>
            <w:r w:rsidR="007D04B4" w:rsidRPr="008931B1">
              <w:rPr>
                <w:rFonts w:asciiTheme="minorHAnsi" w:hAnsiTheme="minorHAnsi" w:cs="Microsoft Sans Serif"/>
                <w:sz w:val="22"/>
                <w:szCs w:val="22"/>
              </w:rPr>
              <w:t>odifica la solución</w:t>
            </w:r>
          </w:p>
        </w:tc>
      </w:tr>
      <w:tr w:rsidR="00B11BA7" w:rsidRPr="006760A1" w:rsidTr="00D72C2B">
        <w:trPr>
          <w:trHeight w:val="451"/>
        </w:trPr>
        <w:tc>
          <w:tcPr>
            <w:tcW w:w="2518" w:type="dxa"/>
            <w:vMerge w:val="restart"/>
            <w:tcBorders>
              <w:left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rPr>
            </w:pPr>
            <w:r w:rsidRPr="008931B1">
              <w:rPr>
                <w:rFonts w:asciiTheme="minorHAnsi" w:hAnsiTheme="minorHAnsi" w:cs="Microsoft Sans Serif"/>
                <w:bCs/>
                <w:sz w:val="22"/>
                <w:szCs w:val="22"/>
                <w:u w:val="single"/>
              </w:rPr>
              <w:t>Reporte</w:t>
            </w:r>
            <w:r w:rsidR="007D04B4" w:rsidRPr="008931B1">
              <w:rPr>
                <w:rFonts w:asciiTheme="minorHAnsi" w:hAnsiTheme="minorHAnsi" w:cs="Microsoft Sans Serif"/>
                <w:bCs/>
                <w:sz w:val="22"/>
                <w:szCs w:val="22"/>
              </w:rPr>
              <w:t xml:space="preserve"> de </w:t>
            </w:r>
            <w:r w:rsidRPr="008931B1">
              <w:rPr>
                <w:rFonts w:asciiTheme="minorHAnsi" w:hAnsiTheme="minorHAnsi" w:cs="Microsoft Sans Serif"/>
                <w:bCs/>
                <w:sz w:val="22"/>
                <w:szCs w:val="22"/>
              </w:rPr>
              <w:t>ejecución-resultados</w:t>
            </w:r>
          </w:p>
        </w:tc>
        <w:tc>
          <w:tcPr>
            <w:tcW w:w="3969" w:type="dxa"/>
            <w:tcBorders>
              <w:left w:val="single" w:sz="8" w:space="0" w:color="4F81BD"/>
              <w:bottom w:val="single" w:sz="4" w:space="0" w:color="auto"/>
              <w:right w:val="single" w:sz="8" w:space="0" w:color="4F81BD"/>
            </w:tcBorders>
            <w:shd w:val="clear" w:color="auto" w:fill="auto"/>
          </w:tcPr>
          <w:p w:rsidR="00B11BA7" w:rsidRPr="008931B1" w:rsidRDefault="007D04B4" w:rsidP="00691AD0">
            <w:pPr>
              <w:rPr>
                <w:rFonts w:asciiTheme="minorHAnsi" w:hAnsiTheme="minorHAnsi" w:cs="Microsoft Sans Serif"/>
                <w:sz w:val="22"/>
                <w:szCs w:val="22"/>
              </w:rPr>
            </w:pPr>
            <w:r w:rsidRPr="008931B1">
              <w:rPr>
                <w:rFonts w:asciiTheme="minorHAnsi" w:hAnsiTheme="minorHAnsi" w:cs="Microsoft Sans Serif"/>
                <w:sz w:val="22"/>
                <w:szCs w:val="22"/>
              </w:rPr>
              <w:t xml:space="preserve">Los resultados </w:t>
            </w:r>
            <w:r w:rsidR="00B11BA7" w:rsidRPr="008931B1">
              <w:rPr>
                <w:rFonts w:asciiTheme="minorHAnsi" w:hAnsiTheme="minorHAnsi" w:cs="Microsoft Sans Serif"/>
                <w:sz w:val="22"/>
                <w:szCs w:val="22"/>
              </w:rPr>
              <w:t>son de</w:t>
            </w:r>
            <w:r w:rsidRPr="008931B1">
              <w:rPr>
                <w:rFonts w:asciiTheme="minorHAnsi" w:hAnsiTheme="minorHAnsi" w:cs="Microsoft Sans Serif"/>
                <w:sz w:val="22"/>
                <w:szCs w:val="22"/>
              </w:rPr>
              <w:t>rivados de la ejecución del programa.</w:t>
            </w:r>
          </w:p>
        </w:tc>
        <w:tc>
          <w:tcPr>
            <w:tcW w:w="3001" w:type="dxa"/>
            <w:vMerge w:val="restart"/>
            <w:tcBorders>
              <w:left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r w:rsidRPr="008931B1">
              <w:rPr>
                <w:rFonts w:asciiTheme="minorHAnsi" w:hAnsiTheme="minorHAnsi" w:cs="Microsoft Sans Serif"/>
                <w:sz w:val="22"/>
                <w:szCs w:val="22"/>
              </w:rPr>
              <w:t>Si el caso de prueba resulta exitoso, entonces se dará por aceptado el proyecto.</w:t>
            </w:r>
          </w:p>
        </w:tc>
      </w:tr>
      <w:tr w:rsidR="00B11BA7" w:rsidRPr="006760A1" w:rsidTr="00D72C2B">
        <w:trPr>
          <w:trHeight w:val="175"/>
        </w:trPr>
        <w:tc>
          <w:tcPr>
            <w:tcW w:w="2518" w:type="dxa"/>
            <w:vMerge/>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bCs/>
                <w:sz w:val="22"/>
                <w:szCs w:val="22"/>
                <w:u w:val="single"/>
              </w:rPr>
            </w:pPr>
          </w:p>
        </w:tc>
        <w:tc>
          <w:tcPr>
            <w:tcW w:w="3969" w:type="dxa"/>
            <w:tcBorders>
              <w:top w:val="single" w:sz="4" w:space="0" w:color="auto"/>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r w:rsidRPr="008931B1">
              <w:rPr>
                <w:rFonts w:asciiTheme="minorHAnsi" w:hAnsiTheme="minorHAnsi" w:cs="Microsoft Sans Serif"/>
                <w:sz w:val="22"/>
                <w:szCs w:val="22"/>
              </w:rPr>
              <w:t>Debe manifestar si el programa presenta las salidas esperadas y si resuelve el problema</w:t>
            </w:r>
          </w:p>
        </w:tc>
        <w:tc>
          <w:tcPr>
            <w:tcW w:w="3001" w:type="dxa"/>
            <w:vMerge/>
            <w:tcBorders>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p>
        </w:tc>
      </w:tr>
      <w:tr w:rsidR="00B11BA7" w:rsidRPr="006760A1" w:rsidTr="00D72C2B">
        <w:tc>
          <w:tcPr>
            <w:tcW w:w="2518" w:type="dxa"/>
            <w:tcBorders>
              <w:top w:val="single" w:sz="8" w:space="0" w:color="4F81BD"/>
              <w:left w:val="single" w:sz="8" w:space="0" w:color="4F81BD"/>
              <w:bottom w:val="single" w:sz="8" w:space="0" w:color="4F81BD"/>
              <w:right w:val="single" w:sz="8" w:space="0" w:color="4F81BD"/>
            </w:tcBorders>
            <w:shd w:val="clear" w:color="auto" w:fill="auto"/>
          </w:tcPr>
          <w:p w:rsidR="00B11BA7" w:rsidRPr="008931B1" w:rsidRDefault="007D04B4" w:rsidP="00691AD0">
            <w:pPr>
              <w:rPr>
                <w:rFonts w:asciiTheme="minorHAnsi" w:hAnsiTheme="minorHAnsi" w:cs="Microsoft Sans Serif"/>
                <w:b/>
                <w:bCs/>
                <w:sz w:val="22"/>
                <w:szCs w:val="22"/>
              </w:rPr>
            </w:pPr>
            <w:r w:rsidRPr="008931B1">
              <w:rPr>
                <w:rFonts w:asciiTheme="minorHAnsi" w:hAnsiTheme="minorHAnsi" w:cs="Microsoft Sans Serif"/>
                <w:bCs/>
                <w:sz w:val="22"/>
                <w:szCs w:val="22"/>
                <w:u w:val="single"/>
              </w:rPr>
              <w:t>Conclusiones</w:t>
            </w:r>
          </w:p>
        </w:tc>
        <w:tc>
          <w:tcPr>
            <w:tcW w:w="3969" w:type="dxa"/>
            <w:tcBorders>
              <w:top w:val="single" w:sz="8" w:space="0" w:color="4F81BD"/>
              <w:left w:val="single" w:sz="8" w:space="0" w:color="4F81BD"/>
              <w:bottom w:val="single" w:sz="8" w:space="0" w:color="4F81BD"/>
              <w:right w:val="single" w:sz="8" w:space="0" w:color="4F81BD"/>
            </w:tcBorders>
            <w:shd w:val="clear" w:color="auto" w:fill="auto"/>
          </w:tcPr>
          <w:p w:rsidR="00B11BA7" w:rsidRPr="008931B1" w:rsidRDefault="007D04B4" w:rsidP="007D04B4">
            <w:pPr>
              <w:rPr>
                <w:rFonts w:asciiTheme="minorHAnsi" w:hAnsiTheme="minorHAnsi" w:cs="Microsoft Sans Serif"/>
                <w:sz w:val="22"/>
                <w:szCs w:val="22"/>
              </w:rPr>
            </w:pPr>
            <w:r w:rsidRPr="008931B1">
              <w:rPr>
                <w:rFonts w:asciiTheme="minorHAnsi" w:hAnsiTheme="minorHAnsi" w:cs="Microsoft Sans Serif"/>
                <w:sz w:val="22"/>
                <w:szCs w:val="22"/>
              </w:rPr>
              <w:t>Redacción de conclusiones de</w:t>
            </w:r>
            <w:r w:rsidR="00B11BA7" w:rsidRPr="008931B1">
              <w:rPr>
                <w:rFonts w:asciiTheme="minorHAnsi" w:hAnsiTheme="minorHAnsi" w:cs="Microsoft Sans Serif"/>
                <w:sz w:val="22"/>
                <w:szCs w:val="22"/>
              </w:rPr>
              <w:t xml:space="preserve"> a</w:t>
            </w:r>
            <w:r w:rsidRPr="008931B1">
              <w:rPr>
                <w:rFonts w:asciiTheme="minorHAnsi" w:hAnsiTheme="minorHAnsi" w:cs="Microsoft Sans Serif"/>
                <w:sz w:val="22"/>
                <w:szCs w:val="22"/>
              </w:rPr>
              <w:t>cuerdo a los resultados obtenidos.</w:t>
            </w:r>
          </w:p>
        </w:tc>
        <w:tc>
          <w:tcPr>
            <w:tcW w:w="3001" w:type="dxa"/>
            <w:tcBorders>
              <w:top w:val="single" w:sz="8" w:space="0" w:color="4F81BD"/>
              <w:left w:val="single" w:sz="8" w:space="0" w:color="4F81BD"/>
              <w:bottom w:val="single" w:sz="8" w:space="0" w:color="4F81BD"/>
              <w:right w:val="single" w:sz="8" w:space="0" w:color="4F81BD"/>
            </w:tcBorders>
            <w:shd w:val="clear" w:color="auto" w:fill="auto"/>
          </w:tcPr>
          <w:p w:rsidR="00B11BA7" w:rsidRPr="008931B1" w:rsidRDefault="00B11BA7" w:rsidP="00691AD0">
            <w:pPr>
              <w:rPr>
                <w:rFonts w:asciiTheme="minorHAnsi" w:hAnsiTheme="minorHAnsi" w:cs="Microsoft Sans Serif"/>
                <w:sz w:val="22"/>
                <w:szCs w:val="22"/>
              </w:rPr>
            </w:pPr>
            <w:r w:rsidRPr="008931B1">
              <w:rPr>
                <w:rFonts w:asciiTheme="minorHAnsi" w:hAnsiTheme="minorHAnsi" w:cs="Microsoft Sans Serif"/>
                <w:sz w:val="22"/>
                <w:szCs w:val="22"/>
              </w:rPr>
              <w:t>Diseño, presentación, pertinencia y calidad</w:t>
            </w:r>
            <w:r w:rsidR="007D04B4" w:rsidRPr="008931B1">
              <w:rPr>
                <w:rFonts w:asciiTheme="minorHAnsi" w:hAnsiTheme="minorHAnsi" w:cs="Microsoft Sans Serif"/>
                <w:sz w:val="22"/>
                <w:szCs w:val="22"/>
              </w:rPr>
              <w:t xml:space="preserve"> de las conclusiones.</w:t>
            </w:r>
          </w:p>
        </w:tc>
      </w:tr>
    </w:tbl>
    <w:p w:rsidR="00B11BA7" w:rsidRDefault="00B11BA7" w:rsidP="00855254">
      <w:pPr>
        <w:rPr>
          <w:rFonts w:cs="Microsoft Sans Serif"/>
          <w:b/>
        </w:rPr>
      </w:pPr>
    </w:p>
    <w:p w:rsidR="00B11BA7" w:rsidRDefault="00B11BA7" w:rsidP="00855254">
      <w:pPr>
        <w:rPr>
          <w:rFonts w:cs="Microsoft Sans Serif"/>
          <w:b/>
        </w:rPr>
      </w:pPr>
    </w:p>
    <w:p w:rsidR="00B11BA7" w:rsidRDefault="00B11BA7" w:rsidP="00855254">
      <w:pPr>
        <w:rPr>
          <w:rFonts w:cs="Microsoft Sans Serif"/>
          <w:b/>
        </w:rPr>
      </w:pPr>
    </w:p>
    <w:p w:rsidR="00B11BA7" w:rsidRDefault="00B11BA7" w:rsidP="00855254">
      <w:pPr>
        <w:rPr>
          <w:rFonts w:cs="Microsoft Sans Serif"/>
          <w:b/>
        </w:rPr>
      </w:pPr>
    </w:p>
    <w:p w:rsidR="00B11BA7" w:rsidRDefault="00B11BA7" w:rsidP="00855254">
      <w:pPr>
        <w:rPr>
          <w:rFonts w:cs="Microsoft Sans Serif"/>
          <w:b/>
        </w:rPr>
      </w:pPr>
    </w:p>
    <w:p w:rsidR="00B11BA7" w:rsidRDefault="00B11BA7" w:rsidP="00855254">
      <w:pPr>
        <w:rPr>
          <w:rFonts w:cs="Microsoft Sans Serif"/>
          <w:b/>
        </w:rPr>
      </w:pPr>
    </w:p>
    <w:p w:rsidR="00237238" w:rsidRDefault="00237238" w:rsidP="00855254">
      <w:pPr>
        <w:rPr>
          <w:rFonts w:cs="Microsoft Sans Serif"/>
          <w:b/>
        </w:rPr>
      </w:pPr>
    </w:p>
    <w:p w:rsidR="00B11BA7" w:rsidRDefault="00B11BA7" w:rsidP="00855254">
      <w:pPr>
        <w:rPr>
          <w:rFonts w:cs="Microsoft Sans Serif"/>
          <w:b/>
        </w:rPr>
      </w:pPr>
    </w:p>
    <w:p w:rsidR="00B11BA7" w:rsidRDefault="00B11BA7" w:rsidP="00855254">
      <w:pPr>
        <w:rPr>
          <w:rFonts w:cs="Microsoft Sans Serif"/>
          <w:b/>
        </w:rPr>
      </w:pPr>
    </w:p>
    <w:p w:rsidR="00B11BA7" w:rsidRDefault="00B11BA7" w:rsidP="00855254">
      <w:pPr>
        <w:rPr>
          <w:rFonts w:cs="Microsoft Sans Serif"/>
          <w:b/>
        </w:rPr>
      </w:pPr>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20" w:firstRow="1" w:lastRow="0" w:firstColumn="0" w:lastColumn="0" w:noHBand="0" w:noVBand="1"/>
      </w:tblPr>
      <w:tblGrid>
        <w:gridCol w:w="9490"/>
      </w:tblGrid>
      <w:tr w:rsidR="00E56180" w:rsidRPr="000B77F0" w:rsidTr="00D72C2B">
        <w:trPr>
          <w:trHeight w:val="286"/>
          <w:tblHeader/>
          <w:tblCellSpacing w:w="20" w:type="dxa"/>
        </w:trPr>
        <w:tc>
          <w:tcPr>
            <w:tcW w:w="9410" w:type="dxa"/>
            <w:shd w:val="clear" w:color="auto" w:fill="244061" w:themeFill="accent1" w:themeFillShade="80"/>
          </w:tcPr>
          <w:p w:rsidR="00E56180" w:rsidRPr="000B77F0" w:rsidRDefault="00E56180" w:rsidP="00E01E74">
            <w:pPr>
              <w:pStyle w:val="Ttulo3"/>
              <w:rPr>
                <w:rFonts w:cs="Microsoft Sans Serif"/>
                <w:b w:val="0"/>
                <w:color w:val="FFFFFF" w:themeColor="background1"/>
              </w:rPr>
            </w:pPr>
            <w:bookmarkStart w:id="7" w:name="_Toc296959081"/>
            <w:r w:rsidRPr="00E01E74">
              <w:rPr>
                <w:b w:val="0"/>
                <w:color w:val="FFFFFF" w:themeColor="background1"/>
                <w:lang w:val="es-ES"/>
              </w:rPr>
              <w:lastRenderedPageBreak/>
              <w:t>Situaciones de aprendizaje.</w:t>
            </w:r>
            <w:bookmarkEnd w:id="7"/>
          </w:p>
        </w:tc>
      </w:tr>
    </w:tbl>
    <w:p w:rsidR="00E01E74" w:rsidRDefault="00E01E74" w:rsidP="00855254">
      <w:pPr>
        <w:rPr>
          <w:rFonts w:cs="Microsoft Sans Serif"/>
          <w:b/>
        </w:rPr>
      </w:pPr>
    </w:p>
    <w:tbl>
      <w:tblPr>
        <w:tblW w:w="9490"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420" w:firstRow="1" w:lastRow="0" w:firstColumn="0" w:lastColumn="0" w:noHBand="0" w:noVBand="1"/>
      </w:tblPr>
      <w:tblGrid>
        <w:gridCol w:w="2260"/>
        <w:gridCol w:w="567"/>
        <w:gridCol w:w="2410"/>
        <w:gridCol w:w="1559"/>
        <w:gridCol w:w="2694"/>
      </w:tblGrid>
      <w:tr w:rsidR="00B04FAF" w:rsidRPr="000B77F0" w:rsidTr="00D72C2B">
        <w:trPr>
          <w:trHeight w:val="286"/>
          <w:tblHeader/>
          <w:tblCellSpacing w:w="20" w:type="dxa"/>
        </w:trPr>
        <w:tc>
          <w:tcPr>
            <w:tcW w:w="9410" w:type="dxa"/>
            <w:gridSpan w:val="5"/>
            <w:shd w:val="clear" w:color="auto" w:fill="365F91" w:themeFill="accent1" w:themeFillShade="BF"/>
          </w:tcPr>
          <w:p w:rsidR="00B04FAF" w:rsidRPr="00B04FAF" w:rsidRDefault="00B04FAF" w:rsidP="00B04FAF">
            <w:pPr>
              <w:autoSpaceDE w:val="0"/>
              <w:autoSpaceDN w:val="0"/>
              <w:adjustRightInd w:val="0"/>
              <w:jc w:val="left"/>
              <w:rPr>
                <w:rFonts w:cs="Microsoft Sans Serif"/>
                <w:color w:val="FFFFFF" w:themeColor="background1"/>
              </w:rPr>
            </w:pPr>
            <w:r w:rsidRPr="00B04FAF">
              <w:rPr>
                <w:rFonts w:cs="Microsoft Sans Serif"/>
                <w:color w:val="FFFFFF" w:themeColor="background1"/>
              </w:rPr>
              <w:t>Propósito</w:t>
            </w:r>
            <w:r w:rsidRPr="00B04FAF">
              <w:rPr>
                <w:rFonts w:cs="Microsoft Sans Serif"/>
                <w:b/>
                <w:color w:val="FFFFFF" w:themeColor="background1"/>
              </w:rPr>
              <w:t xml:space="preserve">: </w:t>
            </w:r>
            <w:r>
              <w:rPr>
                <w:rFonts w:cs="Microsoft Sans Serif"/>
                <w:b/>
                <w:color w:val="FFFFFF" w:themeColor="background1"/>
              </w:rPr>
              <w:t xml:space="preserve"> </w:t>
            </w:r>
            <w:r w:rsidRPr="00B04FAF">
              <w:rPr>
                <w:rFonts w:cs="Microsoft Sans Serif"/>
                <w:color w:val="FFFFFF" w:themeColor="background1"/>
              </w:rPr>
              <w:t>Analizar problemas computables y describir sus elementos constitutivos.</w:t>
            </w:r>
          </w:p>
        </w:tc>
      </w:tr>
      <w:tr w:rsidR="00B04FAF" w:rsidRPr="00095E08" w:rsidTr="001509ED">
        <w:trPr>
          <w:tblHeader/>
          <w:tblCellSpacing w:w="20" w:type="dxa"/>
        </w:trPr>
        <w:tc>
          <w:tcPr>
            <w:tcW w:w="2200" w:type="dxa"/>
            <w:vMerge w:val="restart"/>
            <w:shd w:val="clear" w:color="auto" w:fill="8DB3E2"/>
            <w:vAlign w:val="center"/>
          </w:tcPr>
          <w:p w:rsidR="00B04FAF" w:rsidRPr="00095E08" w:rsidRDefault="00B04FAF" w:rsidP="0034121B">
            <w:pPr>
              <w:jc w:val="center"/>
              <w:rPr>
                <w:rFonts w:cs="Microsoft Sans Serif"/>
                <w:b/>
                <w:sz w:val="22"/>
              </w:rPr>
            </w:pPr>
            <w:r w:rsidRPr="00095E08">
              <w:rPr>
                <w:rFonts w:cs="Microsoft Sans Serif"/>
                <w:b/>
                <w:sz w:val="22"/>
              </w:rPr>
              <w:t>Conocimientos y habilidades</w:t>
            </w:r>
          </w:p>
        </w:tc>
        <w:tc>
          <w:tcPr>
            <w:tcW w:w="527" w:type="dxa"/>
            <w:vMerge w:val="restart"/>
            <w:shd w:val="clear" w:color="auto" w:fill="8DB3E2"/>
            <w:vAlign w:val="center"/>
          </w:tcPr>
          <w:p w:rsidR="00B04FAF" w:rsidRPr="00095E08" w:rsidRDefault="00095E08" w:rsidP="0034121B">
            <w:pPr>
              <w:jc w:val="center"/>
              <w:rPr>
                <w:rFonts w:cs="Microsoft Sans Serif"/>
                <w:b/>
                <w:sz w:val="22"/>
              </w:rPr>
            </w:pPr>
            <w:proofErr w:type="spellStart"/>
            <w:r w:rsidRPr="00095E08">
              <w:rPr>
                <w:rFonts w:cs="Microsoft Sans Serif"/>
                <w:b/>
                <w:sz w:val="18"/>
              </w:rPr>
              <w:t>Hrs</w:t>
            </w:r>
            <w:proofErr w:type="spellEnd"/>
          </w:p>
        </w:tc>
        <w:tc>
          <w:tcPr>
            <w:tcW w:w="3929" w:type="dxa"/>
            <w:gridSpan w:val="2"/>
            <w:shd w:val="clear" w:color="auto" w:fill="8DB3E2"/>
            <w:vAlign w:val="center"/>
          </w:tcPr>
          <w:p w:rsidR="00B04FAF" w:rsidRPr="00095E08" w:rsidRDefault="00B04FAF" w:rsidP="0034121B">
            <w:pPr>
              <w:jc w:val="center"/>
              <w:rPr>
                <w:rFonts w:cs="Microsoft Sans Serif"/>
                <w:b/>
                <w:sz w:val="22"/>
              </w:rPr>
            </w:pPr>
            <w:r w:rsidRPr="00095E08">
              <w:rPr>
                <w:rFonts w:cs="Microsoft Sans Serif"/>
                <w:b/>
                <w:sz w:val="22"/>
              </w:rPr>
              <w:t>Actividades</w:t>
            </w:r>
          </w:p>
        </w:tc>
        <w:tc>
          <w:tcPr>
            <w:tcW w:w="2634" w:type="dxa"/>
            <w:vMerge w:val="restart"/>
            <w:shd w:val="clear" w:color="auto" w:fill="8DB3E2"/>
            <w:vAlign w:val="center"/>
          </w:tcPr>
          <w:p w:rsidR="00B04FAF" w:rsidRPr="00095E08" w:rsidRDefault="00B04FAF" w:rsidP="0034121B">
            <w:pPr>
              <w:jc w:val="center"/>
              <w:rPr>
                <w:rFonts w:cs="Microsoft Sans Serif"/>
                <w:b/>
                <w:sz w:val="22"/>
              </w:rPr>
            </w:pPr>
            <w:r w:rsidRPr="00095E08">
              <w:rPr>
                <w:rFonts w:cs="Microsoft Sans Serif"/>
                <w:b/>
                <w:sz w:val="22"/>
              </w:rPr>
              <w:t>Productos e indicadores de evaluación</w:t>
            </w:r>
          </w:p>
        </w:tc>
      </w:tr>
      <w:tr w:rsidR="00B04FAF" w:rsidRPr="000F5341" w:rsidTr="001509ED">
        <w:trPr>
          <w:tblHeader/>
          <w:tblCellSpacing w:w="20" w:type="dxa"/>
        </w:trPr>
        <w:tc>
          <w:tcPr>
            <w:tcW w:w="2200" w:type="dxa"/>
            <w:vMerge/>
            <w:shd w:val="clear" w:color="auto" w:fill="8DB3E2"/>
            <w:vAlign w:val="center"/>
          </w:tcPr>
          <w:p w:rsidR="00B04FAF" w:rsidRPr="000F5341" w:rsidRDefault="00B04FAF" w:rsidP="0034121B">
            <w:pPr>
              <w:spacing w:before="240" w:after="240"/>
              <w:jc w:val="center"/>
              <w:rPr>
                <w:rFonts w:cs="Microsoft Sans Serif"/>
                <w:b/>
              </w:rPr>
            </w:pPr>
          </w:p>
        </w:tc>
        <w:tc>
          <w:tcPr>
            <w:tcW w:w="527" w:type="dxa"/>
            <w:vMerge/>
            <w:shd w:val="clear" w:color="auto" w:fill="8DB3E2"/>
            <w:vAlign w:val="center"/>
          </w:tcPr>
          <w:p w:rsidR="00B04FAF" w:rsidRPr="000F5341" w:rsidRDefault="00B04FAF" w:rsidP="0034121B">
            <w:pPr>
              <w:spacing w:before="240" w:after="240"/>
              <w:jc w:val="center"/>
              <w:rPr>
                <w:rFonts w:cs="Microsoft Sans Serif"/>
                <w:b/>
              </w:rPr>
            </w:pPr>
          </w:p>
        </w:tc>
        <w:tc>
          <w:tcPr>
            <w:tcW w:w="2370" w:type="dxa"/>
            <w:shd w:val="clear" w:color="auto" w:fill="8DB3E2"/>
            <w:vAlign w:val="center"/>
          </w:tcPr>
          <w:p w:rsidR="00B04FAF" w:rsidRPr="00095E08" w:rsidRDefault="00B04FAF" w:rsidP="0034121B">
            <w:pPr>
              <w:spacing w:before="120" w:after="120"/>
              <w:jc w:val="center"/>
              <w:rPr>
                <w:rFonts w:cs="Microsoft Sans Serif"/>
                <w:b/>
                <w:sz w:val="22"/>
              </w:rPr>
            </w:pPr>
            <w:r w:rsidRPr="00095E08">
              <w:rPr>
                <w:rFonts w:cs="Microsoft Sans Serif"/>
                <w:b/>
                <w:sz w:val="22"/>
              </w:rPr>
              <w:t>Bajo Conducción Docente</w:t>
            </w:r>
          </w:p>
        </w:tc>
        <w:tc>
          <w:tcPr>
            <w:tcW w:w="1519" w:type="dxa"/>
            <w:shd w:val="clear" w:color="auto" w:fill="8DB3E2"/>
            <w:vAlign w:val="center"/>
          </w:tcPr>
          <w:p w:rsidR="00B04FAF" w:rsidRPr="00095E08" w:rsidRDefault="00B04FAF" w:rsidP="0034121B">
            <w:pPr>
              <w:spacing w:before="120" w:after="120"/>
              <w:jc w:val="center"/>
              <w:rPr>
                <w:rFonts w:cs="Microsoft Sans Serif"/>
                <w:b/>
                <w:sz w:val="22"/>
              </w:rPr>
            </w:pPr>
            <w:r w:rsidRPr="00095E08">
              <w:rPr>
                <w:rFonts w:cs="Microsoft Sans Serif"/>
                <w:b/>
                <w:sz w:val="22"/>
              </w:rPr>
              <w:t>Trabajo Independiente del Estudiante</w:t>
            </w:r>
          </w:p>
        </w:tc>
        <w:tc>
          <w:tcPr>
            <w:tcW w:w="2634" w:type="dxa"/>
            <w:vMerge/>
            <w:shd w:val="clear" w:color="auto" w:fill="8DB3E2"/>
            <w:vAlign w:val="center"/>
          </w:tcPr>
          <w:p w:rsidR="00B04FAF" w:rsidRPr="000F5341" w:rsidRDefault="00B04FAF" w:rsidP="0034121B">
            <w:pPr>
              <w:spacing w:before="240" w:after="240"/>
              <w:jc w:val="center"/>
              <w:rPr>
                <w:rFonts w:cs="Microsoft Sans Serif"/>
                <w:b/>
              </w:rPr>
            </w:pPr>
          </w:p>
        </w:tc>
      </w:tr>
      <w:tr w:rsidR="00554C23" w:rsidRPr="00F563AF" w:rsidTr="00554C23">
        <w:trPr>
          <w:tblCellSpacing w:w="20" w:type="dxa"/>
        </w:trPr>
        <w:tc>
          <w:tcPr>
            <w:tcW w:w="9410" w:type="dxa"/>
            <w:gridSpan w:val="5"/>
            <w:shd w:val="clear" w:color="auto" w:fill="auto"/>
            <w:vAlign w:val="center"/>
          </w:tcPr>
          <w:p w:rsidR="00554C23" w:rsidRPr="00095E08" w:rsidRDefault="00554C23" w:rsidP="005965D1">
            <w:pPr>
              <w:tabs>
                <w:tab w:val="num" w:pos="141"/>
              </w:tabs>
              <w:spacing w:after="60"/>
              <w:jc w:val="left"/>
              <w:rPr>
                <w:rFonts w:asciiTheme="minorHAnsi" w:hAnsiTheme="minorHAnsi" w:cs="Microsoft Sans Serif"/>
                <w:b/>
                <w:sz w:val="22"/>
                <w:szCs w:val="22"/>
              </w:rPr>
            </w:pPr>
            <w:r w:rsidRPr="00095E08">
              <w:rPr>
                <w:rFonts w:asciiTheme="minorHAnsi" w:hAnsiTheme="minorHAnsi" w:cs="Microsoft Sans Serif"/>
                <w:b/>
                <w:sz w:val="22"/>
                <w:szCs w:val="22"/>
              </w:rPr>
              <w:t xml:space="preserve">Tema 1 – Optimización </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1.1 ¿Qué es una simulación?</w:t>
            </w:r>
          </w:p>
        </w:tc>
        <w:tc>
          <w:tcPr>
            <w:tcW w:w="527" w:type="dxa"/>
            <w:shd w:val="clear" w:color="auto" w:fill="auto"/>
            <w:vAlign w:val="center"/>
          </w:tcPr>
          <w:p w:rsidR="002328E5" w:rsidRDefault="002328E5" w:rsidP="002328E5">
            <w:pPr>
              <w:jc w:val="center"/>
              <w:rPr>
                <w:rFonts w:ascii="Calibri" w:hAnsi="Calibri"/>
                <w:sz w:val="22"/>
                <w:szCs w:val="22"/>
                <w:lang w:eastAsia="es-MX"/>
              </w:rPr>
            </w:pPr>
            <w:r>
              <w:rPr>
                <w:rFonts w:ascii="Calibri" w:hAnsi="Calibri"/>
                <w:sz w:val="22"/>
                <w:szCs w:val="22"/>
              </w:rPr>
              <w:t>2</w:t>
            </w:r>
          </w:p>
        </w:tc>
        <w:tc>
          <w:tcPr>
            <w:tcW w:w="2370" w:type="dxa"/>
            <w:shd w:val="clear" w:color="auto" w:fill="auto"/>
          </w:tcPr>
          <w:p w:rsidR="002328E5" w:rsidRPr="00095E08" w:rsidRDefault="00F24FE9" w:rsidP="002328E5">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 xml:space="preserve">Presentación de </w:t>
            </w:r>
            <w:proofErr w:type="spellStart"/>
            <w:r>
              <w:rPr>
                <w:rFonts w:asciiTheme="minorHAnsi" w:hAnsiTheme="minorHAnsi" w:cs="Microsoft Sans Serif"/>
                <w:sz w:val="22"/>
                <w:szCs w:val="22"/>
              </w:rPr>
              <w:t>Power</w:t>
            </w:r>
            <w:proofErr w:type="spellEnd"/>
            <w:r>
              <w:rPr>
                <w:rFonts w:asciiTheme="minorHAnsi" w:hAnsiTheme="minorHAnsi" w:cs="Microsoft Sans Serif"/>
                <w:sz w:val="22"/>
                <w:szCs w:val="22"/>
              </w:rPr>
              <w:t xml:space="preserve"> Point con terminología básica</w:t>
            </w:r>
          </w:p>
        </w:tc>
        <w:tc>
          <w:tcPr>
            <w:tcW w:w="1519" w:type="dxa"/>
            <w:shd w:val="clear" w:color="auto" w:fill="auto"/>
          </w:tcPr>
          <w:p w:rsidR="007E3802" w:rsidRPr="00095E08" w:rsidRDefault="007E3802" w:rsidP="007E3802">
            <w:pPr>
              <w:tabs>
                <w:tab w:val="num" w:pos="141"/>
              </w:tabs>
              <w:spacing w:after="60"/>
              <w:jc w:val="center"/>
              <w:rPr>
                <w:rFonts w:asciiTheme="minorHAnsi" w:hAnsiTheme="minorHAnsi" w:cs="Microsoft Sans Serif"/>
                <w:sz w:val="22"/>
                <w:szCs w:val="22"/>
              </w:rPr>
            </w:pPr>
            <w:r>
              <w:rPr>
                <w:rFonts w:asciiTheme="minorHAnsi" w:hAnsiTheme="minorHAnsi" w:cs="Microsoft Sans Serif"/>
                <w:sz w:val="22"/>
                <w:szCs w:val="22"/>
              </w:rPr>
              <w:t>Tarea</w:t>
            </w:r>
            <w:r w:rsidRPr="00095E08">
              <w:rPr>
                <w:rFonts w:asciiTheme="minorHAnsi" w:hAnsiTheme="minorHAnsi" w:cs="Microsoft Sans Serif"/>
                <w:sz w:val="22"/>
                <w:szCs w:val="22"/>
              </w:rPr>
              <w:t xml:space="preserve"> 1</w:t>
            </w:r>
          </w:p>
          <w:p w:rsidR="002328E5" w:rsidRPr="00095E08" w:rsidRDefault="002328E5" w:rsidP="002328E5">
            <w:pPr>
              <w:tabs>
                <w:tab w:val="num" w:pos="141"/>
              </w:tabs>
              <w:spacing w:after="60"/>
              <w:jc w:val="center"/>
              <w:rPr>
                <w:rFonts w:asciiTheme="minorHAnsi" w:hAnsiTheme="minorHAnsi" w:cs="Microsoft Sans Serif"/>
                <w:sz w:val="22"/>
                <w:szCs w:val="22"/>
              </w:rPr>
            </w:pPr>
          </w:p>
        </w:tc>
        <w:tc>
          <w:tcPr>
            <w:tcW w:w="2634" w:type="dxa"/>
            <w:shd w:val="clear" w:color="auto" w:fill="auto"/>
          </w:tcPr>
          <w:p w:rsidR="002328E5" w:rsidRPr="00095E08" w:rsidRDefault="00F24FE9" w:rsidP="002328E5">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Los descritos en</w:t>
            </w:r>
            <w:r w:rsidRPr="00095E08">
              <w:rPr>
                <w:rFonts w:asciiTheme="minorHAnsi" w:hAnsiTheme="minorHAnsi" w:cs="Microsoft Sans Serif"/>
                <w:sz w:val="22"/>
                <w:szCs w:val="22"/>
              </w:rPr>
              <w:t xml:space="preserve"> el entregable de la </w:t>
            </w:r>
            <w:r>
              <w:rPr>
                <w:rFonts w:asciiTheme="minorHAnsi" w:hAnsiTheme="minorHAnsi" w:cs="Microsoft Sans Serif"/>
                <w:sz w:val="22"/>
                <w:szCs w:val="22"/>
              </w:rPr>
              <w:t>tarea</w:t>
            </w:r>
            <w:r w:rsidRPr="00095E08">
              <w:rPr>
                <w:rFonts w:asciiTheme="minorHAnsi" w:hAnsiTheme="minorHAnsi" w:cs="Microsoft Sans Serif"/>
                <w:sz w:val="22"/>
                <w:szCs w:val="22"/>
              </w:rPr>
              <w:t xml:space="preserve"> correspondiente.</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1.2 Lenguaje de trabajo (</w:t>
            </w:r>
            <w:proofErr w:type="spellStart"/>
            <w:r w:rsidRPr="00095E08">
              <w:rPr>
                <w:rFonts w:asciiTheme="minorHAnsi" w:hAnsiTheme="minorHAnsi" w:cs="Microsoft Sans Serif"/>
                <w:sz w:val="22"/>
                <w:szCs w:val="22"/>
              </w:rPr>
              <w:t>Phyton</w:t>
            </w:r>
            <w:proofErr w:type="spellEnd"/>
            <w:r w:rsidRPr="00095E08">
              <w:rPr>
                <w:rFonts w:asciiTheme="minorHAnsi" w:hAnsiTheme="minorHAnsi" w:cs="Microsoft Sans Serif"/>
                <w:sz w:val="22"/>
                <w:szCs w:val="22"/>
              </w:rPr>
              <w:t xml:space="preserve">). </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2</w:t>
            </w:r>
          </w:p>
        </w:tc>
        <w:tc>
          <w:tcPr>
            <w:tcW w:w="2370" w:type="dxa"/>
            <w:shd w:val="clear" w:color="auto" w:fill="auto"/>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Introducción a Python</w:t>
            </w:r>
          </w:p>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Introducción a la IDE Anaconda y sus componentes</w:t>
            </w:r>
            <w:r w:rsidR="00F24FE9">
              <w:rPr>
                <w:rFonts w:asciiTheme="minorHAnsi" w:hAnsiTheme="minorHAnsi" w:cs="Microsoft Sans Serif"/>
                <w:sz w:val="22"/>
                <w:szCs w:val="22"/>
              </w:rPr>
              <w:t>, revisión de recursos de apoyo (</w:t>
            </w:r>
            <w:proofErr w:type="spellStart"/>
            <w:r w:rsidR="00F24FE9">
              <w:rPr>
                <w:rFonts w:asciiTheme="minorHAnsi" w:hAnsiTheme="minorHAnsi" w:cs="Microsoft Sans Serif"/>
                <w:sz w:val="22"/>
                <w:szCs w:val="22"/>
              </w:rPr>
              <w:t>Markdown</w:t>
            </w:r>
            <w:proofErr w:type="spellEnd"/>
            <w:r w:rsidR="00F24FE9">
              <w:rPr>
                <w:rFonts w:asciiTheme="minorHAnsi" w:hAnsiTheme="minorHAnsi" w:cs="Microsoft Sans Serif"/>
                <w:sz w:val="22"/>
                <w:szCs w:val="22"/>
              </w:rPr>
              <w:t xml:space="preserve">, </w:t>
            </w:r>
            <w:proofErr w:type="spellStart"/>
            <w:r w:rsidR="00F24FE9">
              <w:rPr>
                <w:rFonts w:asciiTheme="minorHAnsi" w:hAnsiTheme="minorHAnsi" w:cs="Microsoft Sans Serif"/>
                <w:sz w:val="22"/>
                <w:szCs w:val="22"/>
              </w:rPr>
              <w:t>Jupiter</w:t>
            </w:r>
            <w:proofErr w:type="spellEnd"/>
            <w:r w:rsidR="00F24FE9">
              <w:rPr>
                <w:rFonts w:asciiTheme="minorHAnsi" w:hAnsiTheme="minorHAnsi" w:cs="Microsoft Sans Serif"/>
                <w:sz w:val="22"/>
                <w:szCs w:val="22"/>
              </w:rPr>
              <w:t xml:space="preserve"> Notebook, </w:t>
            </w:r>
            <w:proofErr w:type="spellStart"/>
            <w:r w:rsidR="00F24FE9">
              <w:rPr>
                <w:rFonts w:asciiTheme="minorHAnsi" w:hAnsiTheme="minorHAnsi" w:cs="Microsoft Sans Serif"/>
                <w:sz w:val="22"/>
                <w:szCs w:val="22"/>
              </w:rPr>
              <w:t>MathJax</w:t>
            </w:r>
            <w:proofErr w:type="spellEnd"/>
            <w:r w:rsidR="00F24FE9">
              <w:rPr>
                <w:rFonts w:asciiTheme="minorHAnsi" w:hAnsiTheme="minorHAnsi" w:cs="Microsoft Sans Serif"/>
                <w:sz w:val="22"/>
                <w:szCs w:val="22"/>
              </w:rPr>
              <w:t>)</w:t>
            </w:r>
          </w:p>
        </w:tc>
        <w:tc>
          <w:tcPr>
            <w:tcW w:w="1519" w:type="dxa"/>
            <w:shd w:val="clear" w:color="auto" w:fill="auto"/>
          </w:tcPr>
          <w:p w:rsidR="002328E5" w:rsidRPr="00095E08" w:rsidRDefault="002328E5" w:rsidP="002328E5">
            <w:pPr>
              <w:tabs>
                <w:tab w:val="num" w:pos="141"/>
              </w:tabs>
              <w:spacing w:after="60"/>
              <w:jc w:val="center"/>
              <w:rPr>
                <w:rFonts w:asciiTheme="minorHAnsi" w:hAnsiTheme="minorHAnsi" w:cs="Microsoft Sans Serif"/>
                <w:sz w:val="22"/>
                <w:szCs w:val="22"/>
              </w:rPr>
            </w:pPr>
            <w:r w:rsidRPr="00095E08">
              <w:rPr>
                <w:rFonts w:asciiTheme="minorHAnsi" w:hAnsiTheme="minorHAnsi" w:cs="Microsoft Sans Serif"/>
                <w:sz w:val="22"/>
                <w:szCs w:val="22"/>
              </w:rPr>
              <w:t xml:space="preserve">Instalación </w:t>
            </w:r>
            <w:r w:rsidR="00F24FE9">
              <w:rPr>
                <w:rFonts w:asciiTheme="minorHAnsi" w:hAnsiTheme="minorHAnsi" w:cs="Microsoft Sans Serif"/>
                <w:sz w:val="22"/>
                <w:szCs w:val="22"/>
              </w:rPr>
              <w:t xml:space="preserve">y prueba </w:t>
            </w:r>
            <w:r w:rsidRPr="00095E08">
              <w:rPr>
                <w:rFonts w:asciiTheme="minorHAnsi" w:hAnsiTheme="minorHAnsi" w:cs="Microsoft Sans Serif"/>
                <w:sz w:val="22"/>
                <w:szCs w:val="22"/>
              </w:rPr>
              <w:t xml:space="preserve">de </w:t>
            </w:r>
            <w:r w:rsidR="00F24FE9">
              <w:rPr>
                <w:rFonts w:asciiTheme="minorHAnsi" w:hAnsiTheme="minorHAnsi" w:cs="Microsoft Sans Serif"/>
                <w:sz w:val="22"/>
                <w:szCs w:val="22"/>
              </w:rPr>
              <w:t xml:space="preserve">las </w:t>
            </w:r>
            <w:r w:rsidRPr="00095E08">
              <w:rPr>
                <w:rFonts w:asciiTheme="minorHAnsi" w:hAnsiTheme="minorHAnsi" w:cs="Microsoft Sans Serif"/>
                <w:sz w:val="22"/>
                <w:szCs w:val="22"/>
              </w:rPr>
              <w:t>herramientas</w:t>
            </w:r>
          </w:p>
        </w:tc>
        <w:tc>
          <w:tcPr>
            <w:tcW w:w="2634" w:type="dxa"/>
            <w:shd w:val="clear" w:color="auto" w:fill="auto"/>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Las herramientas funcionan correctamente en el equipo de los estudiantes.</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1.3 Gestión de proyectos (</w:t>
            </w:r>
            <w:proofErr w:type="spellStart"/>
            <w:r w:rsidRPr="00095E08">
              <w:rPr>
                <w:rFonts w:asciiTheme="minorHAnsi" w:hAnsiTheme="minorHAnsi" w:cs="Microsoft Sans Serif"/>
                <w:sz w:val="22"/>
                <w:szCs w:val="22"/>
              </w:rPr>
              <w:t>git</w:t>
            </w:r>
            <w:proofErr w:type="spellEnd"/>
            <w:r w:rsidRPr="00095E08">
              <w:rPr>
                <w:rFonts w:asciiTheme="minorHAnsi" w:hAnsiTheme="minorHAnsi" w:cs="Microsoft Sans Serif"/>
                <w:sz w:val="22"/>
                <w:szCs w:val="22"/>
              </w:rPr>
              <w:t xml:space="preserve">, GitHub, </w:t>
            </w:r>
            <w:proofErr w:type="spellStart"/>
            <w:r w:rsidRPr="00095E08">
              <w:rPr>
                <w:rFonts w:asciiTheme="minorHAnsi" w:hAnsiTheme="minorHAnsi" w:cs="Microsoft Sans Serif"/>
                <w:sz w:val="22"/>
                <w:szCs w:val="22"/>
              </w:rPr>
              <w:t>GitKraken</w:t>
            </w:r>
            <w:proofErr w:type="spellEnd"/>
            <w:r w:rsidRPr="00095E08">
              <w:rPr>
                <w:rFonts w:asciiTheme="minorHAnsi" w:hAnsiTheme="minorHAnsi" w:cs="Microsoft Sans Serif"/>
                <w:sz w:val="22"/>
                <w:szCs w:val="22"/>
              </w:rPr>
              <w:t>)</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2</w:t>
            </w:r>
          </w:p>
        </w:tc>
        <w:tc>
          <w:tcPr>
            <w:tcW w:w="2370" w:type="dxa"/>
            <w:shd w:val="clear" w:color="auto" w:fill="auto"/>
          </w:tcPr>
          <w:p w:rsidR="002328E5" w:rsidRPr="00095E08" w:rsidRDefault="002328E5" w:rsidP="002328E5">
            <w:pPr>
              <w:tabs>
                <w:tab w:val="num" w:pos="141"/>
              </w:tabs>
              <w:spacing w:after="60"/>
              <w:jc w:val="left"/>
              <w:rPr>
                <w:rFonts w:asciiTheme="minorHAnsi" w:hAnsiTheme="minorHAnsi" w:cs="Microsoft Sans Serif"/>
                <w:sz w:val="22"/>
                <w:szCs w:val="22"/>
              </w:rPr>
            </w:pPr>
          </w:p>
        </w:tc>
        <w:tc>
          <w:tcPr>
            <w:tcW w:w="1519" w:type="dxa"/>
            <w:shd w:val="clear" w:color="auto" w:fill="auto"/>
          </w:tcPr>
          <w:p w:rsidR="002328E5" w:rsidRPr="00095E08" w:rsidRDefault="007E3802" w:rsidP="002328E5">
            <w:pPr>
              <w:tabs>
                <w:tab w:val="num" w:pos="141"/>
              </w:tabs>
              <w:spacing w:after="60"/>
              <w:jc w:val="center"/>
              <w:rPr>
                <w:rFonts w:asciiTheme="minorHAnsi" w:hAnsiTheme="minorHAnsi" w:cs="Microsoft Sans Serif"/>
                <w:sz w:val="22"/>
                <w:szCs w:val="22"/>
              </w:rPr>
            </w:pPr>
            <w:r>
              <w:rPr>
                <w:rFonts w:asciiTheme="minorHAnsi" w:hAnsiTheme="minorHAnsi" w:cs="Microsoft Sans Serif"/>
                <w:sz w:val="22"/>
                <w:szCs w:val="22"/>
              </w:rPr>
              <w:t>Tarea</w:t>
            </w:r>
            <w:r w:rsidR="002328E5" w:rsidRPr="00095E08">
              <w:rPr>
                <w:rFonts w:asciiTheme="minorHAnsi" w:hAnsiTheme="minorHAnsi" w:cs="Microsoft Sans Serif"/>
                <w:sz w:val="22"/>
                <w:szCs w:val="22"/>
              </w:rPr>
              <w:t xml:space="preserve"> 2</w:t>
            </w:r>
          </w:p>
        </w:tc>
        <w:tc>
          <w:tcPr>
            <w:tcW w:w="2634" w:type="dxa"/>
            <w:shd w:val="clear" w:color="auto" w:fill="auto"/>
          </w:tcPr>
          <w:p w:rsidR="002328E5" w:rsidRPr="00095E08" w:rsidRDefault="007E3802" w:rsidP="007E3802">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Los descritos en</w:t>
            </w:r>
            <w:r w:rsidR="002328E5" w:rsidRPr="00095E08">
              <w:rPr>
                <w:rFonts w:asciiTheme="minorHAnsi" w:hAnsiTheme="minorHAnsi" w:cs="Microsoft Sans Serif"/>
                <w:sz w:val="22"/>
                <w:szCs w:val="22"/>
              </w:rPr>
              <w:t xml:space="preserve"> el entregable de la </w:t>
            </w:r>
            <w:r>
              <w:rPr>
                <w:rFonts w:asciiTheme="minorHAnsi" w:hAnsiTheme="minorHAnsi" w:cs="Microsoft Sans Serif"/>
                <w:sz w:val="22"/>
                <w:szCs w:val="22"/>
              </w:rPr>
              <w:t>tarea</w:t>
            </w:r>
            <w:r w:rsidR="002328E5" w:rsidRPr="00095E08">
              <w:rPr>
                <w:rFonts w:asciiTheme="minorHAnsi" w:hAnsiTheme="minorHAnsi" w:cs="Microsoft Sans Serif"/>
                <w:sz w:val="22"/>
                <w:szCs w:val="22"/>
              </w:rPr>
              <w:t xml:space="preserve"> correspondiente.</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 xml:space="preserve">1.4 Optimización de funciones de variable escalar con </w:t>
            </w:r>
            <w:proofErr w:type="spellStart"/>
            <w:r w:rsidRPr="00095E08">
              <w:rPr>
                <w:rFonts w:asciiTheme="minorHAnsi" w:hAnsiTheme="minorHAnsi" w:cs="Microsoft Sans Serif"/>
                <w:sz w:val="22"/>
                <w:szCs w:val="22"/>
              </w:rPr>
              <w:t>SymPy</w:t>
            </w:r>
            <w:proofErr w:type="spellEnd"/>
            <w:r w:rsidRPr="00095E08">
              <w:rPr>
                <w:rFonts w:asciiTheme="minorHAnsi" w:hAnsiTheme="minorHAnsi" w:cs="Microsoft Sans Serif"/>
                <w:sz w:val="22"/>
                <w:szCs w:val="22"/>
              </w:rPr>
              <w:t>.</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2</w:t>
            </w:r>
          </w:p>
        </w:tc>
        <w:tc>
          <w:tcPr>
            <w:tcW w:w="2370" w:type="dxa"/>
            <w:shd w:val="clear" w:color="auto" w:fill="auto"/>
          </w:tcPr>
          <w:p w:rsidR="002328E5" w:rsidRPr="00095E08" w:rsidRDefault="002328E5" w:rsidP="002328E5">
            <w:pPr>
              <w:tabs>
                <w:tab w:val="num" w:pos="141"/>
              </w:tabs>
              <w:spacing w:after="60"/>
              <w:jc w:val="left"/>
              <w:rPr>
                <w:rFonts w:asciiTheme="minorHAnsi" w:hAnsiTheme="minorHAnsi" w:cs="Microsoft Sans Serif"/>
                <w:sz w:val="22"/>
                <w:szCs w:val="22"/>
              </w:rPr>
            </w:pPr>
          </w:p>
        </w:tc>
        <w:tc>
          <w:tcPr>
            <w:tcW w:w="1519" w:type="dxa"/>
            <w:shd w:val="clear" w:color="auto" w:fill="auto"/>
          </w:tcPr>
          <w:p w:rsidR="002328E5" w:rsidRPr="00095E08" w:rsidRDefault="007E3802" w:rsidP="002328E5">
            <w:pPr>
              <w:tabs>
                <w:tab w:val="num" w:pos="141"/>
              </w:tabs>
              <w:spacing w:after="60"/>
              <w:jc w:val="center"/>
              <w:rPr>
                <w:rFonts w:asciiTheme="minorHAnsi" w:hAnsiTheme="minorHAnsi" w:cs="Microsoft Sans Serif"/>
                <w:sz w:val="22"/>
                <w:szCs w:val="22"/>
              </w:rPr>
            </w:pPr>
            <w:r>
              <w:rPr>
                <w:rFonts w:asciiTheme="minorHAnsi" w:hAnsiTheme="minorHAnsi" w:cs="Microsoft Sans Serif"/>
                <w:sz w:val="22"/>
                <w:szCs w:val="22"/>
              </w:rPr>
              <w:t>Tarea</w:t>
            </w:r>
            <w:r w:rsidR="002328E5" w:rsidRPr="00095E08">
              <w:rPr>
                <w:rFonts w:asciiTheme="minorHAnsi" w:hAnsiTheme="minorHAnsi" w:cs="Microsoft Sans Serif"/>
                <w:sz w:val="22"/>
                <w:szCs w:val="22"/>
              </w:rPr>
              <w:t xml:space="preserve"> 3</w:t>
            </w:r>
          </w:p>
        </w:tc>
        <w:tc>
          <w:tcPr>
            <w:tcW w:w="2634" w:type="dxa"/>
            <w:shd w:val="clear" w:color="auto" w:fill="auto"/>
          </w:tcPr>
          <w:p w:rsidR="002328E5" w:rsidRPr="00095E08" w:rsidRDefault="007E3802" w:rsidP="002328E5">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Los descritos en</w:t>
            </w:r>
            <w:r w:rsidRPr="00095E08">
              <w:rPr>
                <w:rFonts w:asciiTheme="minorHAnsi" w:hAnsiTheme="minorHAnsi" w:cs="Microsoft Sans Serif"/>
                <w:sz w:val="22"/>
                <w:szCs w:val="22"/>
              </w:rPr>
              <w:t xml:space="preserve"> el entregable de la </w:t>
            </w:r>
            <w:r>
              <w:rPr>
                <w:rFonts w:asciiTheme="minorHAnsi" w:hAnsiTheme="minorHAnsi" w:cs="Microsoft Sans Serif"/>
                <w:sz w:val="22"/>
                <w:szCs w:val="22"/>
              </w:rPr>
              <w:t>tarea</w:t>
            </w:r>
            <w:r w:rsidRPr="00095E08">
              <w:rPr>
                <w:rFonts w:asciiTheme="minorHAnsi" w:hAnsiTheme="minorHAnsi" w:cs="Microsoft Sans Serif"/>
                <w:sz w:val="22"/>
                <w:szCs w:val="22"/>
              </w:rPr>
              <w:t xml:space="preserve"> correspondiente.</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1.5 Programación Lineal</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4</w:t>
            </w:r>
          </w:p>
        </w:tc>
        <w:tc>
          <w:tcPr>
            <w:tcW w:w="2370" w:type="dxa"/>
            <w:shd w:val="clear" w:color="auto" w:fill="auto"/>
          </w:tcPr>
          <w:p w:rsidR="002328E5" w:rsidRPr="00095E08" w:rsidRDefault="002328E5" w:rsidP="002328E5">
            <w:pPr>
              <w:tabs>
                <w:tab w:val="num" w:pos="141"/>
              </w:tabs>
              <w:spacing w:before="60" w:after="60"/>
              <w:jc w:val="left"/>
              <w:rPr>
                <w:rFonts w:asciiTheme="minorHAnsi" w:hAnsiTheme="minorHAnsi" w:cs="Microsoft Sans Serif"/>
                <w:sz w:val="22"/>
                <w:szCs w:val="22"/>
              </w:rPr>
            </w:pPr>
          </w:p>
        </w:tc>
        <w:tc>
          <w:tcPr>
            <w:tcW w:w="1519" w:type="dxa"/>
            <w:shd w:val="clear" w:color="auto" w:fill="auto"/>
          </w:tcPr>
          <w:p w:rsidR="002328E5" w:rsidRPr="00095E08" w:rsidRDefault="007E3802" w:rsidP="002328E5">
            <w:pPr>
              <w:jc w:val="center"/>
              <w:rPr>
                <w:rFonts w:asciiTheme="minorHAnsi" w:hAnsiTheme="minorHAnsi" w:cs="Microsoft Sans Serif"/>
                <w:sz w:val="22"/>
                <w:szCs w:val="22"/>
              </w:rPr>
            </w:pPr>
            <w:r>
              <w:rPr>
                <w:rFonts w:asciiTheme="minorHAnsi" w:hAnsiTheme="minorHAnsi" w:cs="Microsoft Sans Serif"/>
                <w:sz w:val="22"/>
                <w:szCs w:val="22"/>
              </w:rPr>
              <w:t>Tarea</w:t>
            </w:r>
            <w:r w:rsidR="002328E5" w:rsidRPr="00095E08">
              <w:rPr>
                <w:rFonts w:asciiTheme="minorHAnsi" w:hAnsiTheme="minorHAnsi" w:cs="Microsoft Sans Serif"/>
                <w:sz w:val="22"/>
                <w:szCs w:val="22"/>
              </w:rPr>
              <w:t xml:space="preserve"> 4</w:t>
            </w:r>
          </w:p>
        </w:tc>
        <w:tc>
          <w:tcPr>
            <w:tcW w:w="2634" w:type="dxa"/>
            <w:shd w:val="clear" w:color="auto" w:fill="auto"/>
          </w:tcPr>
          <w:p w:rsidR="002328E5" w:rsidRPr="00095E08" w:rsidRDefault="007E3802" w:rsidP="002328E5">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Los descritos en</w:t>
            </w:r>
            <w:r w:rsidRPr="00095E08">
              <w:rPr>
                <w:rFonts w:asciiTheme="minorHAnsi" w:hAnsiTheme="minorHAnsi" w:cs="Microsoft Sans Serif"/>
                <w:sz w:val="22"/>
                <w:szCs w:val="22"/>
              </w:rPr>
              <w:t xml:space="preserve"> el entregable de la </w:t>
            </w:r>
            <w:r>
              <w:rPr>
                <w:rFonts w:asciiTheme="minorHAnsi" w:hAnsiTheme="minorHAnsi" w:cs="Microsoft Sans Serif"/>
                <w:sz w:val="22"/>
                <w:szCs w:val="22"/>
              </w:rPr>
              <w:t>tarea</w:t>
            </w:r>
            <w:r w:rsidRPr="00095E08">
              <w:rPr>
                <w:rFonts w:asciiTheme="minorHAnsi" w:hAnsiTheme="minorHAnsi" w:cs="Microsoft Sans Serif"/>
                <w:sz w:val="22"/>
                <w:szCs w:val="22"/>
              </w:rPr>
              <w:t xml:space="preserve"> correspondiente.</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1.6 Ajuste de curvas</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4</w:t>
            </w:r>
          </w:p>
        </w:tc>
        <w:tc>
          <w:tcPr>
            <w:tcW w:w="2370" w:type="dxa"/>
            <w:shd w:val="clear" w:color="auto" w:fill="auto"/>
          </w:tcPr>
          <w:p w:rsidR="002328E5" w:rsidRPr="00095E08" w:rsidRDefault="002328E5" w:rsidP="002328E5">
            <w:pPr>
              <w:jc w:val="left"/>
              <w:rPr>
                <w:rFonts w:asciiTheme="minorHAnsi" w:hAnsiTheme="minorHAnsi" w:cs="Microsoft Sans Serif"/>
                <w:sz w:val="22"/>
                <w:szCs w:val="22"/>
              </w:rPr>
            </w:pPr>
          </w:p>
        </w:tc>
        <w:tc>
          <w:tcPr>
            <w:tcW w:w="1519" w:type="dxa"/>
            <w:shd w:val="clear" w:color="auto" w:fill="auto"/>
          </w:tcPr>
          <w:p w:rsidR="002328E5" w:rsidRPr="00095E08" w:rsidRDefault="007E3802" w:rsidP="002328E5">
            <w:pPr>
              <w:jc w:val="center"/>
              <w:rPr>
                <w:rFonts w:asciiTheme="minorHAnsi" w:hAnsiTheme="minorHAnsi" w:cs="Microsoft Sans Serif"/>
                <w:sz w:val="22"/>
                <w:szCs w:val="22"/>
              </w:rPr>
            </w:pPr>
            <w:r>
              <w:rPr>
                <w:rFonts w:asciiTheme="minorHAnsi" w:hAnsiTheme="minorHAnsi" w:cs="Microsoft Sans Serif"/>
                <w:sz w:val="22"/>
                <w:szCs w:val="22"/>
              </w:rPr>
              <w:t>Tarea</w:t>
            </w:r>
            <w:r w:rsidR="002328E5" w:rsidRPr="00095E08">
              <w:rPr>
                <w:rFonts w:asciiTheme="minorHAnsi" w:hAnsiTheme="minorHAnsi" w:cs="Microsoft Sans Serif"/>
                <w:sz w:val="22"/>
                <w:szCs w:val="22"/>
              </w:rPr>
              <w:t xml:space="preserve"> 5</w:t>
            </w:r>
          </w:p>
        </w:tc>
        <w:tc>
          <w:tcPr>
            <w:tcW w:w="2634" w:type="dxa"/>
            <w:shd w:val="clear" w:color="auto" w:fill="auto"/>
          </w:tcPr>
          <w:p w:rsidR="002328E5" w:rsidRPr="00095E08" w:rsidRDefault="007E3802" w:rsidP="002328E5">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Los descritos en</w:t>
            </w:r>
            <w:r w:rsidRPr="00095E08">
              <w:rPr>
                <w:rFonts w:asciiTheme="minorHAnsi" w:hAnsiTheme="minorHAnsi" w:cs="Microsoft Sans Serif"/>
                <w:sz w:val="22"/>
                <w:szCs w:val="22"/>
              </w:rPr>
              <w:t xml:space="preserve"> el entregable de la </w:t>
            </w:r>
            <w:r>
              <w:rPr>
                <w:rFonts w:asciiTheme="minorHAnsi" w:hAnsiTheme="minorHAnsi" w:cs="Microsoft Sans Serif"/>
                <w:sz w:val="22"/>
                <w:szCs w:val="22"/>
              </w:rPr>
              <w:t>tarea</w:t>
            </w:r>
            <w:r w:rsidRPr="00095E08">
              <w:rPr>
                <w:rFonts w:asciiTheme="minorHAnsi" w:hAnsiTheme="minorHAnsi" w:cs="Microsoft Sans Serif"/>
                <w:sz w:val="22"/>
                <w:szCs w:val="22"/>
              </w:rPr>
              <w:t xml:space="preserve"> correspondiente.</w:t>
            </w:r>
          </w:p>
        </w:tc>
      </w:tr>
      <w:tr w:rsidR="002328E5" w:rsidRPr="00F563AF" w:rsidTr="001509ED">
        <w:trPr>
          <w:tblCellSpacing w:w="20" w:type="dxa"/>
        </w:trPr>
        <w:tc>
          <w:tcPr>
            <w:tcW w:w="2200" w:type="dxa"/>
            <w:shd w:val="clear" w:color="auto" w:fill="auto"/>
            <w:vAlign w:val="center"/>
          </w:tcPr>
          <w:p w:rsidR="002328E5" w:rsidRPr="00095E08" w:rsidRDefault="002328E5" w:rsidP="002328E5">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1.7 Clasificación</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2</w:t>
            </w:r>
          </w:p>
        </w:tc>
        <w:tc>
          <w:tcPr>
            <w:tcW w:w="2370" w:type="dxa"/>
            <w:shd w:val="clear" w:color="auto" w:fill="auto"/>
          </w:tcPr>
          <w:p w:rsidR="002328E5" w:rsidRPr="00095E08" w:rsidRDefault="002328E5" w:rsidP="002328E5">
            <w:pPr>
              <w:spacing w:before="60"/>
              <w:jc w:val="left"/>
              <w:rPr>
                <w:rFonts w:asciiTheme="minorHAnsi" w:hAnsiTheme="minorHAnsi" w:cs="Microsoft Sans Serif"/>
                <w:sz w:val="22"/>
                <w:szCs w:val="22"/>
              </w:rPr>
            </w:pPr>
          </w:p>
        </w:tc>
        <w:tc>
          <w:tcPr>
            <w:tcW w:w="1519" w:type="dxa"/>
            <w:shd w:val="clear" w:color="auto" w:fill="auto"/>
          </w:tcPr>
          <w:p w:rsidR="002328E5" w:rsidRPr="00095E08" w:rsidRDefault="007E3802" w:rsidP="002328E5">
            <w:pPr>
              <w:spacing w:before="60" w:after="60"/>
              <w:jc w:val="center"/>
              <w:rPr>
                <w:rFonts w:asciiTheme="minorHAnsi" w:hAnsiTheme="minorHAnsi" w:cs="Microsoft Sans Serif"/>
                <w:sz w:val="22"/>
                <w:szCs w:val="22"/>
              </w:rPr>
            </w:pPr>
            <w:r>
              <w:rPr>
                <w:rFonts w:asciiTheme="minorHAnsi" w:hAnsiTheme="minorHAnsi" w:cs="Microsoft Sans Serif"/>
                <w:sz w:val="22"/>
                <w:szCs w:val="22"/>
              </w:rPr>
              <w:t>Tarea</w:t>
            </w:r>
            <w:r w:rsidR="002328E5" w:rsidRPr="00095E08">
              <w:rPr>
                <w:rFonts w:asciiTheme="minorHAnsi" w:hAnsiTheme="minorHAnsi" w:cs="Microsoft Sans Serif"/>
                <w:sz w:val="22"/>
                <w:szCs w:val="22"/>
              </w:rPr>
              <w:t xml:space="preserve"> 6</w:t>
            </w:r>
          </w:p>
        </w:tc>
        <w:tc>
          <w:tcPr>
            <w:tcW w:w="2634" w:type="dxa"/>
            <w:shd w:val="clear" w:color="auto" w:fill="auto"/>
          </w:tcPr>
          <w:p w:rsidR="002328E5" w:rsidRPr="00095E08" w:rsidRDefault="007E3802" w:rsidP="002328E5">
            <w:pPr>
              <w:tabs>
                <w:tab w:val="num" w:pos="141"/>
              </w:tabs>
              <w:spacing w:after="60"/>
              <w:jc w:val="left"/>
              <w:rPr>
                <w:rFonts w:asciiTheme="minorHAnsi" w:hAnsiTheme="minorHAnsi" w:cs="Microsoft Sans Serif"/>
                <w:sz w:val="22"/>
                <w:szCs w:val="22"/>
              </w:rPr>
            </w:pPr>
            <w:r>
              <w:rPr>
                <w:rFonts w:asciiTheme="minorHAnsi" w:hAnsiTheme="minorHAnsi" w:cs="Microsoft Sans Serif"/>
                <w:sz w:val="22"/>
                <w:szCs w:val="22"/>
              </w:rPr>
              <w:t>Los descritos en</w:t>
            </w:r>
            <w:r w:rsidRPr="00095E08">
              <w:rPr>
                <w:rFonts w:asciiTheme="minorHAnsi" w:hAnsiTheme="minorHAnsi" w:cs="Microsoft Sans Serif"/>
                <w:sz w:val="22"/>
                <w:szCs w:val="22"/>
              </w:rPr>
              <w:t xml:space="preserve"> el entregable de la </w:t>
            </w:r>
            <w:r>
              <w:rPr>
                <w:rFonts w:asciiTheme="minorHAnsi" w:hAnsiTheme="minorHAnsi" w:cs="Microsoft Sans Serif"/>
                <w:sz w:val="22"/>
                <w:szCs w:val="22"/>
              </w:rPr>
              <w:t>tarea</w:t>
            </w:r>
            <w:r w:rsidRPr="00095E08">
              <w:rPr>
                <w:rFonts w:asciiTheme="minorHAnsi" w:hAnsiTheme="minorHAnsi" w:cs="Microsoft Sans Serif"/>
                <w:sz w:val="22"/>
                <w:szCs w:val="22"/>
              </w:rPr>
              <w:t xml:space="preserve"> correspondiente.</w:t>
            </w:r>
          </w:p>
        </w:tc>
      </w:tr>
      <w:tr w:rsidR="002328E5" w:rsidRPr="00F563AF" w:rsidTr="001509ED">
        <w:trPr>
          <w:tblCellSpacing w:w="20" w:type="dxa"/>
        </w:trPr>
        <w:tc>
          <w:tcPr>
            <w:tcW w:w="2200" w:type="dxa"/>
            <w:shd w:val="clear" w:color="auto" w:fill="auto"/>
            <w:vAlign w:val="center"/>
          </w:tcPr>
          <w:p w:rsidR="002328E5" w:rsidRPr="00FD00ED" w:rsidRDefault="002328E5" w:rsidP="002328E5">
            <w:pPr>
              <w:tabs>
                <w:tab w:val="num" w:pos="141"/>
              </w:tabs>
              <w:spacing w:after="60"/>
              <w:jc w:val="left"/>
              <w:rPr>
                <w:rFonts w:asciiTheme="minorHAnsi" w:hAnsiTheme="minorHAnsi" w:cs="Microsoft Sans Serif"/>
                <w:b/>
                <w:i/>
                <w:sz w:val="22"/>
                <w:szCs w:val="22"/>
              </w:rPr>
            </w:pPr>
            <w:r w:rsidRPr="00FD00ED">
              <w:rPr>
                <w:rFonts w:asciiTheme="minorHAnsi" w:hAnsiTheme="minorHAnsi" w:cs="Microsoft Sans Serif"/>
                <w:b/>
                <w:i/>
                <w:sz w:val="22"/>
                <w:szCs w:val="22"/>
              </w:rPr>
              <w:t>Primer Parcial</w:t>
            </w:r>
          </w:p>
        </w:tc>
        <w:tc>
          <w:tcPr>
            <w:tcW w:w="527" w:type="dxa"/>
            <w:shd w:val="clear" w:color="auto" w:fill="auto"/>
            <w:vAlign w:val="center"/>
          </w:tcPr>
          <w:p w:rsidR="002328E5" w:rsidRDefault="002328E5" w:rsidP="002328E5">
            <w:pPr>
              <w:jc w:val="center"/>
              <w:rPr>
                <w:rFonts w:ascii="Calibri" w:hAnsi="Calibri"/>
                <w:sz w:val="22"/>
                <w:szCs w:val="22"/>
              </w:rPr>
            </w:pPr>
            <w:r>
              <w:rPr>
                <w:rFonts w:ascii="Calibri" w:hAnsi="Calibri"/>
                <w:sz w:val="22"/>
                <w:szCs w:val="22"/>
              </w:rPr>
              <w:t>2</w:t>
            </w:r>
          </w:p>
        </w:tc>
        <w:tc>
          <w:tcPr>
            <w:tcW w:w="2370" w:type="dxa"/>
            <w:shd w:val="clear" w:color="auto" w:fill="auto"/>
          </w:tcPr>
          <w:p w:rsidR="002328E5" w:rsidRPr="00095E08" w:rsidRDefault="002328E5" w:rsidP="002328E5">
            <w:pPr>
              <w:spacing w:before="60"/>
              <w:jc w:val="left"/>
              <w:rPr>
                <w:rFonts w:asciiTheme="minorHAnsi" w:hAnsiTheme="minorHAnsi" w:cs="Microsoft Sans Serif"/>
                <w:sz w:val="22"/>
                <w:szCs w:val="22"/>
              </w:rPr>
            </w:pPr>
          </w:p>
        </w:tc>
        <w:tc>
          <w:tcPr>
            <w:tcW w:w="1519" w:type="dxa"/>
            <w:shd w:val="clear" w:color="auto" w:fill="auto"/>
          </w:tcPr>
          <w:p w:rsidR="002328E5" w:rsidRPr="00095E08" w:rsidRDefault="002328E5" w:rsidP="002328E5">
            <w:pPr>
              <w:spacing w:before="60" w:after="60"/>
              <w:jc w:val="center"/>
              <w:rPr>
                <w:rFonts w:asciiTheme="minorHAnsi" w:hAnsiTheme="minorHAnsi" w:cs="Microsoft Sans Serif"/>
                <w:sz w:val="22"/>
                <w:szCs w:val="22"/>
              </w:rPr>
            </w:pPr>
          </w:p>
        </w:tc>
        <w:tc>
          <w:tcPr>
            <w:tcW w:w="2634" w:type="dxa"/>
            <w:shd w:val="clear" w:color="auto" w:fill="auto"/>
          </w:tcPr>
          <w:p w:rsidR="002328E5" w:rsidRPr="00095E08" w:rsidRDefault="002328E5" w:rsidP="002328E5">
            <w:pPr>
              <w:tabs>
                <w:tab w:val="num" w:pos="141"/>
              </w:tabs>
              <w:spacing w:after="60"/>
              <w:jc w:val="left"/>
              <w:rPr>
                <w:rFonts w:asciiTheme="minorHAnsi" w:hAnsiTheme="minorHAnsi" w:cs="Microsoft Sans Serif"/>
                <w:sz w:val="22"/>
                <w:szCs w:val="22"/>
              </w:rPr>
            </w:pPr>
          </w:p>
        </w:tc>
      </w:tr>
      <w:tr w:rsidR="00554C23" w:rsidRPr="00F563AF" w:rsidTr="00554C23">
        <w:trPr>
          <w:tblCellSpacing w:w="20" w:type="dxa"/>
        </w:trPr>
        <w:tc>
          <w:tcPr>
            <w:tcW w:w="9410" w:type="dxa"/>
            <w:gridSpan w:val="5"/>
            <w:shd w:val="clear" w:color="auto" w:fill="auto"/>
            <w:vAlign w:val="center"/>
          </w:tcPr>
          <w:p w:rsidR="00554C23" w:rsidRPr="00095E08" w:rsidRDefault="00554C23" w:rsidP="00095E08">
            <w:pPr>
              <w:tabs>
                <w:tab w:val="num" w:pos="141"/>
              </w:tabs>
              <w:spacing w:after="60"/>
              <w:jc w:val="left"/>
              <w:rPr>
                <w:rFonts w:asciiTheme="minorHAnsi" w:hAnsiTheme="minorHAnsi" w:cs="Microsoft Sans Serif"/>
                <w:b/>
                <w:sz w:val="22"/>
                <w:szCs w:val="22"/>
              </w:rPr>
            </w:pPr>
            <w:r w:rsidRPr="00095E08">
              <w:rPr>
                <w:rFonts w:asciiTheme="minorHAnsi" w:hAnsiTheme="minorHAnsi" w:cs="Microsoft Sans Serif"/>
                <w:b/>
                <w:sz w:val="22"/>
                <w:szCs w:val="22"/>
              </w:rPr>
              <w:t>Tema 2 – Construcción de modelos de simulación</w:t>
            </w: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2.1 Generación de números aleatorios</w:t>
            </w:r>
          </w:p>
        </w:tc>
        <w:tc>
          <w:tcPr>
            <w:tcW w:w="527" w:type="dxa"/>
            <w:shd w:val="clear" w:color="auto" w:fill="auto"/>
            <w:vAlign w:val="center"/>
          </w:tcPr>
          <w:p w:rsidR="00FD00ED" w:rsidRDefault="00FD00ED" w:rsidP="00FD00ED">
            <w:pPr>
              <w:jc w:val="center"/>
              <w:rPr>
                <w:rFonts w:ascii="Calibri" w:hAnsi="Calibri"/>
                <w:sz w:val="22"/>
                <w:szCs w:val="22"/>
                <w:lang w:eastAsia="es-MX"/>
              </w:rPr>
            </w:pPr>
            <w:r>
              <w:rPr>
                <w:rFonts w:ascii="Calibri" w:hAnsi="Calibri"/>
                <w:sz w:val="22"/>
                <w:szCs w:val="22"/>
              </w:rPr>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 xml:space="preserve">2.1.1 Generación de variables aleatorias </w:t>
            </w:r>
            <w:r w:rsidRPr="00095E08">
              <w:rPr>
                <w:rFonts w:asciiTheme="minorHAnsi" w:hAnsiTheme="minorHAnsi" w:cs="Microsoft Sans Serif"/>
                <w:sz w:val="22"/>
                <w:szCs w:val="22"/>
              </w:rPr>
              <w:lastRenderedPageBreak/>
              <w:t>(Uniforme, triangular, exponencial)</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lastRenderedPageBreak/>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lastRenderedPageBreak/>
              <w:t xml:space="preserve">2.1.2 Simulación de una fila un servidor (fila de un banco, cafetería, </w:t>
            </w:r>
            <w:proofErr w:type="spellStart"/>
            <w:r w:rsidRPr="00095E08">
              <w:rPr>
                <w:rFonts w:asciiTheme="minorHAnsi" w:hAnsiTheme="minorHAnsi" w:cs="Microsoft Sans Serif"/>
                <w:sz w:val="22"/>
                <w:szCs w:val="22"/>
              </w:rPr>
              <w:t>etc</w:t>
            </w:r>
            <w:proofErr w:type="spellEnd"/>
            <w:r w:rsidRPr="00095E08">
              <w:rPr>
                <w:rFonts w:asciiTheme="minorHAnsi" w:hAnsiTheme="minorHAnsi" w:cs="Microsoft Sans Serif"/>
                <w:sz w:val="22"/>
                <w:szCs w:val="22"/>
              </w:rPr>
              <w:t>).</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2.2 Caminata aleatoria</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2.3 Integrales</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2.4 Fractales aleatorios</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 xml:space="preserve">2.5 Bajar y organizar datos de </w:t>
            </w:r>
            <w:proofErr w:type="spellStart"/>
            <w:r w:rsidRPr="00095E08">
              <w:rPr>
                <w:rFonts w:asciiTheme="minorHAnsi" w:hAnsiTheme="minorHAnsi" w:cs="Microsoft Sans Serif"/>
                <w:sz w:val="22"/>
                <w:szCs w:val="22"/>
              </w:rPr>
              <w:t>Yahoo</w:t>
            </w:r>
            <w:proofErr w:type="spellEnd"/>
            <w:r w:rsidRPr="00095E08">
              <w:rPr>
                <w:rFonts w:asciiTheme="minorHAnsi" w:hAnsiTheme="minorHAnsi" w:cs="Microsoft Sans Serif"/>
                <w:sz w:val="22"/>
                <w:szCs w:val="22"/>
              </w:rPr>
              <w:t xml:space="preserve"> </w:t>
            </w:r>
            <w:proofErr w:type="spellStart"/>
            <w:r w:rsidRPr="00095E08">
              <w:rPr>
                <w:rFonts w:asciiTheme="minorHAnsi" w:hAnsiTheme="minorHAnsi" w:cs="Microsoft Sans Serif"/>
                <w:sz w:val="22"/>
                <w:szCs w:val="22"/>
              </w:rPr>
              <w:t>Finance</w:t>
            </w:r>
            <w:proofErr w:type="spellEnd"/>
            <w:r w:rsidRPr="00095E08">
              <w:rPr>
                <w:rFonts w:asciiTheme="minorHAnsi" w:hAnsiTheme="minorHAnsi" w:cs="Microsoft Sans Serif"/>
                <w:sz w:val="22"/>
                <w:szCs w:val="22"/>
              </w:rPr>
              <w:t xml:space="preserve"> (Pandas)</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2.6 Probabilidad precio-umbral</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FD00ED" w:rsidRDefault="00FD00ED" w:rsidP="00FD00ED">
            <w:pPr>
              <w:tabs>
                <w:tab w:val="num" w:pos="141"/>
              </w:tabs>
              <w:spacing w:after="60"/>
              <w:jc w:val="left"/>
              <w:rPr>
                <w:rFonts w:asciiTheme="minorHAnsi" w:hAnsiTheme="minorHAnsi" w:cs="Microsoft Sans Serif"/>
                <w:b/>
                <w:i/>
                <w:sz w:val="22"/>
                <w:szCs w:val="22"/>
              </w:rPr>
            </w:pPr>
            <w:r w:rsidRPr="00FD00ED">
              <w:rPr>
                <w:rFonts w:asciiTheme="minorHAnsi" w:hAnsiTheme="minorHAnsi" w:cs="Microsoft Sans Serif"/>
                <w:b/>
                <w:i/>
                <w:sz w:val="22"/>
                <w:szCs w:val="22"/>
              </w:rPr>
              <w:t>Segundo Parcial</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554C23" w:rsidRPr="00F563AF" w:rsidTr="00554C23">
        <w:trPr>
          <w:tblCellSpacing w:w="20" w:type="dxa"/>
        </w:trPr>
        <w:tc>
          <w:tcPr>
            <w:tcW w:w="9410" w:type="dxa"/>
            <w:gridSpan w:val="5"/>
            <w:shd w:val="clear" w:color="auto" w:fill="auto"/>
            <w:vAlign w:val="center"/>
          </w:tcPr>
          <w:p w:rsidR="00554C23" w:rsidRPr="00095E08" w:rsidRDefault="00554C23" w:rsidP="00095E08">
            <w:pPr>
              <w:tabs>
                <w:tab w:val="num" w:pos="141"/>
              </w:tabs>
              <w:spacing w:after="60"/>
              <w:jc w:val="left"/>
              <w:rPr>
                <w:rFonts w:asciiTheme="minorHAnsi" w:hAnsiTheme="minorHAnsi" w:cs="Microsoft Sans Serif"/>
                <w:b/>
                <w:sz w:val="22"/>
                <w:szCs w:val="22"/>
              </w:rPr>
            </w:pPr>
            <w:r w:rsidRPr="00095E08">
              <w:rPr>
                <w:rFonts w:asciiTheme="minorHAnsi" w:hAnsiTheme="minorHAnsi" w:cs="Microsoft Sans Serif"/>
                <w:b/>
                <w:sz w:val="22"/>
                <w:szCs w:val="22"/>
              </w:rPr>
              <w:t>Tema 3 –  Ecuaciones diferenciales</w:t>
            </w: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3.1 Introducción a ecuaciones diferenciales</w:t>
            </w:r>
          </w:p>
        </w:tc>
        <w:tc>
          <w:tcPr>
            <w:tcW w:w="527" w:type="dxa"/>
            <w:shd w:val="clear" w:color="auto" w:fill="auto"/>
            <w:vAlign w:val="center"/>
          </w:tcPr>
          <w:p w:rsidR="00FD00ED" w:rsidRDefault="00FD00ED" w:rsidP="00FD00ED">
            <w:pPr>
              <w:jc w:val="center"/>
              <w:rPr>
                <w:rFonts w:ascii="Calibri" w:hAnsi="Calibri"/>
                <w:sz w:val="22"/>
                <w:szCs w:val="22"/>
                <w:lang w:eastAsia="es-MX"/>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3.2 ¿Cómo se mu2ve un péndulo?</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3.3 ¿Cómo crece una población?</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095E08" w:rsidRDefault="00FD00ED" w:rsidP="00FD00ED">
            <w:pPr>
              <w:tabs>
                <w:tab w:val="num" w:pos="141"/>
              </w:tabs>
              <w:spacing w:after="60"/>
              <w:jc w:val="left"/>
              <w:rPr>
                <w:rFonts w:asciiTheme="minorHAnsi" w:hAnsiTheme="minorHAnsi" w:cs="Microsoft Sans Serif"/>
                <w:sz w:val="22"/>
                <w:szCs w:val="22"/>
              </w:rPr>
            </w:pPr>
            <w:r w:rsidRPr="00095E08">
              <w:rPr>
                <w:rFonts w:asciiTheme="minorHAnsi" w:hAnsiTheme="minorHAnsi" w:cs="Microsoft Sans Serif"/>
                <w:sz w:val="22"/>
                <w:szCs w:val="22"/>
              </w:rPr>
              <w:t>3.4 Modelo del rendimiento de una cuenta de ahorro</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4</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r w:rsidR="00FD00ED" w:rsidRPr="00F563AF" w:rsidTr="001509ED">
        <w:trPr>
          <w:tblCellSpacing w:w="20" w:type="dxa"/>
        </w:trPr>
        <w:tc>
          <w:tcPr>
            <w:tcW w:w="2200" w:type="dxa"/>
            <w:shd w:val="clear" w:color="auto" w:fill="auto"/>
            <w:vAlign w:val="center"/>
          </w:tcPr>
          <w:p w:rsidR="00FD00ED" w:rsidRPr="00FD00ED" w:rsidRDefault="00FD00ED" w:rsidP="00FD00ED">
            <w:pPr>
              <w:tabs>
                <w:tab w:val="num" w:pos="141"/>
              </w:tabs>
              <w:spacing w:after="60"/>
              <w:jc w:val="left"/>
              <w:rPr>
                <w:rFonts w:asciiTheme="minorHAnsi" w:hAnsiTheme="minorHAnsi" w:cs="Microsoft Sans Serif"/>
                <w:b/>
                <w:i/>
                <w:sz w:val="22"/>
                <w:szCs w:val="22"/>
              </w:rPr>
            </w:pPr>
            <w:r w:rsidRPr="00FD00ED">
              <w:rPr>
                <w:rFonts w:asciiTheme="minorHAnsi" w:hAnsiTheme="minorHAnsi" w:cs="Microsoft Sans Serif"/>
                <w:b/>
                <w:i/>
                <w:sz w:val="22"/>
                <w:szCs w:val="22"/>
              </w:rPr>
              <w:t>Tercer Parcial</w:t>
            </w:r>
          </w:p>
        </w:tc>
        <w:tc>
          <w:tcPr>
            <w:tcW w:w="527" w:type="dxa"/>
            <w:shd w:val="clear" w:color="auto" w:fill="auto"/>
            <w:vAlign w:val="center"/>
          </w:tcPr>
          <w:p w:rsidR="00FD00ED" w:rsidRDefault="00FD00ED" w:rsidP="00FD00ED">
            <w:pPr>
              <w:jc w:val="center"/>
              <w:rPr>
                <w:rFonts w:ascii="Calibri" w:hAnsi="Calibri"/>
                <w:sz w:val="22"/>
                <w:szCs w:val="22"/>
              </w:rPr>
            </w:pPr>
            <w:r>
              <w:rPr>
                <w:rFonts w:ascii="Calibri" w:hAnsi="Calibri"/>
                <w:sz w:val="22"/>
                <w:szCs w:val="22"/>
              </w:rPr>
              <w:t>2</w:t>
            </w:r>
          </w:p>
        </w:tc>
        <w:tc>
          <w:tcPr>
            <w:tcW w:w="2370" w:type="dxa"/>
            <w:shd w:val="clear" w:color="auto" w:fill="auto"/>
          </w:tcPr>
          <w:p w:rsidR="00FD00ED" w:rsidRPr="00095E08" w:rsidRDefault="00FD00ED" w:rsidP="00FD00ED">
            <w:pPr>
              <w:spacing w:before="60"/>
              <w:jc w:val="left"/>
              <w:rPr>
                <w:rFonts w:asciiTheme="minorHAnsi" w:hAnsiTheme="minorHAnsi" w:cs="Microsoft Sans Serif"/>
                <w:sz w:val="22"/>
                <w:szCs w:val="22"/>
              </w:rPr>
            </w:pPr>
          </w:p>
        </w:tc>
        <w:tc>
          <w:tcPr>
            <w:tcW w:w="1519" w:type="dxa"/>
            <w:shd w:val="clear" w:color="auto" w:fill="auto"/>
          </w:tcPr>
          <w:p w:rsidR="00FD00ED" w:rsidRPr="00095E08" w:rsidRDefault="00FD00ED" w:rsidP="00FD00ED">
            <w:pPr>
              <w:spacing w:before="60" w:after="60"/>
              <w:jc w:val="center"/>
              <w:rPr>
                <w:rFonts w:asciiTheme="minorHAnsi" w:hAnsiTheme="minorHAnsi" w:cs="Microsoft Sans Serif"/>
                <w:sz w:val="22"/>
                <w:szCs w:val="22"/>
              </w:rPr>
            </w:pPr>
          </w:p>
        </w:tc>
        <w:tc>
          <w:tcPr>
            <w:tcW w:w="2634" w:type="dxa"/>
            <w:shd w:val="clear" w:color="auto" w:fill="auto"/>
          </w:tcPr>
          <w:p w:rsidR="00FD00ED" w:rsidRPr="00095E08" w:rsidRDefault="00FD00ED" w:rsidP="00FD00ED">
            <w:pPr>
              <w:tabs>
                <w:tab w:val="num" w:pos="141"/>
              </w:tabs>
              <w:spacing w:after="60"/>
              <w:jc w:val="left"/>
              <w:rPr>
                <w:rFonts w:asciiTheme="minorHAnsi" w:hAnsiTheme="minorHAnsi" w:cs="Microsoft Sans Serif"/>
                <w:sz w:val="22"/>
                <w:szCs w:val="22"/>
              </w:rPr>
            </w:pPr>
          </w:p>
        </w:tc>
      </w:tr>
    </w:tbl>
    <w:p w:rsidR="0050557E" w:rsidRPr="00B91434" w:rsidRDefault="0050557E" w:rsidP="00365DAD">
      <w:pPr>
        <w:rPr>
          <w:rFonts w:cs="Microsoft Sans Serif"/>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4526"/>
        <w:gridCol w:w="2877"/>
        <w:gridCol w:w="2087"/>
      </w:tblGrid>
      <w:tr w:rsidR="00181BBF" w:rsidTr="00D72C2B">
        <w:trPr>
          <w:tblCellSpacing w:w="20" w:type="dxa"/>
        </w:trPr>
        <w:tc>
          <w:tcPr>
            <w:tcW w:w="9410" w:type="dxa"/>
            <w:gridSpan w:val="3"/>
            <w:shd w:val="clear" w:color="auto" w:fill="244061" w:themeFill="accent1" w:themeFillShade="80"/>
          </w:tcPr>
          <w:p w:rsidR="00181BBF" w:rsidRPr="000B77F0" w:rsidRDefault="00181BBF" w:rsidP="00E01E74">
            <w:pPr>
              <w:pStyle w:val="Ttulo3"/>
              <w:rPr>
                <w:rFonts w:cs="Microsoft Sans Serif"/>
                <w:i/>
                <w:color w:val="FFFFFF" w:themeColor="background1"/>
              </w:rPr>
            </w:pPr>
            <w:bookmarkStart w:id="8" w:name="_Toc296959082"/>
            <w:r w:rsidRPr="00E01E74">
              <w:rPr>
                <w:b w:val="0"/>
                <w:color w:val="FFFFFF" w:themeColor="background1"/>
                <w:lang w:val="es-ES"/>
              </w:rPr>
              <w:t>Referencias Bibliográficas</w:t>
            </w:r>
            <w:bookmarkEnd w:id="8"/>
          </w:p>
        </w:tc>
      </w:tr>
      <w:tr w:rsidR="003878CD" w:rsidTr="00D72C2B">
        <w:trPr>
          <w:tblCellSpacing w:w="20" w:type="dxa"/>
        </w:trPr>
        <w:tc>
          <w:tcPr>
            <w:tcW w:w="4466" w:type="dxa"/>
            <w:shd w:val="clear" w:color="auto" w:fill="8DB3E2"/>
            <w:vAlign w:val="center"/>
          </w:tcPr>
          <w:p w:rsidR="003878CD" w:rsidRPr="006052FC" w:rsidRDefault="003878CD" w:rsidP="00A51595">
            <w:pPr>
              <w:jc w:val="center"/>
              <w:rPr>
                <w:rFonts w:cs="Microsoft Sans Serif"/>
                <w:b/>
              </w:rPr>
            </w:pPr>
            <w:r w:rsidRPr="006052FC">
              <w:rPr>
                <w:rFonts w:cs="Microsoft Sans Serif"/>
                <w:b/>
              </w:rPr>
              <w:t>Título</w:t>
            </w:r>
          </w:p>
        </w:tc>
        <w:tc>
          <w:tcPr>
            <w:tcW w:w="2837" w:type="dxa"/>
            <w:shd w:val="clear" w:color="auto" w:fill="8DB3E2"/>
            <w:vAlign w:val="center"/>
          </w:tcPr>
          <w:p w:rsidR="003878CD" w:rsidRPr="006052FC" w:rsidRDefault="003878CD" w:rsidP="00A51595">
            <w:pPr>
              <w:jc w:val="center"/>
              <w:rPr>
                <w:rFonts w:cs="Microsoft Sans Serif"/>
                <w:b/>
              </w:rPr>
            </w:pPr>
            <w:r w:rsidRPr="006052FC">
              <w:rPr>
                <w:rFonts w:cs="Microsoft Sans Serif"/>
                <w:b/>
              </w:rPr>
              <w:t>Autor</w:t>
            </w:r>
          </w:p>
        </w:tc>
        <w:tc>
          <w:tcPr>
            <w:tcW w:w="2027" w:type="dxa"/>
            <w:shd w:val="clear" w:color="auto" w:fill="8DB3E2"/>
            <w:vAlign w:val="center"/>
          </w:tcPr>
          <w:p w:rsidR="003878CD" w:rsidRPr="006052FC" w:rsidRDefault="003878CD" w:rsidP="00A51595">
            <w:pPr>
              <w:jc w:val="center"/>
              <w:rPr>
                <w:rFonts w:cs="Microsoft Sans Serif"/>
                <w:b/>
              </w:rPr>
            </w:pPr>
            <w:r w:rsidRPr="006052FC">
              <w:rPr>
                <w:rFonts w:cs="Microsoft Sans Serif"/>
                <w:b/>
              </w:rPr>
              <w:t>Editorial-Año</w:t>
            </w:r>
          </w:p>
        </w:tc>
      </w:tr>
      <w:tr w:rsidR="003878CD" w:rsidRPr="003A20E6" w:rsidTr="00D72C2B">
        <w:trPr>
          <w:tblCellSpacing w:w="20" w:type="dxa"/>
        </w:trPr>
        <w:tc>
          <w:tcPr>
            <w:tcW w:w="4466" w:type="dxa"/>
            <w:shd w:val="clear" w:color="auto" w:fill="auto"/>
          </w:tcPr>
          <w:p w:rsidR="003878CD" w:rsidRPr="003A20E6" w:rsidRDefault="003A20E6" w:rsidP="00A51595">
            <w:pPr>
              <w:rPr>
                <w:sz w:val="18"/>
                <w:lang w:val="en-US" w:eastAsia="es-ES"/>
              </w:rPr>
            </w:pPr>
            <w:r w:rsidRPr="003A20E6">
              <w:rPr>
                <w:sz w:val="18"/>
                <w:lang w:val="en-US" w:eastAsia="es-ES"/>
              </w:rPr>
              <w:lastRenderedPageBreak/>
              <w:t xml:space="preserve">Starting out  with Python, </w:t>
            </w:r>
            <w:r>
              <w:rPr>
                <w:sz w:val="18"/>
                <w:lang w:val="en-US" w:eastAsia="es-ES"/>
              </w:rPr>
              <w:t>Third edition</w:t>
            </w:r>
          </w:p>
        </w:tc>
        <w:tc>
          <w:tcPr>
            <w:tcW w:w="2837" w:type="dxa"/>
            <w:shd w:val="clear" w:color="auto" w:fill="auto"/>
          </w:tcPr>
          <w:p w:rsidR="003878CD" w:rsidRPr="003A20E6" w:rsidRDefault="003A20E6" w:rsidP="00A51595">
            <w:pPr>
              <w:rPr>
                <w:sz w:val="18"/>
                <w:lang w:val="en-US" w:eastAsia="es-ES"/>
              </w:rPr>
            </w:pPr>
            <w:r w:rsidRPr="003A20E6">
              <w:rPr>
                <w:sz w:val="18"/>
                <w:lang w:val="en-US" w:eastAsia="es-ES"/>
              </w:rPr>
              <w:t>Tony Gaddis</w:t>
            </w:r>
          </w:p>
        </w:tc>
        <w:tc>
          <w:tcPr>
            <w:tcW w:w="2027" w:type="dxa"/>
            <w:shd w:val="clear" w:color="auto" w:fill="auto"/>
          </w:tcPr>
          <w:p w:rsidR="003878CD" w:rsidRPr="003A20E6" w:rsidRDefault="003A20E6" w:rsidP="00A51595">
            <w:pPr>
              <w:rPr>
                <w:rFonts w:cs="Microsoft Sans Serif"/>
                <w:sz w:val="18"/>
                <w:lang w:val="en-US"/>
              </w:rPr>
            </w:pPr>
            <w:r w:rsidRPr="003A20E6">
              <w:rPr>
                <w:rFonts w:cs="Microsoft Sans Serif"/>
                <w:sz w:val="18"/>
                <w:lang w:val="en-US"/>
              </w:rPr>
              <w:t>PEARSON</w:t>
            </w:r>
          </w:p>
        </w:tc>
      </w:tr>
      <w:tr w:rsidR="003878CD" w:rsidRPr="00BF7DE5" w:rsidTr="00D72C2B">
        <w:trPr>
          <w:tblCellSpacing w:w="20" w:type="dxa"/>
        </w:trPr>
        <w:tc>
          <w:tcPr>
            <w:tcW w:w="4466" w:type="dxa"/>
            <w:shd w:val="clear" w:color="auto" w:fill="auto"/>
          </w:tcPr>
          <w:p w:rsidR="003878CD" w:rsidRPr="00BF7DE5" w:rsidRDefault="001509ED" w:rsidP="00BF7DE5">
            <w:pPr>
              <w:pStyle w:val="Ttulo1"/>
              <w:shd w:val="clear" w:color="auto" w:fill="FFFFFF"/>
              <w:spacing w:after="0"/>
              <w:jc w:val="left"/>
              <w:rPr>
                <w:rFonts w:cs="Times New Roman"/>
                <w:b w:val="0"/>
                <w:bCs w:val="0"/>
                <w:caps w:val="0"/>
                <w:kern w:val="0"/>
                <w:sz w:val="18"/>
                <w:szCs w:val="24"/>
                <w:lang w:val="en-US" w:eastAsia="es-ES"/>
              </w:rPr>
            </w:pPr>
            <w:r w:rsidRPr="00DB5C5F">
              <w:rPr>
                <w:rFonts w:ascii="Arial" w:hAnsi="Arial"/>
                <w:b w:val="0"/>
                <w:bCs w:val="0"/>
                <w:caps w:val="0"/>
                <w:snapToGrid w:val="0"/>
                <w:kern w:val="0"/>
                <w:sz w:val="18"/>
                <w:szCs w:val="18"/>
                <w:lang w:val="en-US"/>
              </w:rPr>
              <w:t>Process Dynamics: Modeling, Analysis and Simulation</w:t>
            </w:r>
          </w:p>
        </w:tc>
        <w:tc>
          <w:tcPr>
            <w:tcW w:w="2837" w:type="dxa"/>
            <w:shd w:val="clear" w:color="auto" w:fill="auto"/>
          </w:tcPr>
          <w:p w:rsidR="00A26BB9" w:rsidRPr="003A20E6" w:rsidRDefault="001509ED" w:rsidP="00BF7DE5">
            <w:pPr>
              <w:rPr>
                <w:sz w:val="18"/>
                <w:lang w:val="en-US" w:eastAsia="es-ES"/>
              </w:rPr>
            </w:pPr>
            <w:r>
              <w:rPr>
                <w:rFonts w:ascii="Arial" w:hAnsi="Arial" w:cs="Arial"/>
                <w:snapToGrid w:val="0"/>
                <w:sz w:val="18"/>
                <w:szCs w:val="18"/>
              </w:rPr>
              <w:t xml:space="preserve">B. Wayne </w:t>
            </w:r>
            <w:proofErr w:type="spellStart"/>
            <w:r>
              <w:rPr>
                <w:rFonts w:ascii="Arial" w:hAnsi="Arial" w:cs="Arial"/>
                <w:snapToGrid w:val="0"/>
                <w:sz w:val="18"/>
                <w:szCs w:val="18"/>
              </w:rPr>
              <w:t>Bequette</w:t>
            </w:r>
            <w:proofErr w:type="spellEnd"/>
          </w:p>
        </w:tc>
        <w:tc>
          <w:tcPr>
            <w:tcW w:w="2027" w:type="dxa"/>
            <w:shd w:val="clear" w:color="auto" w:fill="auto"/>
          </w:tcPr>
          <w:p w:rsidR="003878CD" w:rsidRPr="00BF7DE5" w:rsidRDefault="001509ED" w:rsidP="00BF7DE5">
            <w:pPr>
              <w:jc w:val="center"/>
              <w:rPr>
                <w:sz w:val="18"/>
                <w:lang w:eastAsia="es-ES"/>
              </w:rPr>
            </w:pPr>
            <w:r>
              <w:rPr>
                <w:rFonts w:ascii="Arial" w:hAnsi="Arial" w:cs="Arial"/>
                <w:snapToGrid w:val="0"/>
                <w:sz w:val="18"/>
                <w:szCs w:val="18"/>
              </w:rPr>
              <w:t>Prentice Hall, 1998</w:t>
            </w:r>
          </w:p>
        </w:tc>
      </w:tr>
      <w:tr w:rsidR="001509ED" w:rsidRPr="001509ED" w:rsidTr="00D72C2B">
        <w:trPr>
          <w:tblCellSpacing w:w="20" w:type="dxa"/>
        </w:trPr>
        <w:tc>
          <w:tcPr>
            <w:tcW w:w="4466" w:type="dxa"/>
            <w:shd w:val="clear" w:color="auto" w:fill="auto"/>
          </w:tcPr>
          <w:p w:rsidR="001509ED" w:rsidRPr="00DB5C5F" w:rsidRDefault="001509ED" w:rsidP="00BF7DE5">
            <w:pPr>
              <w:pStyle w:val="Ttulo1"/>
              <w:shd w:val="clear" w:color="auto" w:fill="FFFFFF"/>
              <w:spacing w:after="0"/>
              <w:jc w:val="left"/>
              <w:rPr>
                <w:rFonts w:ascii="Arial" w:hAnsi="Arial"/>
                <w:b w:val="0"/>
                <w:bCs w:val="0"/>
                <w:caps w:val="0"/>
                <w:snapToGrid w:val="0"/>
                <w:kern w:val="0"/>
                <w:sz w:val="18"/>
                <w:szCs w:val="18"/>
                <w:lang w:val="en-US"/>
              </w:rPr>
            </w:pPr>
            <w:r w:rsidRPr="00DB5C5F">
              <w:rPr>
                <w:rFonts w:ascii="Arial" w:hAnsi="Arial"/>
                <w:b w:val="0"/>
                <w:bCs w:val="0"/>
                <w:caps w:val="0"/>
                <w:snapToGrid w:val="0"/>
                <w:kern w:val="0"/>
                <w:sz w:val="18"/>
                <w:szCs w:val="18"/>
                <w:lang w:val="en-US"/>
              </w:rPr>
              <w:t xml:space="preserve">Stochastic Simulation and Applications in </w:t>
            </w:r>
            <w:proofErr w:type="spellStart"/>
            <w:r w:rsidRPr="00DB5C5F">
              <w:rPr>
                <w:rFonts w:ascii="Arial" w:hAnsi="Arial"/>
                <w:b w:val="0"/>
                <w:bCs w:val="0"/>
                <w:caps w:val="0"/>
                <w:snapToGrid w:val="0"/>
                <w:kern w:val="0"/>
                <w:sz w:val="18"/>
                <w:szCs w:val="18"/>
                <w:lang w:val="en-US"/>
              </w:rPr>
              <w:t>Financewith</w:t>
            </w:r>
            <w:proofErr w:type="spellEnd"/>
            <w:r w:rsidRPr="00DB5C5F">
              <w:rPr>
                <w:rFonts w:ascii="Arial" w:hAnsi="Arial"/>
                <w:b w:val="0"/>
                <w:bCs w:val="0"/>
                <w:caps w:val="0"/>
                <w:snapToGrid w:val="0"/>
                <w:kern w:val="0"/>
                <w:sz w:val="18"/>
                <w:szCs w:val="18"/>
                <w:lang w:val="en-US"/>
              </w:rPr>
              <w:t xml:space="preserve"> MATLAB Programs</w:t>
            </w:r>
          </w:p>
        </w:tc>
        <w:tc>
          <w:tcPr>
            <w:tcW w:w="2837" w:type="dxa"/>
            <w:shd w:val="clear" w:color="auto" w:fill="auto"/>
          </w:tcPr>
          <w:p w:rsidR="001509ED" w:rsidRPr="001509ED" w:rsidRDefault="001509ED" w:rsidP="00BF7DE5">
            <w:pPr>
              <w:rPr>
                <w:rFonts w:ascii="Arial" w:hAnsi="Arial" w:cs="Arial"/>
                <w:snapToGrid w:val="0"/>
                <w:sz w:val="18"/>
                <w:szCs w:val="18"/>
                <w:lang w:val="en-US"/>
              </w:rPr>
            </w:pPr>
            <w:r>
              <w:rPr>
                <w:rFonts w:ascii="Arial" w:hAnsi="Arial" w:cs="Arial"/>
                <w:snapToGrid w:val="0"/>
                <w:sz w:val="18"/>
                <w:szCs w:val="18"/>
              </w:rPr>
              <w:t>HuuTueHuynh</w:t>
            </w:r>
          </w:p>
        </w:tc>
        <w:tc>
          <w:tcPr>
            <w:tcW w:w="2027" w:type="dxa"/>
            <w:shd w:val="clear" w:color="auto" w:fill="auto"/>
          </w:tcPr>
          <w:p w:rsidR="001509ED" w:rsidRPr="001509ED" w:rsidRDefault="001509ED" w:rsidP="00BF7DE5">
            <w:pPr>
              <w:jc w:val="center"/>
              <w:rPr>
                <w:rFonts w:ascii="Arial" w:hAnsi="Arial" w:cs="Arial"/>
                <w:snapToGrid w:val="0"/>
                <w:sz w:val="18"/>
                <w:szCs w:val="18"/>
                <w:lang w:val="en-US"/>
              </w:rPr>
            </w:pPr>
            <w:proofErr w:type="spellStart"/>
            <w:r>
              <w:rPr>
                <w:rFonts w:ascii="Arial" w:hAnsi="Arial" w:cs="Arial"/>
                <w:snapToGrid w:val="0"/>
                <w:sz w:val="18"/>
                <w:szCs w:val="18"/>
              </w:rPr>
              <w:t>WileyFinance</w:t>
            </w:r>
            <w:proofErr w:type="spellEnd"/>
            <w:r>
              <w:rPr>
                <w:rFonts w:ascii="Arial" w:hAnsi="Arial" w:cs="Arial"/>
                <w:snapToGrid w:val="0"/>
                <w:sz w:val="18"/>
                <w:szCs w:val="18"/>
              </w:rPr>
              <w:t>, 2008</w:t>
            </w:r>
          </w:p>
        </w:tc>
      </w:tr>
      <w:tr w:rsidR="001509ED" w:rsidRPr="001509ED" w:rsidTr="00D72C2B">
        <w:trPr>
          <w:tblCellSpacing w:w="20" w:type="dxa"/>
        </w:trPr>
        <w:tc>
          <w:tcPr>
            <w:tcW w:w="4466" w:type="dxa"/>
            <w:shd w:val="clear" w:color="auto" w:fill="auto"/>
          </w:tcPr>
          <w:p w:rsidR="001509ED" w:rsidRPr="00DB5C5F" w:rsidRDefault="00516394" w:rsidP="00BF7DE5">
            <w:pPr>
              <w:pStyle w:val="Ttulo1"/>
              <w:shd w:val="clear" w:color="auto" w:fill="FFFFFF"/>
              <w:spacing w:after="0"/>
              <w:jc w:val="left"/>
              <w:rPr>
                <w:rFonts w:ascii="Arial" w:hAnsi="Arial"/>
                <w:b w:val="0"/>
                <w:bCs w:val="0"/>
                <w:caps w:val="0"/>
                <w:snapToGrid w:val="0"/>
                <w:kern w:val="0"/>
                <w:sz w:val="18"/>
                <w:szCs w:val="18"/>
                <w:lang w:val="en-US"/>
              </w:rPr>
            </w:pPr>
            <w:hyperlink r:id="rId13" w:history="1">
              <w:r w:rsidR="001509ED" w:rsidRPr="00DB5C5F">
                <w:rPr>
                  <w:rFonts w:ascii="Arial" w:hAnsi="Arial"/>
                  <w:b w:val="0"/>
                  <w:bCs w:val="0"/>
                  <w:caps w:val="0"/>
                  <w:snapToGrid w:val="0"/>
                  <w:kern w:val="0"/>
                  <w:sz w:val="18"/>
                  <w:szCs w:val="18"/>
                  <w:lang w:val="en-US"/>
                </w:rPr>
                <w:t>Mathematical Modeling in Continuum Mechanics</w:t>
              </w:r>
            </w:hyperlink>
          </w:p>
        </w:tc>
        <w:tc>
          <w:tcPr>
            <w:tcW w:w="2837" w:type="dxa"/>
            <w:shd w:val="clear" w:color="auto" w:fill="auto"/>
          </w:tcPr>
          <w:p w:rsidR="001509ED" w:rsidRPr="00C868FA" w:rsidRDefault="001509ED" w:rsidP="001509ED">
            <w:pPr>
              <w:widowControl w:val="0"/>
              <w:tabs>
                <w:tab w:val="left" w:pos="330"/>
                <w:tab w:val="left" w:pos="885"/>
              </w:tabs>
              <w:autoSpaceDE w:val="0"/>
              <w:autoSpaceDN w:val="0"/>
              <w:adjustRightInd w:val="0"/>
              <w:spacing w:line="240" w:lineRule="exact"/>
              <w:rPr>
                <w:rFonts w:ascii="Arial" w:hAnsi="Arial" w:cs="Arial"/>
                <w:snapToGrid w:val="0"/>
                <w:sz w:val="18"/>
                <w:szCs w:val="18"/>
              </w:rPr>
            </w:pPr>
            <w:proofErr w:type="spellStart"/>
            <w:r w:rsidRPr="001509ED">
              <w:rPr>
                <w:rFonts w:ascii="Arial" w:hAnsi="Arial" w:cs="Arial"/>
                <w:snapToGrid w:val="0"/>
                <w:sz w:val="18"/>
                <w:szCs w:val="18"/>
              </w:rPr>
              <w:t>Temam</w:t>
            </w:r>
            <w:proofErr w:type="spellEnd"/>
            <w:r w:rsidRPr="001509ED">
              <w:rPr>
                <w:rFonts w:ascii="Arial" w:hAnsi="Arial" w:cs="Arial"/>
                <w:snapToGrid w:val="0"/>
                <w:sz w:val="18"/>
                <w:szCs w:val="18"/>
              </w:rPr>
              <w:t xml:space="preserve"> &amp; </w:t>
            </w:r>
            <w:proofErr w:type="spellStart"/>
            <w:r w:rsidRPr="001509ED">
              <w:rPr>
                <w:rFonts w:ascii="Arial" w:hAnsi="Arial" w:cs="Arial"/>
                <w:snapToGrid w:val="0"/>
                <w:sz w:val="18"/>
                <w:szCs w:val="18"/>
              </w:rPr>
              <w:t>Miranville</w:t>
            </w:r>
            <w:proofErr w:type="spellEnd"/>
          </w:p>
          <w:p w:rsidR="001509ED" w:rsidRPr="001509ED" w:rsidRDefault="001509ED" w:rsidP="00BF7DE5">
            <w:pPr>
              <w:rPr>
                <w:rFonts w:ascii="Arial" w:hAnsi="Arial" w:cs="Arial"/>
                <w:snapToGrid w:val="0"/>
                <w:sz w:val="18"/>
                <w:szCs w:val="18"/>
              </w:rPr>
            </w:pPr>
          </w:p>
        </w:tc>
        <w:tc>
          <w:tcPr>
            <w:tcW w:w="2027" w:type="dxa"/>
            <w:shd w:val="clear" w:color="auto" w:fill="auto"/>
          </w:tcPr>
          <w:p w:rsidR="001509ED" w:rsidRPr="001509ED" w:rsidRDefault="001509ED" w:rsidP="00BF7DE5">
            <w:pPr>
              <w:jc w:val="center"/>
              <w:rPr>
                <w:rFonts w:ascii="Arial" w:hAnsi="Arial" w:cs="Arial"/>
                <w:snapToGrid w:val="0"/>
                <w:sz w:val="18"/>
                <w:szCs w:val="18"/>
              </w:rPr>
            </w:pPr>
            <w:r w:rsidRPr="001509ED">
              <w:rPr>
                <w:rFonts w:ascii="Arial" w:hAnsi="Arial" w:cs="Arial"/>
                <w:snapToGrid w:val="0"/>
                <w:sz w:val="18"/>
                <w:szCs w:val="18"/>
              </w:rPr>
              <w:t xml:space="preserve">Cambridge </w:t>
            </w:r>
            <w:proofErr w:type="spellStart"/>
            <w:r w:rsidRPr="001509ED">
              <w:rPr>
                <w:rFonts w:ascii="Arial" w:hAnsi="Arial" w:cs="Arial"/>
                <w:snapToGrid w:val="0"/>
                <w:sz w:val="18"/>
                <w:szCs w:val="18"/>
              </w:rPr>
              <w:t>University</w:t>
            </w:r>
            <w:proofErr w:type="spellEnd"/>
            <w:r w:rsidRPr="001509ED">
              <w:rPr>
                <w:rFonts w:ascii="Arial" w:hAnsi="Arial" w:cs="Arial"/>
                <w:snapToGrid w:val="0"/>
                <w:sz w:val="18"/>
                <w:szCs w:val="18"/>
              </w:rPr>
              <w:t>, 2001</w:t>
            </w:r>
          </w:p>
        </w:tc>
      </w:tr>
    </w:tbl>
    <w:p w:rsidR="003878CD" w:rsidRPr="00BF7DE5" w:rsidRDefault="003878CD"/>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3253"/>
        <w:gridCol w:w="6237"/>
      </w:tblGrid>
      <w:tr w:rsidR="001744F6" w:rsidRPr="004E474D" w:rsidTr="00D72C2B">
        <w:trPr>
          <w:tblCellSpacing w:w="20" w:type="dxa"/>
        </w:trPr>
        <w:tc>
          <w:tcPr>
            <w:tcW w:w="9410" w:type="dxa"/>
            <w:gridSpan w:val="2"/>
            <w:shd w:val="clear" w:color="auto" w:fill="244061" w:themeFill="accent1" w:themeFillShade="80"/>
          </w:tcPr>
          <w:p w:rsidR="001744F6" w:rsidRPr="00E01E74" w:rsidRDefault="001744F6" w:rsidP="00E01E74">
            <w:pPr>
              <w:pStyle w:val="Ttulo3"/>
              <w:rPr>
                <w:b w:val="0"/>
                <w:color w:val="FFFFFF" w:themeColor="background1"/>
                <w:lang w:val="es-ES"/>
              </w:rPr>
            </w:pPr>
            <w:bookmarkStart w:id="9" w:name="_Toc296959083"/>
            <w:r w:rsidRPr="00E01E74">
              <w:rPr>
                <w:b w:val="0"/>
                <w:color w:val="FFFFFF" w:themeColor="background1"/>
                <w:lang w:val="es-ES"/>
              </w:rPr>
              <w:t>Referencias Telemáticas</w:t>
            </w:r>
            <w:bookmarkEnd w:id="9"/>
          </w:p>
        </w:tc>
      </w:tr>
      <w:tr w:rsidR="00D20C16" w:rsidRPr="006C2757" w:rsidTr="00D20C16">
        <w:trPr>
          <w:tblCellSpacing w:w="20" w:type="dxa"/>
        </w:trPr>
        <w:tc>
          <w:tcPr>
            <w:tcW w:w="3193" w:type="dxa"/>
            <w:shd w:val="clear" w:color="auto" w:fill="auto"/>
          </w:tcPr>
          <w:p w:rsidR="00D20C16" w:rsidRPr="00D20C16" w:rsidRDefault="00D20C16" w:rsidP="00D20C16">
            <w:pPr>
              <w:rPr>
                <w:sz w:val="20"/>
                <w:lang w:val="en-US"/>
              </w:rPr>
            </w:pPr>
            <w:r w:rsidRPr="00D20C16">
              <w:rPr>
                <w:sz w:val="20"/>
                <w:lang w:val="en-US"/>
              </w:rPr>
              <w:t>Python and Anaconda installation tutorial</w:t>
            </w:r>
          </w:p>
        </w:tc>
        <w:tc>
          <w:tcPr>
            <w:tcW w:w="6177" w:type="dxa"/>
          </w:tcPr>
          <w:p w:rsidR="00D20C16" w:rsidRPr="00D20C16" w:rsidRDefault="00516394" w:rsidP="00D20C16">
            <w:pPr>
              <w:rPr>
                <w:sz w:val="20"/>
                <w:lang w:val="en-US"/>
              </w:rPr>
            </w:pPr>
            <w:hyperlink r:id="rId14" w:history="1">
              <w:r w:rsidR="00D20C16" w:rsidRPr="00D20C16">
                <w:rPr>
                  <w:rStyle w:val="Hipervnculo"/>
                  <w:sz w:val="20"/>
                  <w:lang w:val="en-US"/>
                </w:rPr>
                <w:t>https://www.youtube.com/watch?v=YJC6ldI3hWk</w:t>
              </w:r>
            </w:hyperlink>
          </w:p>
        </w:tc>
      </w:tr>
      <w:tr w:rsidR="00D20C16" w:rsidRPr="006C2757" w:rsidTr="00D20C16">
        <w:trPr>
          <w:tblCellSpacing w:w="20" w:type="dxa"/>
        </w:trPr>
        <w:tc>
          <w:tcPr>
            <w:tcW w:w="3193" w:type="dxa"/>
            <w:shd w:val="clear" w:color="auto" w:fill="auto"/>
          </w:tcPr>
          <w:p w:rsidR="00D20C16" w:rsidRPr="00D20C16" w:rsidRDefault="00D20C16" w:rsidP="00D20C16">
            <w:pPr>
              <w:rPr>
                <w:sz w:val="20"/>
                <w:lang w:val="en-US"/>
              </w:rPr>
            </w:pPr>
            <w:r w:rsidRPr="00D20C16">
              <w:rPr>
                <w:sz w:val="20"/>
                <w:lang w:val="en-US"/>
              </w:rPr>
              <w:t>Python and Anaconda download link</w:t>
            </w:r>
          </w:p>
        </w:tc>
        <w:tc>
          <w:tcPr>
            <w:tcW w:w="6177" w:type="dxa"/>
          </w:tcPr>
          <w:p w:rsidR="00D20C16" w:rsidRPr="00D20C16" w:rsidRDefault="00516394" w:rsidP="00D20C16">
            <w:pPr>
              <w:rPr>
                <w:b/>
                <w:sz w:val="20"/>
                <w:lang w:val="en-US"/>
              </w:rPr>
            </w:pPr>
            <w:hyperlink r:id="rId15" w:history="1">
              <w:r w:rsidR="00D20C16" w:rsidRPr="00D20C16">
                <w:rPr>
                  <w:rStyle w:val="Hipervnculo"/>
                  <w:sz w:val="20"/>
                  <w:lang w:val="en-US"/>
                </w:rPr>
                <w:t>https://anaconda.org/auto/python-continuum</w:t>
              </w:r>
            </w:hyperlink>
          </w:p>
        </w:tc>
      </w:tr>
      <w:tr w:rsidR="00D20C16" w:rsidRPr="006C2757" w:rsidTr="00D20C16">
        <w:trPr>
          <w:tblCellSpacing w:w="20" w:type="dxa"/>
        </w:trPr>
        <w:tc>
          <w:tcPr>
            <w:tcW w:w="3193" w:type="dxa"/>
            <w:shd w:val="clear" w:color="auto" w:fill="auto"/>
          </w:tcPr>
          <w:p w:rsidR="00D20C16" w:rsidRPr="00D20C16" w:rsidRDefault="00D20C16" w:rsidP="00D20C16">
            <w:pPr>
              <w:rPr>
                <w:sz w:val="20"/>
                <w:lang w:val="en-US"/>
              </w:rPr>
            </w:pPr>
            <w:r w:rsidRPr="00D20C16">
              <w:rPr>
                <w:sz w:val="20"/>
                <w:lang w:val="en-US"/>
              </w:rPr>
              <w:t>Anaconda Navigator elements</w:t>
            </w:r>
          </w:p>
        </w:tc>
        <w:tc>
          <w:tcPr>
            <w:tcW w:w="6177" w:type="dxa"/>
          </w:tcPr>
          <w:p w:rsidR="00D20C16" w:rsidRPr="00D20C16" w:rsidRDefault="00516394" w:rsidP="00D20C16">
            <w:pPr>
              <w:rPr>
                <w:b/>
                <w:sz w:val="20"/>
                <w:lang w:val="en-US"/>
              </w:rPr>
            </w:pPr>
            <w:hyperlink r:id="rId16" w:history="1">
              <w:r w:rsidR="00D20C16" w:rsidRPr="00D20C16">
                <w:rPr>
                  <w:rStyle w:val="Hipervnculo"/>
                  <w:sz w:val="20"/>
                  <w:lang w:val="en-US"/>
                </w:rPr>
                <w:t>http://docs.anaconda.com/anaconda/navigator/</w:t>
              </w:r>
            </w:hyperlink>
          </w:p>
        </w:tc>
      </w:tr>
      <w:tr w:rsidR="00D20C16" w:rsidRPr="006C2757" w:rsidTr="00D20C16">
        <w:trPr>
          <w:tblCellSpacing w:w="20" w:type="dxa"/>
        </w:trPr>
        <w:tc>
          <w:tcPr>
            <w:tcW w:w="3193" w:type="dxa"/>
            <w:shd w:val="clear" w:color="auto" w:fill="auto"/>
          </w:tcPr>
          <w:p w:rsidR="00D20C16" w:rsidRPr="00D20C16" w:rsidRDefault="00D20C16" w:rsidP="00D20C16">
            <w:pPr>
              <w:rPr>
                <w:sz w:val="20"/>
                <w:lang w:val="en-US"/>
              </w:rPr>
            </w:pPr>
            <w:r w:rsidRPr="00D20C16">
              <w:rPr>
                <w:sz w:val="20"/>
                <w:lang w:val="en-US"/>
              </w:rPr>
              <w:t>Python Tutorial</w:t>
            </w:r>
          </w:p>
        </w:tc>
        <w:tc>
          <w:tcPr>
            <w:tcW w:w="6177" w:type="dxa"/>
          </w:tcPr>
          <w:p w:rsidR="00D20C16" w:rsidRPr="00D20C16" w:rsidRDefault="00516394" w:rsidP="00D20C16">
            <w:pPr>
              <w:rPr>
                <w:b/>
                <w:sz w:val="20"/>
                <w:lang w:val="en-US"/>
              </w:rPr>
            </w:pPr>
            <w:hyperlink r:id="rId17" w:history="1">
              <w:r w:rsidR="00D20C16" w:rsidRPr="00D20C16">
                <w:rPr>
                  <w:rStyle w:val="Hipervnculo"/>
                  <w:sz w:val="20"/>
                  <w:lang w:val="en-US"/>
                </w:rPr>
                <w:t>https://docs.python.org/3/tutorial/</w:t>
              </w:r>
            </w:hyperlink>
          </w:p>
        </w:tc>
      </w:tr>
      <w:tr w:rsidR="00D20C16" w:rsidRPr="00A26BB9" w:rsidTr="00D20C16">
        <w:trPr>
          <w:tblCellSpacing w:w="20" w:type="dxa"/>
        </w:trPr>
        <w:tc>
          <w:tcPr>
            <w:tcW w:w="3193" w:type="dxa"/>
            <w:shd w:val="clear" w:color="auto" w:fill="auto"/>
          </w:tcPr>
          <w:p w:rsidR="00D20C16" w:rsidRPr="00D20C16" w:rsidRDefault="00D20C16" w:rsidP="00D20C16">
            <w:pPr>
              <w:rPr>
                <w:b/>
                <w:sz w:val="20"/>
              </w:rPr>
            </w:pPr>
            <w:proofErr w:type="spellStart"/>
            <w:r w:rsidRPr="00D20C16">
              <w:rPr>
                <w:sz w:val="20"/>
              </w:rPr>
              <w:t>Numpy</w:t>
            </w:r>
            <w:proofErr w:type="spellEnd"/>
          </w:p>
        </w:tc>
        <w:tc>
          <w:tcPr>
            <w:tcW w:w="6177" w:type="dxa"/>
          </w:tcPr>
          <w:p w:rsidR="00D20C16" w:rsidRPr="00D20C16" w:rsidRDefault="00516394" w:rsidP="00D20C16">
            <w:pPr>
              <w:rPr>
                <w:rStyle w:val="Hipervnculo"/>
                <w:sz w:val="20"/>
              </w:rPr>
            </w:pPr>
            <w:hyperlink r:id="rId18" w:history="1">
              <w:r w:rsidR="00D20C16" w:rsidRPr="00D20C16">
                <w:rPr>
                  <w:rStyle w:val="Hipervnculo"/>
                  <w:sz w:val="20"/>
                </w:rPr>
                <w:t>http://www.numpy.org/</w:t>
              </w:r>
            </w:hyperlink>
          </w:p>
          <w:p w:rsidR="00D20C16" w:rsidRPr="00D20C16" w:rsidRDefault="00D20C16" w:rsidP="00D20C16">
            <w:pPr>
              <w:rPr>
                <w:color w:val="0000FF" w:themeColor="hyperlink"/>
                <w:sz w:val="20"/>
                <w:u w:val="single"/>
              </w:rPr>
            </w:pPr>
            <w:r w:rsidRPr="00D20C16">
              <w:rPr>
                <w:rStyle w:val="Hipervnculo"/>
                <w:sz w:val="20"/>
              </w:rPr>
              <w:t>http://cs231n.github.io/python-numpy-tutorial/</w:t>
            </w:r>
          </w:p>
        </w:tc>
      </w:tr>
    </w:tbl>
    <w:p w:rsidR="00365DAD" w:rsidRPr="00740DAD" w:rsidRDefault="00365DAD" w:rsidP="00365DAD">
      <w:pPr>
        <w:rPr>
          <w:rFonts w:cs="Microsoft Sans Serif"/>
        </w:rPr>
      </w:pPr>
    </w:p>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9490"/>
      </w:tblGrid>
      <w:tr w:rsidR="001525E1" w:rsidRPr="004E474D" w:rsidTr="00D72C2B">
        <w:trPr>
          <w:tblCellSpacing w:w="20" w:type="dxa"/>
        </w:trPr>
        <w:tc>
          <w:tcPr>
            <w:tcW w:w="9410" w:type="dxa"/>
            <w:shd w:val="clear" w:color="auto" w:fill="244061" w:themeFill="accent1" w:themeFillShade="80"/>
          </w:tcPr>
          <w:p w:rsidR="001525E1" w:rsidRPr="000B77F0" w:rsidRDefault="001525E1" w:rsidP="003A20E6">
            <w:pPr>
              <w:pStyle w:val="Ttulo3"/>
              <w:rPr>
                <w:rFonts w:cs="Microsoft Sans Serif"/>
                <w:i/>
                <w:color w:val="FFFFFF" w:themeColor="background1"/>
              </w:rPr>
            </w:pPr>
            <w:r>
              <w:rPr>
                <w:b w:val="0"/>
                <w:color w:val="FFFFFF" w:themeColor="background1"/>
                <w:lang w:val="es-ES"/>
              </w:rPr>
              <w:t>Software de Apoyo</w:t>
            </w:r>
          </w:p>
        </w:tc>
      </w:tr>
      <w:tr w:rsidR="001525E1" w:rsidRPr="006052FC" w:rsidTr="00D72C2B">
        <w:trPr>
          <w:tblCellSpacing w:w="20" w:type="dxa"/>
        </w:trPr>
        <w:tc>
          <w:tcPr>
            <w:tcW w:w="9410" w:type="dxa"/>
            <w:shd w:val="clear" w:color="auto" w:fill="auto"/>
          </w:tcPr>
          <w:p w:rsidR="001525E1" w:rsidRPr="001525E1" w:rsidRDefault="00163C1A" w:rsidP="001525E1">
            <w:pPr>
              <w:tabs>
                <w:tab w:val="num" w:pos="360"/>
              </w:tabs>
              <w:rPr>
                <w:rFonts w:ascii="Arial" w:hAnsi="Arial" w:cs="Arial"/>
                <w:color w:val="000000"/>
              </w:rPr>
            </w:pPr>
            <w:r>
              <w:rPr>
                <w:rFonts w:ascii="Arial" w:hAnsi="Arial" w:cs="Arial"/>
                <w:color w:val="000000"/>
              </w:rPr>
              <w:t>Python</w:t>
            </w:r>
          </w:p>
        </w:tc>
      </w:tr>
      <w:tr w:rsidR="001525E1" w:rsidRPr="005A5141" w:rsidTr="00D72C2B">
        <w:trPr>
          <w:tblCellSpacing w:w="20" w:type="dxa"/>
        </w:trPr>
        <w:tc>
          <w:tcPr>
            <w:tcW w:w="9410" w:type="dxa"/>
            <w:shd w:val="clear" w:color="auto" w:fill="auto"/>
          </w:tcPr>
          <w:p w:rsidR="001525E1" w:rsidRPr="001525E1" w:rsidRDefault="00163C1A" w:rsidP="001525E1">
            <w:pPr>
              <w:tabs>
                <w:tab w:val="num" w:pos="360"/>
              </w:tabs>
              <w:rPr>
                <w:rFonts w:ascii="Arial" w:hAnsi="Arial" w:cs="Arial"/>
                <w:color w:val="000000"/>
              </w:rPr>
            </w:pPr>
            <w:r>
              <w:rPr>
                <w:rFonts w:ascii="Arial" w:hAnsi="Arial" w:cs="Arial"/>
                <w:color w:val="000000"/>
              </w:rPr>
              <w:t>Anaconda</w:t>
            </w:r>
          </w:p>
        </w:tc>
      </w:tr>
    </w:tbl>
    <w:p w:rsidR="00181BBF" w:rsidRPr="001525E1" w:rsidRDefault="00181BBF" w:rsidP="00365DAD">
      <w:pPr>
        <w:rPr>
          <w:rFonts w:cs="Microsoft Sans Serif"/>
          <w:lang w:val="en-US"/>
        </w:rPr>
      </w:pPr>
    </w:p>
    <w:p w:rsidR="00181BBF" w:rsidRPr="001525E1" w:rsidRDefault="00181BBF" w:rsidP="00365DAD">
      <w:pPr>
        <w:rPr>
          <w:rFonts w:cs="Microsoft Sans Serif"/>
          <w:lang w:val="en-US"/>
        </w:rPr>
      </w:pPr>
    </w:p>
    <w:sectPr w:rsidR="00181BBF" w:rsidRPr="001525E1" w:rsidSect="00E105F5">
      <w:headerReference w:type="default" r:id="rId19"/>
      <w:footerReference w:type="default" r:id="rId20"/>
      <w:headerReference w:type="first" r:id="rId21"/>
      <w:footerReference w:type="first" r:id="rId22"/>
      <w:type w:val="continuous"/>
      <w:pgSz w:w="12242" w:h="15842" w:code="1"/>
      <w:pgMar w:top="567"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394" w:rsidRDefault="00516394">
      <w:r>
        <w:separator/>
      </w:r>
    </w:p>
  </w:endnote>
  <w:endnote w:type="continuationSeparator" w:id="0">
    <w:p w:rsidR="00516394" w:rsidRDefault="00516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0E6" w:rsidRPr="00B92A05" w:rsidRDefault="003A20E6" w:rsidP="003878CD">
    <w:pPr>
      <w:pStyle w:val="Piedepgina"/>
      <w:pBdr>
        <w:top w:val="single" w:sz="4" w:space="1" w:color="auto"/>
      </w:pBdr>
      <w:tabs>
        <w:tab w:val="clear" w:pos="8504"/>
        <w:tab w:val="right" w:pos="10206"/>
      </w:tabs>
      <w:ind w:right="-516"/>
      <w:rPr>
        <w:rFonts w:ascii="MS Reference Sans Serif" w:hAnsi="MS Reference Sans Serif"/>
        <w:sz w:val="16"/>
        <w:lang w:val="es-ES"/>
      </w:rPr>
    </w:pPr>
    <w:r>
      <w:rPr>
        <w:rFonts w:ascii="MS Reference Sans Serif" w:hAnsi="MS Reference Sans Serif"/>
        <w:sz w:val="16"/>
        <w:lang w:val="es-ES"/>
      </w:rPr>
      <w:t xml:space="preserve">UAB de </w:t>
    </w:r>
    <w:r w:rsidRPr="00C72009">
      <w:rPr>
        <w:rFonts w:ascii="MS Reference Sans Serif" w:hAnsi="MS Reference Sans Serif"/>
        <w:sz w:val="16"/>
        <w:lang w:val="es-ES"/>
      </w:rPr>
      <w:t>Matemáticas para Finanzas y Economía</w:t>
    </w:r>
    <w:r>
      <w:rPr>
        <w:rFonts w:ascii="MS Reference Sans Serif" w:hAnsi="MS Reference Sans Serif"/>
        <w:sz w:val="16"/>
        <w:lang w:val="es-ES"/>
      </w:rPr>
      <w:tab/>
    </w:r>
    <w:r>
      <w:rPr>
        <w:rFonts w:ascii="MS Reference Sans Serif" w:hAnsi="MS Reference Sans Serif"/>
        <w:sz w:val="16"/>
        <w:lang w:val="es-ES"/>
      </w:rPr>
      <w:tab/>
    </w:r>
    <w:r w:rsidRPr="00B92A05">
      <w:rPr>
        <w:rFonts w:ascii="MS Reference Sans Serif" w:hAnsi="MS Reference Sans Serif"/>
        <w:sz w:val="16"/>
        <w:lang w:val="es-ES"/>
      </w:rPr>
      <w:t xml:space="preserve">Página </w:t>
    </w:r>
    <w:r w:rsidRPr="00FF79FF">
      <w:rPr>
        <w:rFonts w:ascii="MS Reference Sans Serif" w:hAnsi="MS Reference Sans Serif"/>
        <w:sz w:val="16"/>
        <w:lang w:val="es-ES"/>
      </w:rPr>
      <w:fldChar w:fldCharType="begin"/>
    </w:r>
    <w:r w:rsidRPr="00FF79FF">
      <w:rPr>
        <w:rFonts w:ascii="MS Reference Sans Serif" w:hAnsi="MS Reference Sans Serif"/>
        <w:sz w:val="16"/>
        <w:lang w:val="es-ES"/>
      </w:rPr>
      <w:instrText xml:space="preserve"> PAGE </w:instrText>
    </w:r>
    <w:r w:rsidRPr="00FF79FF">
      <w:rPr>
        <w:rFonts w:ascii="MS Reference Sans Serif" w:hAnsi="MS Reference Sans Serif"/>
        <w:sz w:val="16"/>
        <w:lang w:val="es-ES"/>
      </w:rPr>
      <w:fldChar w:fldCharType="separate"/>
    </w:r>
    <w:r w:rsidR="006C2757">
      <w:rPr>
        <w:rFonts w:ascii="MS Reference Sans Serif" w:hAnsi="MS Reference Sans Serif"/>
        <w:noProof/>
        <w:sz w:val="16"/>
        <w:lang w:val="es-ES"/>
      </w:rPr>
      <w:t>6</w:t>
    </w:r>
    <w:r w:rsidRPr="00FF79FF">
      <w:rPr>
        <w:rFonts w:ascii="MS Reference Sans Serif" w:hAnsi="MS Reference Sans Serif"/>
        <w:sz w:val="16"/>
        <w:lang w:val="es-E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0E6" w:rsidRDefault="003A20E6" w:rsidP="00127FED">
    <w:pPr>
      <w:pStyle w:val="Piedepgina"/>
      <w:pBdr>
        <w:top w:val="outset" w:sz="6"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394" w:rsidRDefault="00516394">
      <w:r>
        <w:separator/>
      </w:r>
    </w:p>
  </w:footnote>
  <w:footnote w:type="continuationSeparator" w:id="0">
    <w:p w:rsidR="00516394" w:rsidRDefault="0051639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0E6" w:rsidRPr="00CF68CE" w:rsidRDefault="003A20E6" w:rsidP="003878CD">
    <w:pPr>
      <w:pStyle w:val="Encabezado"/>
      <w:pBdr>
        <w:bottom w:val="outset" w:sz="6" w:space="1" w:color="auto"/>
      </w:pBdr>
      <w:ind w:right="-516"/>
      <w:jc w:val="right"/>
      <w:rPr>
        <w:rFonts w:ascii="MS Reference Sans Serif" w:hAnsi="MS Reference Sans Serif" w:cs="Microsoft Sans Serif"/>
        <w:sz w:val="16"/>
        <w:szCs w:val="16"/>
      </w:rPr>
    </w:pPr>
    <w:r>
      <w:rPr>
        <w:rFonts w:ascii="MS Reference Sans Serif" w:hAnsi="MS Reference Sans Serif" w:cs="Microsoft Sans Serif"/>
        <w:sz w:val="16"/>
        <w:szCs w:val="16"/>
      </w:rPr>
      <w:t xml:space="preserve">Guía de aprendizaje </w:t>
    </w:r>
    <w:r w:rsidR="001509ED">
      <w:rPr>
        <w:rFonts w:ascii="MS Reference Sans Serif" w:hAnsi="MS Reference Sans Serif" w:cs="Microsoft Sans Serif"/>
        <w:sz w:val="16"/>
        <w:szCs w:val="16"/>
      </w:rPr>
      <w:t>de Simulación Matemática</w:t>
    </w:r>
  </w:p>
  <w:p w:rsidR="003A20E6" w:rsidRPr="00CF68CE" w:rsidRDefault="003A20E6" w:rsidP="00CF68CE">
    <w:pPr>
      <w:pStyle w:val="Encabezado"/>
      <w:jc w:val="right"/>
      <w:rPr>
        <w:rFonts w:cs="Microsoft Sans Serif"/>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2544"/>
      <w:gridCol w:w="2268"/>
      <w:gridCol w:w="1843"/>
      <w:gridCol w:w="992"/>
    </w:tblGrid>
    <w:tr w:rsidR="003A20E6" w:rsidTr="00D72C2B">
      <w:trPr>
        <w:trHeight w:val="476"/>
        <w:tblCellSpacing w:w="20" w:type="dxa"/>
      </w:trPr>
      <w:tc>
        <w:tcPr>
          <w:tcW w:w="7567" w:type="dxa"/>
          <w:gridSpan w:val="4"/>
          <w:shd w:val="clear" w:color="auto" w:fill="auto"/>
        </w:tcPr>
        <w:p w:rsidR="003A20E6" w:rsidRPr="00455CAE" w:rsidRDefault="003A20E6" w:rsidP="001D70B0">
          <w:pPr>
            <w:rPr>
              <w:rFonts w:ascii="MS Reference Sans Serif" w:hAnsi="MS Reference Sans Serif"/>
              <w:sz w:val="14"/>
              <w:szCs w:val="14"/>
              <w:lang w:val="es-ES"/>
            </w:rPr>
          </w:pPr>
          <w:r w:rsidRPr="00455CAE">
            <w:rPr>
              <w:rFonts w:ascii="MS Reference Sans Serif" w:hAnsi="MS Reference Sans Serif"/>
              <w:sz w:val="14"/>
              <w:szCs w:val="14"/>
              <w:u w:val="single"/>
              <w:lang w:val="es-ES"/>
            </w:rPr>
            <w:t>Entidad emisora:</w:t>
          </w:r>
        </w:p>
        <w:p w:rsidR="003A20E6" w:rsidRPr="00455CAE" w:rsidRDefault="003A20E6" w:rsidP="00C72009">
          <w:pPr>
            <w:jc w:val="center"/>
            <w:rPr>
              <w:rFonts w:cs="Microsoft Sans Serif"/>
            </w:rPr>
          </w:pPr>
          <w:r>
            <w:rPr>
              <w:rFonts w:cs="Microsoft Sans Serif"/>
            </w:rPr>
            <w:t xml:space="preserve">U.A.B DE </w:t>
          </w:r>
          <w:r w:rsidRPr="00C72009">
            <w:rPr>
              <w:rFonts w:cs="Microsoft Sans Serif"/>
            </w:rPr>
            <w:t>MATEMÁTICAS PARA FINANZAS Y ECONOMÍA</w:t>
          </w:r>
        </w:p>
      </w:tc>
    </w:tr>
    <w:tr w:rsidR="003A20E6" w:rsidTr="00D72C2B">
      <w:trPr>
        <w:trHeight w:val="643"/>
        <w:tblCellSpacing w:w="20" w:type="dxa"/>
      </w:trPr>
      <w:tc>
        <w:tcPr>
          <w:tcW w:w="7567" w:type="dxa"/>
          <w:gridSpan w:val="4"/>
          <w:shd w:val="clear" w:color="auto" w:fill="003366"/>
        </w:tcPr>
        <w:p w:rsidR="003A20E6" w:rsidRPr="00455CAE" w:rsidRDefault="003A20E6" w:rsidP="001D70B0">
          <w:pPr>
            <w:rPr>
              <w:rFonts w:ascii="MS Reference Sans Serif" w:hAnsi="MS Reference Sans Serif"/>
              <w:color w:val="FFFFFF"/>
              <w:sz w:val="14"/>
              <w:szCs w:val="14"/>
              <w:u w:val="single"/>
              <w:lang w:val="es-ES"/>
            </w:rPr>
          </w:pPr>
          <w:r w:rsidRPr="00455CAE">
            <w:rPr>
              <w:rFonts w:ascii="MS Reference Sans Serif" w:hAnsi="MS Reference Sans Serif"/>
              <w:color w:val="FFFFFF"/>
              <w:sz w:val="14"/>
              <w:szCs w:val="14"/>
              <w:u w:val="single"/>
              <w:lang w:val="es-ES"/>
            </w:rPr>
            <w:t>Título:</w:t>
          </w:r>
        </w:p>
        <w:p w:rsidR="003A20E6" w:rsidRPr="00455CAE" w:rsidRDefault="003A20E6" w:rsidP="00D80B69">
          <w:pPr>
            <w:jc w:val="center"/>
            <w:rPr>
              <w:rFonts w:cs="Microsoft Sans Serif"/>
            </w:rPr>
          </w:pPr>
          <w:r w:rsidRPr="00455CAE">
            <w:rPr>
              <w:rFonts w:cs="Microsoft Sans Serif"/>
              <w:b/>
              <w:caps/>
              <w:color w:val="FFFFFF"/>
              <w:sz w:val="22"/>
              <w:szCs w:val="22"/>
              <w:lang w:val="es-ES"/>
            </w:rPr>
            <w:t xml:space="preserve">GUÍA DE APRENDIZAJE </w:t>
          </w:r>
          <w:r w:rsidR="00D80B69">
            <w:rPr>
              <w:rFonts w:cs="Microsoft Sans Serif"/>
              <w:b/>
              <w:caps/>
              <w:color w:val="FFFFFF"/>
              <w:sz w:val="22"/>
              <w:szCs w:val="22"/>
              <w:lang w:val="es-ES"/>
            </w:rPr>
            <w:t>–</w:t>
          </w:r>
          <w:r>
            <w:rPr>
              <w:rFonts w:cs="Microsoft Sans Serif"/>
              <w:b/>
              <w:caps/>
              <w:color w:val="FFFFFF"/>
              <w:sz w:val="22"/>
              <w:szCs w:val="22"/>
              <w:lang w:val="es-ES"/>
            </w:rPr>
            <w:t xml:space="preserve"> </w:t>
          </w:r>
          <w:r w:rsidR="00D80B69">
            <w:rPr>
              <w:rFonts w:cs="Microsoft Sans Serif"/>
              <w:b/>
              <w:caps/>
              <w:color w:val="FFFFFF"/>
              <w:sz w:val="22"/>
              <w:szCs w:val="22"/>
              <w:lang w:val="es-ES"/>
            </w:rPr>
            <w:t>simulación matemática</w:t>
          </w:r>
        </w:p>
      </w:tc>
    </w:tr>
    <w:tr w:rsidR="003A20E6" w:rsidTr="00D72C2B">
      <w:trPr>
        <w:trHeight w:val="290"/>
        <w:tblCellSpacing w:w="20" w:type="dxa"/>
      </w:trPr>
      <w:tc>
        <w:tcPr>
          <w:tcW w:w="2484" w:type="dxa"/>
          <w:shd w:val="clear" w:color="auto" w:fill="auto"/>
        </w:tcPr>
        <w:p w:rsidR="003A20E6" w:rsidRPr="00455CAE" w:rsidRDefault="003A20E6" w:rsidP="00CF68CE">
          <w:pPr>
            <w:rPr>
              <w:rFonts w:ascii="Arial Narrow" w:hAnsi="Arial Narrow"/>
              <w:b/>
              <w:sz w:val="16"/>
              <w:szCs w:val="16"/>
              <w:lang w:val="es-ES"/>
            </w:rPr>
          </w:pPr>
          <w:r>
            <w:rPr>
              <w:rFonts w:ascii="MS Reference Sans Serif" w:hAnsi="MS Reference Sans Serif"/>
              <w:sz w:val="14"/>
              <w:szCs w:val="14"/>
              <w:u w:val="single"/>
              <w:lang w:val="es-ES"/>
            </w:rPr>
            <w:t>Profesor</w:t>
          </w:r>
          <w:r w:rsidRPr="00455CAE">
            <w:rPr>
              <w:rFonts w:ascii="Arial Narrow" w:hAnsi="Arial Narrow"/>
              <w:sz w:val="16"/>
              <w:szCs w:val="16"/>
              <w:lang w:val="es-ES"/>
            </w:rPr>
            <w:t>:</w:t>
          </w:r>
        </w:p>
        <w:p w:rsidR="003A20E6" w:rsidRPr="00455CAE" w:rsidRDefault="003A20E6" w:rsidP="00A52CF6">
          <w:pPr>
            <w:jc w:val="center"/>
            <w:rPr>
              <w:rFonts w:cs="Microsoft Sans Serif"/>
            </w:rPr>
          </w:pPr>
          <w:r>
            <w:rPr>
              <w:rFonts w:cs="Microsoft Sans Serif"/>
              <w:b/>
              <w:sz w:val="16"/>
              <w:szCs w:val="16"/>
              <w:lang w:val="es-ES"/>
            </w:rPr>
            <w:t>ADRIANA GARCÍA PADILLA.</w:t>
          </w:r>
        </w:p>
      </w:tc>
      <w:tc>
        <w:tcPr>
          <w:tcW w:w="2228" w:type="dxa"/>
          <w:shd w:val="clear" w:color="auto" w:fill="auto"/>
        </w:tcPr>
        <w:p w:rsidR="003A20E6" w:rsidRPr="00455CAE" w:rsidRDefault="003A20E6" w:rsidP="00CF68CE">
          <w:pPr>
            <w:rPr>
              <w:rFonts w:ascii="MS Reference Sans Serif" w:hAnsi="MS Reference Sans Serif"/>
              <w:sz w:val="14"/>
              <w:szCs w:val="14"/>
              <w:u w:val="single"/>
              <w:lang w:val="es-ES"/>
            </w:rPr>
          </w:pPr>
          <w:r>
            <w:rPr>
              <w:rFonts w:ascii="MS Reference Sans Serif" w:hAnsi="MS Reference Sans Serif"/>
              <w:sz w:val="14"/>
              <w:szCs w:val="14"/>
              <w:u w:val="single"/>
              <w:lang w:val="es-ES"/>
            </w:rPr>
            <w:t>Coordinador UAB</w:t>
          </w:r>
          <w:r w:rsidRPr="00455CAE">
            <w:rPr>
              <w:rFonts w:ascii="MS Reference Sans Serif" w:hAnsi="MS Reference Sans Serif"/>
              <w:sz w:val="14"/>
              <w:szCs w:val="14"/>
              <w:u w:val="single"/>
              <w:lang w:val="es-ES"/>
            </w:rPr>
            <w:t>:</w:t>
          </w:r>
        </w:p>
        <w:p w:rsidR="003A20E6" w:rsidRPr="00455CAE" w:rsidRDefault="003A20E6" w:rsidP="00455CAE">
          <w:pPr>
            <w:jc w:val="center"/>
            <w:rPr>
              <w:rFonts w:cs="Microsoft Sans Serif"/>
              <w:sz w:val="12"/>
              <w:szCs w:val="12"/>
            </w:rPr>
          </w:pPr>
          <w:r>
            <w:rPr>
              <w:rFonts w:cs="Microsoft Sans Serif"/>
              <w:b/>
              <w:sz w:val="14"/>
              <w:szCs w:val="16"/>
              <w:lang w:val="es-ES"/>
            </w:rPr>
            <w:t>JUAN DIEGO SÁNCHEZ</w:t>
          </w:r>
        </w:p>
      </w:tc>
      <w:tc>
        <w:tcPr>
          <w:tcW w:w="1803" w:type="dxa"/>
          <w:shd w:val="clear" w:color="auto" w:fill="auto"/>
        </w:tcPr>
        <w:p w:rsidR="003A20E6" w:rsidRPr="00455CAE" w:rsidRDefault="003A20E6" w:rsidP="00455CAE">
          <w:pPr>
            <w:jc w:val="center"/>
            <w:rPr>
              <w:rFonts w:ascii="MS Reference Sans Serif" w:hAnsi="MS Reference Sans Serif"/>
              <w:sz w:val="16"/>
              <w:szCs w:val="16"/>
              <w:lang w:val="es-ES"/>
            </w:rPr>
          </w:pPr>
          <w:r w:rsidRPr="00455CAE">
            <w:rPr>
              <w:rFonts w:ascii="MS Reference Sans Serif" w:hAnsi="MS Reference Sans Serif"/>
              <w:sz w:val="14"/>
              <w:szCs w:val="14"/>
              <w:u w:val="single"/>
              <w:lang w:val="es-ES"/>
            </w:rPr>
            <w:t>Fecha de publicación</w:t>
          </w:r>
          <w:r w:rsidRPr="00455CAE">
            <w:rPr>
              <w:rFonts w:ascii="MS Reference Sans Serif" w:hAnsi="MS Reference Sans Serif"/>
              <w:sz w:val="16"/>
              <w:szCs w:val="16"/>
              <w:lang w:val="es-ES"/>
            </w:rPr>
            <w:t>:</w:t>
          </w:r>
        </w:p>
        <w:p w:rsidR="003A20E6" w:rsidRPr="00BF00F5" w:rsidRDefault="00D80B69" w:rsidP="00F76FCF">
          <w:pPr>
            <w:jc w:val="center"/>
            <w:rPr>
              <w:rFonts w:cs="Microsoft Sans Serif"/>
              <w:b/>
              <w:sz w:val="16"/>
              <w:szCs w:val="16"/>
              <w:lang w:val="es-ES"/>
            </w:rPr>
          </w:pPr>
          <w:r>
            <w:rPr>
              <w:rFonts w:cs="Microsoft Sans Serif"/>
              <w:b/>
              <w:sz w:val="16"/>
              <w:szCs w:val="16"/>
              <w:lang w:val="es-ES"/>
            </w:rPr>
            <w:t>Enero / 2019</w:t>
          </w:r>
        </w:p>
      </w:tc>
      <w:tc>
        <w:tcPr>
          <w:tcW w:w="932" w:type="dxa"/>
          <w:shd w:val="clear" w:color="auto" w:fill="auto"/>
        </w:tcPr>
        <w:p w:rsidR="003A20E6" w:rsidRPr="00455CAE" w:rsidRDefault="003A20E6" w:rsidP="00455CAE">
          <w:pPr>
            <w:jc w:val="center"/>
            <w:rPr>
              <w:rFonts w:ascii="MS Reference Sans Serif" w:hAnsi="MS Reference Sans Serif"/>
              <w:sz w:val="16"/>
              <w:szCs w:val="16"/>
              <w:lang w:val="es-ES"/>
            </w:rPr>
          </w:pPr>
          <w:r w:rsidRPr="00455CAE">
            <w:rPr>
              <w:rFonts w:ascii="MS Reference Sans Serif" w:hAnsi="MS Reference Sans Serif"/>
              <w:sz w:val="14"/>
              <w:szCs w:val="14"/>
              <w:u w:val="single"/>
              <w:lang w:val="es-ES"/>
            </w:rPr>
            <w:t>Páginas</w:t>
          </w:r>
          <w:r w:rsidRPr="00455CAE">
            <w:rPr>
              <w:rFonts w:ascii="MS Reference Sans Serif" w:hAnsi="MS Reference Sans Serif"/>
              <w:sz w:val="16"/>
              <w:szCs w:val="16"/>
              <w:lang w:val="es-ES"/>
            </w:rPr>
            <w:t>:</w:t>
          </w:r>
        </w:p>
        <w:p w:rsidR="003A20E6" w:rsidRPr="00455CAE" w:rsidRDefault="003A20E6" w:rsidP="00455CAE">
          <w:pPr>
            <w:jc w:val="center"/>
            <w:rPr>
              <w:rFonts w:cs="Microsoft Sans Serif"/>
            </w:rPr>
          </w:pPr>
          <w:r w:rsidRPr="00455CAE">
            <w:rPr>
              <w:rFonts w:cs="Microsoft Sans Serif"/>
              <w:b/>
              <w:sz w:val="16"/>
              <w:szCs w:val="16"/>
              <w:lang w:val="es-ES"/>
            </w:rPr>
            <w:fldChar w:fldCharType="begin"/>
          </w:r>
          <w:r w:rsidRPr="00455CAE">
            <w:rPr>
              <w:rFonts w:cs="Microsoft Sans Serif"/>
              <w:b/>
              <w:sz w:val="16"/>
              <w:szCs w:val="16"/>
              <w:lang w:val="es-ES"/>
            </w:rPr>
            <w:instrText xml:space="preserve"> NUMPAGES </w:instrText>
          </w:r>
          <w:r w:rsidRPr="00455CAE">
            <w:rPr>
              <w:rFonts w:cs="Microsoft Sans Serif"/>
              <w:b/>
              <w:sz w:val="16"/>
              <w:szCs w:val="16"/>
              <w:lang w:val="es-ES"/>
            </w:rPr>
            <w:fldChar w:fldCharType="separate"/>
          </w:r>
          <w:r w:rsidR="006C2757">
            <w:rPr>
              <w:rFonts w:cs="Microsoft Sans Serif"/>
              <w:b/>
              <w:noProof/>
              <w:sz w:val="16"/>
              <w:szCs w:val="16"/>
              <w:lang w:val="es-ES"/>
            </w:rPr>
            <w:t>6</w:t>
          </w:r>
          <w:r w:rsidRPr="00455CAE">
            <w:rPr>
              <w:rFonts w:cs="Microsoft Sans Serif"/>
              <w:b/>
              <w:sz w:val="16"/>
              <w:szCs w:val="16"/>
              <w:lang w:val="es-ES"/>
            </w:rPr>
            <w:fldChar w:fldCharType="end"/>
          </w:r>
        </w:p>
      </w:tc>
    </w:tr>
  </w:tbl>
  <w:p w:rsidR="003A20E6" w:rsidRDefault="003A20E6">
    <w:r>
      <w:rPr>
        <w:rFonts w:ascii="MS Reference Sans Serif" w:hAnsi="MS Reference Sans Serif"/>
        <w:noProof/>
        <w:sz w:val="14"/>
        <w:szCs w:val="14"/>
        <w:lang w:eastAsia="es-MX"/>
      </w:rPr>
      <w:drawing>
        <wp:anchor distT="0" distB="0" distL="114300" distR="114300" simplePos="0" relativeHeight="251664384" behindDoc="0" locked="0" layoutInCell="1" allowOverlap="1" wp14:anchorId="15DF14C8" wp14:editId="2A2CE844">
          <wp:simplePos x="0" y="0"/>
          <wp:positionH relativeFrom="column">
            <wp:posOffset>4905303</wp:posOffset>
          </wp:positionH>
          <wp:positionV relativeFrom="paragraph">
            <wp:posOffset>-1106805</wp:posOffset>
          </wp:positionV>
          <wp:extent cx="1142365" cy="1147445"/>
          <wp:effectExtent l="0" t="0" r="63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SI 5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2365" cy="11474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928"/>
    <w:multiLevelType w:val="hybridMultilevel"/>
    <w:tmpl w:val="AAB8DF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955C60"/>
    <w:multiLevelType w:val="hybridMultilevel"/>
    <w:tmpl w:val="2572F9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BE2560"/>
    <w:multiLevelType w:val="hybridMultilevel"/>
    <w:tmpl w:val="9CF260F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49651F"/>
    <w:multiLevelType w:val="hybridMultilevel"/>
    <w:tmpl w:val="0B1A68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125739BA"/>
    <w:multiLevelType w:val="hybridMultilevel"/>
    <w:tmpl w:val="88C467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C546DD"/>
    <w:multiLevelType w:val="hybridMultilevel"/>
    <w:tmpl w:val="94A277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99E66F9"/>
    <w:multiLevelType w:val="hybridMultilevel"/>
    <w:tmpl w:val="3A321F4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19EE7A9C"/>
    <w:multiLevelType w:val="hybridMultilevel"/>
    <w:tmpl w:val="147AE01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4874F3"/>
    <w:multiLevelType w:val="hybridMultilevel"/>
    <w:tmpl w:val="E138A82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860940"/>
    <w:multiLevelType w:val="hybridMultilevel"/>
    <w:tmpl w:val="FA6CB35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5E62AA"/>
    <w:multiLevelType w:val="hybridMultilevel"/>
    <w:tmpl w:val="D66A617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4D17E0"/>
    <w:multiLevelType w:val="hybridMultilevel"/>
    <w:tmpl w:val="043816C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73DF"/>
    <w:multiLevelType w:val="hybridMultilevel"/>
    <w:tmpl w:val="267853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1F5711F3"/>
    <w:multiLevelType w:val="hybridMultilevel"/>
    <w:tmpl w:val="7F405CC4"/>
    <w:lvl w:ilvl="0" w:tplc="3C54C20C">
      <w:numFmt w:val="bullet"/>
      <w:lvlText w:val="·"/>
      <w:lvlJc w:val="left"/>
      <w:pPr>
        <w:ind w:left="360" w:hanging="360"/>
      </w:pPr>
      <w:rPr>
        <w:rFonts w:ascii="Microsoft Sans Serif" w:eastAsia="Times New Roman" w:hAnsi="Microsoft Sans Serif" w:cs="Microsoft Sans Serif"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069017F"/>
    <w:multiLevelType w:val="hybridMultilevel"/>
    <w:tmpl w:val="1CFEA3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0D25559"/>
    <w:multiLevelType w:val="multilevel"/>
    <w:tmpl w:val="86E21BF8"/>
    <w:styleLink w:val="EstiloConvietas"/>
    <w:lvl w:ilvl="0">
      <w:start w:val="1"/>
      <w:numFmt w:val="bullet"/>
      <w:lvlText w:val=""/>
      <w:lvlJc w:val="left"/>
      <w:pPr>
        <w:tabs>
          <w:tab w:val="num" w:pos="720"/>
        </w:tabs>
        <w:ind w:left="360" w:hanging="360"/>
      </w:pPr>
      <w:rPr>
        <w:rFonts w:ascii="Symbol" w:hAnsi="Symbol" w:hint="default"/>
        <w:color w:val="003366"/>
        <w:sz w:val="24"/>
      </w:rPr>
    </w:lvl>
    <w:lvl w:ilvl="1">
      <w:start w:val="1"/>
      <w:numFmt w:val="bullet"/>
      <w:lvlText w:val="º"/>
      <w:lvlJc w:val="left"/>
      <w:pPr>
        <w:tabs>
          <w:tab w:val="num" w:pos="1440"/>
        </w:tabs>
        <w:ind w:left="1068" w:hanging="360"/>
      </w:pPr>
      <w:rPr>
        <w:rFonts w:ascii="Courier New" w:hAnsi="Courier New" w:hint="default"/>
        <w:color w:val="003366"/>
      </w:rPr>
    </w:lvl>
    <w:lvl w:ilvl="2">
      <w:start w:val="1"/>
      <w:numFmt w:val="bullet"/>
      <w:lvlText w:val=""/>
      <w:lvlJc w:val="left"/>
      <w:pPr>
        <w:tabs>
          <w:tab w:val="num" w:pos="2160"/>
        </w:tabs>
        <w:ind w:left="1776" w:hanging="360"/>
      </w:pPr>
      <w:rPr>
        <w:rFonts w:ascii="Wingdings" w:hAnsi="Wingdings" w:hint="default"/>
        <w:color w:val="003366"/>
      </w:rPr>
    </w:lvl>
    <w:lvl w:ilvl="3">
      <w:start w:val="1"/>
      <w:numFmt w:val="bullet"/>
      <w:lvlText w:val=""/>
      <w:lvlJc w:val="left"/>
      <w:pPr>
        <w:tabs>
          <w:tab w:val="num" w:pos="2880"/>
        </w:tabs>
        <w:ind w:left="2484" w:hanging="360"/>
      </w:pPr>
      <w:rPr>
        <w:rFonts w:ascii="Symbol" w:hAnsi="Symbol" w:hint="default"/>
        <w:color w:val="003366"/>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80029C"/>
    <w:multiLevelType w:val="multilevel"/>
    <w:tmpl w:val="86E21BF8"/>
    <w:numStyleLink w:val="EstiloConvietas"/>
  </w:abstractNum>
  <w:abstractNum w:abstractNumId="17" w15:restartNumberingAfterBreak="0">
    <w:nsid w:val="25A32080"/>
    <w:multiLevelType w:val="hybridMultilevel"/>
    <w:tmpl w:val="4F562FDA"/>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5EA4C88"/>
    <w:multiLevelType w:val="hybridMultilevel"/>
    <w:tmpl w:val="7C2C3BC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9" w15:restartNumberingAfterBreak="0">
    <w:nsid w:val="28A50E83"/>
    <w:multiLevelType w:val="hybridMultilevel"/>
    <w:tmpl w:val="0BBA62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07659F5"/>
    <w:multiLevelType w:val="hybridMultilevel"/>
    <w:tmpl w:val="BCAC8BB6"/>
    <w:lvl w:ilvl="0" w:tplc="0C0A000F">
      <w:start w:val="1"/>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0E758C"/>
    <w:multiLevelType w:val="hybridMultilevel"/>
    <w:tmpl w:val="D6AC2FC8"/>
    <w:lvl w:ilvl="0" w:tplc="2A3480C0">
      <w:start w:val="1"/>
      <w:numFmt w:val="decimal"/>
      <w:lvlText w:val="%1."/>
      <w:lvlJc w:val="left"/>
      <w:pPr>
        <w:tabs>
          <w:tab w:val="num" w:pos="720"/>
        </w:tabs>
        <w:ind w:left="720" w:hanging="360"/>
      </w:pPr>
      <w:rPr>
        <w:rFonts w:hint="default"/>
      </w:rPr>
    </w:lvl>
    <w:lvl w:ilvl="1" w:tplc="BC84AD06">
      <w:numFmt w:val="none"/>
      <w:lvlText w:val=""/>
      <w:lvlJc w:val="left"/>
      <w:pPr>
        <w:tabs>
          <w:tab w:val="num" w:pos="360"/>
        </w:tabs>
      </w:pPr>
    </w:lvl>
    <w:lvl w:ilvl="2" w:tplc="6DF83B7E">
      <w:numFmt w:val="none"/>
      <w:lvlText w:val=""/>
      <w:lvlJc w:val="left"/>
      <w:pPr>
        <w:tabs>
          <w:tab w:val="num" w:pos="360"/>
        </w:tabs>
      </w:pPr>
    </w:lvl>
    <w:lvl w:ilvl="3" w:tplc="CF6C2328">
      <w:numFmt w:val="none"/>
      <w:lvlText w:val=""/>
      <w:lvlJc w:val="left"/>
      <w:pPr>
        <w:tabs>
          <w:tab w:val="num" w:pos="360"/>
        </w:tabs>
      </w:pPr>
    </w:lvl>
    <w:lvl w:ilvl="4" w:tplc="1D4EA20A">
      <w:numFmt w:val="none"/>
      <w:lvlText w:val=""/>
      <w:lvlJc w:val="left"/>
      <w:pPr>
        <w:tabs>
          <w:tab w:val="num" w:pos="360"/>
        </w:tabs>
      </w:pPr>
    </w:lvl>
    <w:lvl w:ilvl="5" w:tplc="E3D4EAE4">
      <w:numFmt w:val="none"/>
      <w:lvlText w:val=""/>
      <w:lvlJc w:val="left"/>
      <w:pPr>
        <w:tabs>
          <w:tab w:val="num" w:pos="360"/>
        </w:tabs>
      </w:pPr>
    </w:lvl>
    <w:lvl w:ilvl="6" w:tplc="D87A7772">
      <w:numFmt w:val="none"/>
      <w:lvlText w:val=""/>
      <w:lvlJc w:val="left"/>
      <w:pPr>
        <w:tabs>
          <w:tab w:val="num" w:pos="360"/>
        </w:tabs>
      </w:pPr>
    </w:lvl>
    <w:lvl w:ilvl="7" w:tplc="F0C457DA">
      <w:numFmt w:val="none"/>
      <w:lvlText w:val=""/>
      <w:lvlJc w:val="left"/>
      <w:pPr>
        <w:tabs>
          <w:tab w:val="num" w:pos="360"/>
        </w:tabs>
      </w:pPr>
    </w:lvl>
    <w:lvl w:ilvl="8" w:tplc="B81E0D50">
      <w:numFmt w:val="none"/>
      <w:lvlText w:val=""/>
      <w:lvlJc w:val="left"/>
      <w:pPr>
        <w:tabs>
          <w:tab w:val="num" w:pos="360"/>
        </w:tabs>
      </w:pPr>
    </w:lvl>
  </w:abstractNum>
  <w:abstractNum w:abstractNumId="22" w15:restartNumberingAfterBreak="0">
    <w:nsid w:val="329535AF"/>
    <w:multiLevelType w:val="hybridMultilevel"/>
    <w:tmpl w:val="F272C0AC"/>
    <w:lvl w:ilvl="0" w:tplc="C834E52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31E329E"/>
    <w:multiLevelType w:val="hybridMultilevel"/>
    <w:tmpl w:val="0576F586"/>
    <w:lvl w:ilvl="0" w:tplc="A49A2D86">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7D80807"/>
    <w:multiLevelType w:val="hybridMultilevel"/>
    <w:tmpl w:val="BE72AF8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B1524E"/>
    <w:multiLevelType w:val="hybridMultilevel"/>
    <w:tmpl w:val="7D9403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DD41BB1"/>
    <w:multiLevelType w:val="hybridMultilevel"/>
    <w:tmpl w:val="E8D60FEA"/>
    <w:lvl w:ilvl="0" w:tplc="CD086422">
      <w:start w:val="1"/>
      <w:numFmt w:val="bullet"/>
      <w:lvlText w:val=""/>
      <w:lvlJc w:val="left"/>
      <w:pPr>
        <w:ind w:left="360" w:hanging="360"/>
      </w:pPr>
      <w:rPr>
        <w:rFonts w:ascii="Symbol" w:hAnsi="Symbol" w:hint="default"/>
        <w:sz w:val="18"/>
        <w:szCs w:val="18"/>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4353142F"/>
    <w:multiLevelType w:val="hybridMultilevel"/>
    <w:tmpl w:val="EE002C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0AE6268"/>
    <w:multiLevelType w:val="hybridMultilevel"/>
    <w:tmpl w:val="FD34618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9" w15:restartNumberingAfterBreak="0">
    <w:nsid w:val="52913D75"/>
    <w:multiLevelType w:val="hybridMultilevel"/>
    <w:tmpl w:val="96BC1596"/>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1F41156"/>
    <w:multiLevelType w:val="hybridMultilevel"/>
    <w:tmpl w:val="86E21B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64259E"/>
    <w:multiLevelType w:val="hybridMultilevel"/>
    <w:tmpl w:val="B84E231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66C7F88"/>
    <w:multiLevelType w:val="hybridMultilevel"/>
    <w:tmpl w:val="A4C0C9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FB4F00"/>
    <w:multiLevelType w:val="hybridMultilevel"/>
    <w:tmpl w:val="E4CA976C"/>
    <w:lvl w:ilvl="0" w:tplc="3C54C20C">
      <w:numFmt w:val="bullet"/>
      <w:lvlText w:val="·"/>
      <w:lvlJc w:val="left"/>
      <w:pPr>
        <w:ind w:left="720" w:hanging="360"/>
      </w:pPr>
      <w:rPr>
        <w:rFonts w:ascii="Microsoft Sans Serif" w:eastAsia="Times New Roman" w:hAnsi="Microsoft Sans Serif" w:cs="Microsoft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A80BDB"/>
    <w:multiLevelType w:val="hybridMultilevel"/>
    <w:tmpl w:val="FE744D70"/>
    <w:lvl w:ilvl="0" w:tplc="6C406206">
      <w:start w:val="4"/>
      <w:numFmt w:val="decimal"/>
      <w:lvlText w:val="%1."/>
      <w:lvlJc w:val="left"/>
      <w:pPr>
        <w:tabs>
          <w:tab w:val="num" w:pos="360"/>
        </w:tabs>
        <w:ind w:left="36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57A13A2"/>
    <w:multiLevelType w:val="hybridMultilevel"/>
    <w:tmpl w:val="CF0C7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60E376E"/>
    <w:multiLevelType w:val="hybridMultilevel"/>
    <w:tmpl w:val="6472060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15:restartNumberingAfterBreak="0">
    <w:nsid w:val="7B3160A1"/>
    <w:multiLevelType w:val="hybridMultilevel"/>
    <w:tmpl w:val="ADF633CE"/>
    <w:lvl w:ilvl="0" w:tplc="B8320BEA">
      <w:start w:val="1"/>
      <w:numFmt w:val="decimal"/>
      <w:lvlText w:val="%1."/>
      <w:lvlJc w:val="left"/>
      <w:pPr>
        <w:tabs>
          <w:tab w:val="num" w:pos="360"/>
        </w:tabs>
        <w:ind w:left="360" w:hanging="360"/>
      </w:pPr>
      <w:rPr>
        <w:color w:val="000000"/>
      </w:rPr>
    </w:lvl>
    <w:lvl w:ilvl="1" w:tplc="54C8EBEE">
      <w:start w:val="1"/>
      <w:numFmt w:val="decimal"/>
      <w:isLgl/>
      <w:lvlText w:val="%2.%2"/>
      <w:lvlJc w:val="left"/>
      <w:pPr>
        <w:tabs>
          <w:tab w:val="num" w:pos="360"/>
        </w:tabs>
        <w:ind w:left="360" w:hanging="360"/>
      </w:pPr>
      <w:rPr>
        <w:rFonts w:hint="default"/>
        <w:color w:val="000000"/>
      </w:rPr>
    </w:lvl>
    <w:lvl w:ilvl="2" w:tplc="8EC48AFE">
      <w:numFmt w:val="none"/>
      <w:lvlText w:val=""/>
      <w:lvlJc w:val="left"/>
      <w:pPr>
        <w:tabs>
          <w:tab w:val="num" w:pos="360"/>
        </w:tabs>
      </w:pPr>
    </w:lvl>
    <w:lvl w:ilvl="3" w:tplc="C406C7FE">
      <w:numFmt w:val="none"/>
      <w:lvlText w:val=""/>
      <w:lvlJc w:val="left"/>
      <w:pPr>
        <w:tabs>
          <w:tab w:val="num" w:pos="360"/>
        </w:tabs>
      </w:pPr>
    </w:lvl>
    <w:lvl w:ilvl="4" w:tplc="D5F0F93E">
      <w:numFmt w:val="none"/>
      <w:lvlText w:val=""/>
      <w:lvlJc w:val="left"/>
      <w:pPr>
        <w:tabs>
          <w:tab w:val="num" w:pos="360"/>
        </w:tabs>
      </w:pPr>
    </w:lvl>
    <w:lvl w:ilvl="5" w:tplc="55483486">
      <w:numFmt w:val="none"/>
      <w:lvlText w:val=""/>
      <w:lvlJc w:val="left"/>
      <w:pPr>
        <w:tabs>
          <w:tab w:val="num" w:pos="360"/>
        </w:tabs>
      </w:pPr>
    </w:lvl>
    <w:lvl w:ilvl="6" w:tplc="60E6F37A">
      <w:numFmt w:val="none"/>
      <w:lvlText w:val=""/>
      <w:lvlJc w:val="left"/>
      <w:pPr>
        <w:tabs>
          <w:tab w:val="num" w:pos="360"/>
        </w:tabs>
      </w:pPr>
    </w:lvl>
    <w:lvl w:ilvl="7" w:tplc="208297A8">
      <w:numFmt w:val="none"/>
      <w:lvlText w:val=""/>
      <w:lvlJc w:val="left"/>
      <w:pPr>
        <w:tabs>
          <w:tab w:val="num" w:pos="360"/>
        </w:tabs>
      </w:pPr>
    </w:lvl>
    <w:lvl w:ilvl="8" w:tplc="B33819D0">
      <w:numFmt w:val="none"/>
      <w:lvlText w:val=""/>
      <w:lvlJc w:val="left"/>
      <w:pPr>
        <w:tabs>
          <w:tab w:val="num" w:pos="360"/>
        </w:tabs>
      </w:pPr>
    </w:lvl>
  </w:abstractNum>
  <w:abstractNum w:abstractNumId="38" w15:restartNumberingAfterBreak="0">
    <w:nsid w:val="7B8D13C0"/>
    <w:multiLevelType w:val="hybridMultilevel"/>
    <w:tmpl w:val="DB46B1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C1C1B30"/>
    <w:multiLevelType w:val="hybridMultilevel"/>
    <w:tmpl w:val="7E5E6B3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DC3DCA"/>
    <w:multiLevelType w:val="hybridMultilevel"/>
    <w:tmpl w:val="4116645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21"/>
  </w:num>
  <w:num w:numId="5">
    <w:abstractNumId w:val="0"/>
  </w:num>
  <w:num w:numId="6">
    <w:abstractNumId w:val="18"/>
  </w:num>
  <w:num w:numId="7">
    <w:abstractNumId w:val="30"/>
  </w:num>
  <w:num w:numId="8">
    <w:abstractNumId w:val="15"/>
  </w:num>
  <w:num w:numId="9">
    <w:abstractNumId w:val="16"/>
  </w:num>
  <w:num w:numId="10">
    <w:abstractNumId w:val="17"/>
  </w:num>
  <w:num w:numId="11">
    <w:abstractNumId w:val="32"/>
  </w:num>
  <w:num w:numId="12">
    <w:abstractNumId w:val="1"/>
  </w:num>
  <w:num w:numId="13">
    <w:abstractNumId w:val="31"/>
  </w:num>
  <w:num w:numId="14">
    <w:abstractNumId w:val="20"/>
  </w:num>
  <w:num w:numId="15">
    <w:abstractNumId w:val="7"/>
  </w:num>
  <w:num w:numId="16">
    <w:abstractNumId w:val="39"/>
  </w:num>
  <w:num w:numId="17">
    <w:abstractNumId w:val="24"/>
  </w:num>
  <w:num w:numId="18">
    <w:abstractNumId w:val="27"/>
  </w:num>
  <w:num w:numId="19">
    <w:abstractNumId w:val="33"/>
  </w:num>
  <w:num w:numId="20">
    <w:abstractNumId w:val="13"/>
  </w:num>
  <w:num w:numId="21">
    <w:abstractNumId w:val="25"/>
  </w:num>
  <w:num w:numId="22">
    <w:abstractNumId w:val="5"/>
  </w:num>
  <w:num w:numId="23">
    <w:abstractNumId w:val="19"/>
  </w:num>
  <w:num w:numId="24">
    <w:abstractNumId w:val="2"/>
  </w:num>
  <w:num w:numId="25">
    <w:abstractNumId w:val="26"/>
  </w:num>
  <w:num w:numId="26">
    <w:abstractNumId w:val="28"/>
  </w:num>
  <w:num w:numId="27">
    <w:abstractNumId w:val="37"/>
  </w:num>
  <w:num w:numId="28">
    <w:abstractNumId w:val="11"/>
  </w:num>
  <w:num w:numId="29">
    <w:abstractNumId w:val="4"/>
  </w:num>
  <w:num w:numId="30">
    <w:abstractNumId w:val="38"/>
  </w:num>
  <w:num w:numId="31">
    <w:abstractNumId w:val="22"/>
  </w:num>
  <w:num w:numId="32">
    <w:abstractNumId w:val="35"/>
  </w:num>
  <w:num w:numId="33">
    <w:abstractNumId w:val="40"/>
  </w:num>
  <w:num w:numId="34">
    <w:abstractNumId w:val="6"/>
  </w:num>
  <w:num w:numId="35">
    <w:abstractNumId w:val="36"/>
  </w:num>
  <w:num w:numId="36">
    <w:abstractNumId w:val="3"/>
  </w:num>
  <w:num w:numId="37">
    <w:abstractNumId w:val="14"/>
  </w:num>
  <w:num w:numId="38">
    <w:abstractNumId w:val="12"/>
  </w:num>
  <w:num w:numId="39">
    <w:abstractNumId w:val="29"/>
  </w:num>
  <w:num w:numId="40">
    <w:abstractNumId w:val="34"/>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4FC"/>
    <w:rsid w:val="00011480"/>
    <w:rsid w:val="00013361"/>
    <w:rsid w:val="000264C7"/>
    <w:rsid w:val="0003630E"/>
    <w:rsid w:val="000427C6"/>
    <w:rsid w:val="000560E0"/>
    <w:rsid w:val="000576A4"/>
    <w:rsid w:val="000604C3"/>
    <w:rsid w:val="00094554"/>
    <w:rsid w:val="00095E08"/>
    <w:rsid w:val="000A68B0"/>
    <w:rsid w:val="000B2AD8"/>
    <w:rsid w:val="000B2DCD"/>
    <w:rsid w:val="000B6576"/>
    <w:rsid w:val="000B77F0"/>
    <w:rsid w:val="000C7011"/>
    <w:rsid w:val="000D3F23"/>
    <w:rsid w:val="000D465A"/>
    <w:rsid w:val="000D60C3"/>
    <w:rsid w:val="000E5494"/>
    <w:rsid w:val="000E7111"/>
    <w:rsid w:val="000F4C9C"/>
    <w:rsid w:val="000F5341"/>
    <w:rsid w:val="001004FC"/>
    <w:rsid w:val="00120379"/>
    <w:rsid w:val="00121E39"/>
    <w:rsid w:val="00122C52"/>
    <w:rsid w:val="00125C23"/>
    <w:rsid w:val="00125ED7"/>
    <w:rsid w:val="00127FED"/>
    <w:rsid w:val="00144169"/>
    <w:rsid w:val="00145853"/>
    <w:rsid w:val="001509ED"/>
    <w:rsid w:val="001525E1"/>
    <w:rsid w:val="001571EC"/>
    <w:rsid w:val="00163C1A"/>
    <w:rsid w:val="001641B4"/>
    <w:rsid w:val="0016753D"/>
    <w:rsid w:val="001739A2"/>
    <w:rsid w:val="001744F6"/>
    <w:rsid w:val="001753EC"/>
    <w:rsid w:val="0018091D"/>
    <w:rsid w:val="00181BBF"/>
    <w:rsid w:val="00196172"/>
    <w:rsid w:val="001A5505"/>
    <w:rsid w:val="001A6EB9"/>
    <w:rsid w:val="001B01B0"/>
    <w:rsid w:val="001B3C74"/>
    <w:rsid w:val="001B5CB1"/>
    <w:rsid w:val="001C3D47"/>
    <w:rsid w:val="001C58A0"/>
    <w:rsid w:val="001C724C"/>
    <w:rsid w:val="001D1505"/>
    <w:rsid w:val="001D70B0"/>
    <w:rsid w:val="001E3F46"/>
    <w:rsid w:val="001E5072"/>
    <w:rsid w:val="001F222A"/>
    <w:rsid w:val="001F3952"/>
    <w:rsid w:val="00201B4C"/>
    <w:rsid w:val="00203727"/>
    <w:rsid w:val="00217808"/>
    <w:rsid w:val="00217A91"/>
    <w:rsid w:val="00217BFF"/>
    <w:rsid w:val="0022663E"/>
    <w:rsid w:val="002328E5"/>
    <w:rsid w:val="00237238"/>
    <w:rsid w:val="002414A2"/>
    <w:rsid w:val="0024153D"/>
    <w:rsid w:val="0024433D"/>
    <w:rsid w:val="002635F8"/>
    <w:rsid w:val="00264EF8"/>
    <w:rsid w:val="002674FC"/>
    <w:rsid w:val="00272DC0"/>
    <w:rsid w:val="002774C2"/>
    <w:rsid w:val="00282D57"/>
    <w:rsid w:val="0029358B"/>
    <w:rsid w:val="002A051D"/>
    <w:rsid w:val="002A12ED"/>
    <w:rsid w:val="002A1460"/>
    <w:rsid w:val="002A728F"/>
    <w:rsid w:val="002B153B"/>
    <w:rsid w:val="002B3C58"/>
    <w:rsid w:val="002B5930"/>
    <w:rsid w:val="002C0449"/>
    <w:rsid w:val="002C1D97"/>
    <w:rsid w:val="002C1FB8"/>
    <w:rsid w:val="002C4449"/>
    <w:rsid w:val="002D296C"/>
    <w:rsid w:val="002D5AAF"/>
    <w:rsid w:val="002E3380"/>
    <w:rsid w:val="00300AFA"/>
    <w:rsid w:val="00303955"/>
    <w:rsid w:val="00310B4E"/>
    <w:rsid w:val="003237AD"/>
    <w:rsid w:val="00325F06"/>
    <w:rsid w:val="0033695B"/>
    <w:rsid w:val="0034121B"/>
    <w:rsid w:val="0034219D"/>
    <w:rsid w:val="00350522"/>
    <w:rsid w:val="003624FC"/>
    <w:rsid w:val="00365DAD"/>
    <w:rsid w:val="00367239"/>
    <w:rsid w:val="003774E4"/>
    <w:rsid w:val="00385CEC"/>
    <w:rsid w:val="003878CD"/>
    <w:rsid w:val="00387AE8"/>
    <w:rsid w:val="00387D2B"/>
    <w:rsid w:val="00392EB4"/>
    <w:rsid w:val="003A20E6"/>
    <w:rsid w:val="003A4A4F"/>
    <w:rsid w:val="003A76A4"/>
    <w:rsid w:val="003B7720"/>
    <w:rsid w:val="003D0034"/>
    <w:rsid w:val="003E2C3E"/>
    <w:rsid w:val="003F1232"/>
    <w:rsid w:val="003F4018"/>
    <w:rsid w:val="004215A3"/>
    <w:rsid w:val="004217A4"/>
    <w:rsid w:val="004223B9"/>
    <w:rsid w:val="00427AF4"/>
    <w:rsid w:val="00427C97"/>
    <w:rsid w:val="00432681"/>
    <w:rsid w:val="00443372"/>
    <w:rsid w:val="00454EE1"/>
    <w:rsid w:val="00455CAE"/>
    <w:rsid w:val="0046165A"/>
    <w:rsid w:val="00462D8F"/>
    <w:rsid w:val="0047576C"/>
    <w:rsid w:val="00476E70"/>
    <w:rsid w:val="00477346"/>
    <w:rsid w:val="00477678"/>
    <w:rsid w:val="004912C1"/>
    <w:rsid w:val="004924CD"/>
    <w:rsid w:val="0049289E"/>
    <w:rsid w:val="004977D3"/>
    <w:rsid w:val="004B09ED"/>
    <w:rsid w:val="004B0C08"/>
    <w:rsid w:val="004C0C27"/>
    <w:rsid w:val="004C334C"/>
    <w:rsid w:val="004C4378"/>
    <w:rsid w:val="004D08D4"/>
    <w:rsid w:val="004D3A30"/>
    <w:rsid w:val="004D6905"/>
    <w:rsid w:val="004E10D8"/>
    <w:rsid w:val="004E79FB"/>
    <w:rsid w:val="004F3F67"/>
    <w:rsid w:val="00503E7B"/>
    <w:rsid w:val="0050557E"/>
    <w:rsid w:val="00516394"/>
    <w:rsid w:val="005330FA"/>
    <w:rsid w:val="00534321"/>
    <w:rsid w:val="00542639"/>
    <w:rsid w:val="0054722F"/>
    <w:rsid w:val="00554C23"/>
    <w:rsid w:val="00566540"/>
    <w:rsid w:val="005719EB"/>
    <w:rsid w:val="005732DF"/>
    <w:rsid w:val="005743EC"/>
    <w:rsid w:val="00587650"/>
    <w:rsid w:val="00587669"/>
    <w:rsid w:val="005965D1"/>
    <w:rsid w:val="005A5141"/>
    <w:rsid w:val="005A6D88"/>
    <w:rsid w:val="005A7E7D"/>
    <w:rsid w:val="005B648F"/>
    <w:rsid w:val="005C120B"/>
    <w:rsid w:val="005C2CA2"/>
    <w:rsid w:val="005C6927"/>
    <w:rsid w:val="005D10C8"/>
    <w:rsid w:val="005E55D2"/>
    <w:rsid w:val="00600D88"/>
    <w:rsid w:val="00606652"/>
    <w:rsid w:val="006076B0"/>
    <w:rsid w:val="00617335"/>
    <w:rsid w:val="006174AD"/>
    <w:rsid w:val="006248B3"/>
    <w:rsid w:val="006364F9"/>
    <w:rsid w:val="00637371"/>
    <w:rsid w:val="00647768"/>
    <w:rsid w:val="0065097B"/>
    <w:rsid w:val="00652C33"/>
    <w:rsid w:val="00663972"/>
    <w:rsid w:val="006810F0"/>
    <w:rsid w:val="00683A5C"/>
    <w:rsid w:val="00686436"/>
    <w:rsid w:val="00691AD0"/>
    <w:rsid w:val="00694A71"/>
    <w:rsid w:val="00695CB0"/>
    <w:rsid w:val="006A20B8"/>
    <w:rsid w:val="006A49DE"/>
    <w:rsid w:val="006A6A2B"/>
    <w:rsid w:val="006B76A7"/>
    <w:rsid w:val="006C1B55"/>
    <w:rsid w:val="006C2757"/>
    <w:rsid w:val="006C3469"/>
    <w:rsid w:val="006C4E76"/>
    <w:rsid w:val="006D043B"/>
    <w:rsid w:val="006D431B"/>
    <w:rsid w:val="006D60DF"/>
    <w:rsid w:val="006D7541"/>
    <w:rsid w:val="006D7BAB"/>
    <w:rsid w:val="006E2883"/>
    <w:rsid w:val="006F1C95"/>
    <w:rsid w:val="006F3E73"/>
    <w:rsid w:val="007021D2"/>
    <w:rsid w:val="007128B1"/>
    <w:rsid w:val="00716832"/>
    <w:rsid w:val="00732800"/>
    <w:rsid w:val="00736688"/>
    <w:rsid w:val="00740DAD"/>
    <w:rsid w:val="00743CED"/>
    <w:rsid w:val="00744C1C"/>
    <w:rsid w:val="0075256D"/>
    <w:rsid w:val="00757F6D"/>
    <w:rsid w:val="007630B7"/>
    <w:rsid w:val="0077321F"/>
    <w:rsid w:val="00777FAD"/>
    <w:rsid w:val="0078328A"/>
    <w:rsid w:val="00785B0E"/>
    <w:rsid w:val="007A0C2D"/>
    <w:rsid w:val="007A1AF1"/>
    <w:rsid w:val="007B0455"/>
    <w:rsid w:val="007C2EEB"/>
    <w:rsid w:val="007C5FBE"/>
    <w:rsid w:val="007C6114"/>
    <w:rsid w:val="007D04B4"/>
    <w:rsid w:val="007D151F"/>
    <w:rsid w:val="007D35B0"/>
    <w:rsid w:val="007D731A"/>
    <w:rsid w:val="007E01C2"/>
    <w:rsid w:val="007E03C2"/>
    <w:rsid w:val="007E13D0"/>
    <w:rsid w:val="007E3802"/>
    <w:rsid w:val="007F6E05"/>
    <w:rsid w:val="008018D2"/>
    <w:rsid w:val="008053A0"/>
    <w:rsid w:val="00805E98"/>
    <w:rsid w:val="00806BBB"/>
    <w:rsid w:val="00811E9C"/>
    <w:rsid w:val="00814280"/>
    <w:rsid w:val="008208CF"/>
    <w:rsid w:val="0082125F"/>
    <w:rsid w:val="00834499"/>
    <w:rsid w:val="00844CA8"/>
    <w:rsid w:val="00855254"/>
    <w:rsid w:val="00855C31"/>
    <w:rsid w:val="0085684F"/>
    <w:rsid w:val="00867597"/>
    <w:rsid w:val="00874B81"/>
    <w:rsid w:val="008754AB"/>
    <w:rsid w:val="0087774B"/>
    <w:rsid w:val="0088635E"/>
    <w:rsid w:val="008931B1"/>
    <w:rsid w:val="0089553D"/>
    <w:rsid w:val="00897CAA"/>
    <w:rsid w:val="008A7BE4"/>
    <w:rsid w:val="008B62F0"/>
    <w:rsid w:val="008B68E6"/>
    <w:rsid w:val="008C0D9E"/>
    <w:rsid w:val="008C0DC5"/>
    <w:rsid w:val="008D011A"/>
    <w:rsid w:val="008E0AC0"/>
    <w:rsid w:val="008E10F5"/>
    <w:rsid w:val="008E7AF3"/>
    <w:rsid w:val="008F0375"/>
    <w:rsid w:val="008F0CB9"/>
    <w:rsid w:val="008F22EC"/>
    <w:rsid w:val="008F24B5"/>
    <w:rsid w:val="008F3DC1"/>
    <w:rsid w:val="00905809"/>
    <w:rsid w:val="00906BC2"/>
    <w:rsid w:val="00907E9A"/>
    <w:rsid w:val="00913CA5"/>
    <w:rsid w:val="0091624E"/>
    <w:rsid w:val="00927BCE"/>
    <w:rsid w:val="009301FC"/>
    <w:rsid w:val="0093576A"/>
    <w:rsid w:val="00943D39"/>
    <w:rsid w:val="00944A76"/>
    <w:rsid w:val="009572D7"/>
    <w:rsid w:val="0096071D"/>
    <w:rsid w:val="00990D0E"/>
    <w:rsid w:val="009959D8"/>
    <w:rsid w:val="009A1CD9"/>
    <w:rsid w:val="009A5733"/>
    <w:rsid w:val="009A6037"/>
    <w:rsid w:val="009B1176"/>
    <w:rsid w:val="009B35A9"/>
    <w:rsid w:val="009B466F"/>
    <w:rsid w:val="009B751C"/>
    <w:rsid w:val="009C4DE8"/>
    <w:rsid w:val="009C5B0D"/>
    <w:rsid w:val="009C7913"/>
    <w:rsid w:val="009D4F20"/>
    <w:rsid w:val="009D54F9"/>
    <w:rsid w:val="009E7E0E"/>
    <w:rsid w:val="009F7AE2"/>
    <w:rsid w:val="00A03D02"/>
    <w:rsid w:val="00A17266"/>
    <w:rsid w:val="00A26BB9"/>
    <w:rsid w:val="00A26C6D"/>
    <w:rsid w:val="00A3331C"/>
    <w:rsid w:val="00A468F6"/>
    <w:rsid w:val="00A51595"/>
    <w:rsid w:val="00A52CF6"/>
    <w:rsid w:val="00A538F8"/>
    <w:rsid w:val="00A55B63"/>
    <w:rsid w:val="00A659AD"/>
    <w:rsid w:val="00A7645C"/>
    <w:rsid w:val="00A81B77"/>
    <w:rsid w:val="00A83B9E"/>
    <w:rsid w:val="00A857C7"/>
    <w:rsid w:val="00A95A28"/>
    <w:rsid w:val="00AA0B81"/>
    <w:rsid w:val="00AB280C"/>
    <w:rsid w:val="00AB4452"/>
    <w:rsid w:val="00AB5337"/>
    <w:rsid w:val="00AC04B5"/>
    <w:rsid w:val="00B04FAF"/>
    <w:rsid w:val="00B06713"/>
    <w:rsid w:val="00B11BA7"/>
    <w:rsid w:val="00B20378"/>
    <w:rsid w:val="00B224AC"/>
    <w:rsid w:val="00B2267F"/>
    <w:rsid w:val="00B240DE"/>
    <w:rsid w:val="00B26BB1"/>
    <w:rsid w:val="00B44FBC"/>
    <w:rsid w:val="00B45683"/>
    <w:rsid w:val="00B46FAC"/>
    <w:rsid w:val="00B50CA2"/>
    <w:rsid w:val="00B62763"/>
    <w:rsid w:val="00B62CBD"/>
    <w:rsid w:val="00B723C5"/>
    <w:rsid w:val="00B821C7"/>
    <w:rsid w:val="00B839CE"/>
    <w:rsid w:val="00B869D9"/>
    <w:rsid w:val="00B90F8A"/>
    <w:rsid w:val="00B90FAB"/>
    <w:rsid w:val="00B91FFC"/>
    <w:rsid w:val="00B92A05"/>
    <w:rsid w:val="00B95864"/>
    <w:rsid w:val="00B97B67"/>
    <w:rsid w:val="00BA4896"/>
    <w:rsid w:val="00BB7CA8"/>
    <w:rsid w:val="00BC03CE"/>
    <w:rsid w:val="00BC0F9F"/>
    <w:rsid w:val="00BD190E"/>
    <w:rsid w:val="00BD1E3C"/>
    <w:rsid w:val="00BD2A38"/>
    <w:rsid w:val="00BE1703"/>
    <w:rsid w:val="00BE18B7"/>
    <w:rsid w:val="00BE55B9"/>
    <w:rsid w:val="00BE5EBC"/>
    <w:rsid w:val="00BF00F5"/>
    <w:rsid w:val="00BF23C9"/>
    <w:rsid w:val="00BF34F8"/>
    <w:rsid w:val="00BF7DE5"/>
    <w:rsid w:val="00C007CD"/>
    <w:rsid w:val="00C06794"/>
    <w:rsid w:val="00C17D5D"/>
    <w:rsid w:val="00C21888"/>
    <w:rsid w:val="00C26AA0"/>
    <w:rsid w:val="00C34ACA"/>
    <w:rsid w:val="00C42E5B"/>
    <w:rsid w:val="00C43889"/>
    <w:rsid w:val="00C5053A"/>
    <w:rsid w:val="00C64BDE"/>
    <w:rsid w:val="00C72009"/>
    <w:rsid w:val="00C762DA"/>
    <w:rsid w:val="00C779C9"/>
    <w:rsid w:val="00C810D0"/>
    <w:rsid w:val="00C87BED"/>
    <w:rsid w:val="00CD15D3"/>
    <w:rsid w:val="00CD19F5"/>
    <w:rsid w:val="00CD6D13"/>
    <w:rsid w:val="00CE09B6"/>
    <w:rsid w:val="00CE244C"/>
    <w:rsid w:val="00CE24FB"/>
    <w:rsid w:val="00CE33C9"/>
    <w:rsid w:val="00CF68CE"/>
    <w:rsid w:val="00CF7EC2"/>
    <w:rsid w:val="00D05A48"/>
    <w:rsid w:val="00D11D1A"/>
    <w:rsid w:val="00D20C16"/>
    <w:rsid w:val="00D22172"/>
    <w:rsid w:val="00D230C8"/>
    <w:rsid w:val="00D23399"/>
    <w:rsid w:val="00D34252"/>
    <w:rsid w:val="00D349DD"/>
    <w:rsid w:val="00D3796D"/>
    <w:rsid w:val="00D41BEB"/>
    <w:rsid w:val="00D44E18"/>
    <w:rsid w:val="00D53281"/>
    <w:rsid w:val="00D53682"/>
    <w:rsid w:val="00D53C34"/>
    <w:rsid w:val="00D72C2B"/>
    <w:rsid w:val="00D75FA4"/>
    <w:rsid w:val="00D80B69"/>
    <w:rsid w:val="00D81594"/>
    <w:rsid w:val="00D82E66"/>
    <w:rsid w:val="00D8719D"/>
    <w:rsid w:val="00D92AD8"/>
    <w:rsid w:val="00D93F49"/>
    <w:rsid w:val="00D96B58"/>
    <w:rsid w:val="00DA75DD"/>
    <w:rsid w:val="00DB4F90"/>
    <w:rsid w:val="00DB5338"/>
    <w:rsid w:val="00DB5C5F"/>
    <w:rsid w:val="00DB7D1F"/>
    <w:rsid w:val="00DC7D71"/>
    <w:rsid w:val="00DE311C"/>
    <w:rsid w:val="00DF1175"/>
    <w:rsid w:val="00DF3AFE"/>
    <w:rsid w:val="00DF3CE7"/>
    <w:rsid w:val="00E01E74"/>
    <w:rsid w:val="00E03412"/>
    <w:rsid w:val="00E06B1E"/>
    <w:rsid w:val="00E105F5"/>
    <w:rsid w:val="00E2241B"/>
    <w:rsid w:val="00E23318"/>
    <w:rsid w:val="00E27225"/>
    <w:rsid w:val="00E31D78"/>
    <w:rsid w:val="00E32F99"/>
    <w:rsid w:val="00E426F1"/>
    <w:rsid w:val="00E42BA7"/>
    <w:rsid w:val="00E53705"/>
    <w:rsid w:val="00E54006"/>
    <w:rsid w:val="00E56180"/>
    <w:rsid w:val="00E634DA"/>
    <w:rsid w:val="00E65ABD"/>
    <w:rsid w:val="00E7771D"/>
    <w:rsid w:val="00E840D2"/>
    <w:rsid w:val="00E8467C"/>
    <w:rsid w:val="00E920A9"/>
    <w:rsid w:val="00E963E3"/>
    <w:rsid w:val="00EA0AC1"/>
    <w:rsid w:val="00EA30F1"/>
    <w:rsid w:val="00EB525B"/>
    <w:rsid w:val="00EC0D31"/>
    <w:rsid w:val="00ED2EE6"/>
    <w:rsid w:val="00ED5272"/>
    <w:rsid w:val="00ED7D71"/>
    <w:rsid w:val="00EE01B6"/>
    <w:rsid w:val="00EE25F3"/>
    <w:rsid w:val="00EF1399"/>
    <w:rsid w:val="00F104D1"/>
    <w:rsid w:val="00F11A6F"/>
    <w:rsid w:val="00F22023"/>
    <w:rsid w:val="00F24FE9"/>
    <w:rsid w:val="00F264AD"/>
    <w:rsid w:val="00F27B44"/>
    <w:rsid w:val="00F3049C"/>
    <w:rsid w:val="00F43056"/>
    <w:rsid w:val="00F45831"/>
    <w:rsid w:val="00F517C4"/>
    <w:rsid w:val="00F563AF"/>
    <w:rsid w:val="00F57DAD"/>
    <w:rsid w:val="00F72527"/>
    <w:rsid w:val="00F74691"/>
    <w:rsid w:val="00F76FCF"/>
    <w:rsid w:val="00F8008D"/>
    <w:rsid w:val="00F87E3C"/>
    <w:rsid w:val="00F94DFD"/>
    <w:rsid w:val="00FA26C3"/>
    <w:rsid w:val="00FA53FF"/>
    <w:rsid w:val="00FB4CA2"/>
    <w:rsid w:val="00FB64DB"/>
    <w:rsid w:val="00FC14DA"/>
    <w:rsid w:val="00FC20C1"/>
    <w:rsid w:val="00FC43A5"/>
    <w:rsid w:val="00FD00ED"/>
    <w:rsid w:val="00FE070C"/>
    <w:rsid w:val="00FE1ACC"/>
    <w:rsid w:val="00FE2A7C"/>
    <w:rsid w:val="00FE62C1"/>
    <w:rsid w:val="00FF3B95"/>
    <w:rsid w:val="00FF79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71081"/>
  <w15:docId w15:val="{12596A68-5AFE-4AD1-8AEB-6210ABE7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8F8"/>
    <w:pPr>
      <w:jc w:val="both"/>
    </w:pPr>
    <w:rPr>
      <w:rFonts w:ascii="Microsoft Sans Serif" w:hAnsi="Microsoft Sans Serif"/>
      <w:color w:val="003366"/>
      <w:sz w:val="24"/>
      <w:szCs w:val="24"/>
      <w:lang w:val="es-MX" w:eastAsia="en-US"/>
    </w:rPr>
  </w:style>
  <w:style w:type="paragraph" w:styleId="Ttulo1">
    <w:name w:val="heading 1"/>
    <w:basedOn w:val="Normal"/>
    <w:next w:val="Normal"/>
    <w:link w:val="Ttulo1Car"/>
    <w:qFormat/>
    <w:rsid w:val="005C6927"/>
    <w:pPr>
      <w:keepNext/>
      <w:spacing w:after="240"/>
      <w:jc w:val="center"/>
      <w:outlineLvl w:val="0"/>
    </w:pPr>
    <w:rPr>
      <w:rFonts w:cs="Arial"/>
      <w:b/>
      <w:bCs/>
      <w:caps/>
      <w:kern w:val="32"/>
      <w:sz w:val="36"/>
      <w:szCs w:val="32"/>
    </w:rPr>
  </w:style>
  <w:style w:type="paragraph" w:styleId="Ttulo2">
    <w:name w:val="heading 2"/>
    <w:basedOn w:val="Normal"/>
    <w:next w:val="Normal"/>
    <w:link w:val="Ttulo2Car"/>
    <w:uiPriority w:val="9"/>
    <w:qFormat/>
    <w:rsid w:val="00A538F8"/>
    <w:pPr>
      <w:keepNext/>
      <w:tabs>
        <w:tab w:val="num" w:pos="576"/>
      </w:tabs>
      <w:spacing w:before="240" w:after="180"/>
      <w:ind w:left="578" w:hanging="578"/>
      <w:outlineLvl w:val="1"/>
    </w:pPr>
    <w:rPr>
      <w:rFonts w:cs="Arial"/>
      <w:b/>
      <w:bCs/>
      <w:iCs/>
      <w:caps/>
      <w:sz w:val="28"/>
      <w:szCs w:val="28"/>
    </w:rPr>
  </w:style>
  <w:style w:type="paragraph" w:styleId="Ttulo3">
    <w:name w:val="heading 3"/>
    <w:basedOn w:val="Normal"/>
    <w:next w:val="Normal"/>
    <w:link w:val="Ttulo3Car"/>
    <w:qFormat/>
    <w:rsid w:val="00E01E74"/>
    <w:pPr>
      <w:keepNext/>
      <w:spacing w:before="120" w:after="120"/>
      <w:outlineLvl w:val="2"/>
    </w:pPr>
    <w:rPr>
      <w:rFonts w:cs="Arial"/>
      <w:b/>
      <w:bCs/>
      <w:sz w:val="26"/>
      <w:szCs w:val="26"/>
    </w:rPr>
  </w:style>
  <w:style w:type="paragraph" w:styleId="Ttulo4">
    <w:name w:val="heading 4"/>
    <w:basedOn w:val="Normal"/>
    <w:next w:val="Normal"/>
    <w:qFormat/>
    <w:rsid w:val="008C0D9E"/>
    <w:pPr>
      <w:keepNext/>
      <w:tabs>
        <w:tab w:val="num" w:pos="864"/>
      </w:tabs>
      <w:spacing w:before="240" w:after="60"/>
      <w:ind w:left="864" w:hanging="864"/>
      <w:outlineLvl w:val="3"/>
    </w:pPr>
    <w:rPr>
      <w:b/>
      <w:bCs/>
      <w:sz w:val="28"/>
      <w:szCs w:val="28"/>
    </w:rPr>
  </w:style>
  <w:style w:type="paragraph" w:styleId="Ttulo5">
    <w:name w:val="heading 5"/>
    <w:basedOn w:val="Normal"/>
    <w:next w:val="Normal"/>
    <w:qFormat/>
    <w:rsid w:val="008C0D9E"/>
    <w:pPr>
      <w:tabs>
        <w:tab w:val="num" w:pos="1008"/>
      </w:tabs>
      <w:spacing w:before="240" w:after="60"/>
      <w:ind w:left="1008" w:hanging="1008"/>
      <w:outlineLvl w:val="4"/>
    </w:pPr>
    <w:rPr>
      <w:b/>
      <w:bCs/>
      <w:i/>
      <w:iCs/>
      <w:sz w:val="26"/>
      <w:szCs w:val="26"/>
    </w:rPr>
  </w:style>
  <w:style w:type="paragraph" w:styleId="Ttulo6">
    <w:name w:val="heading 6"/>
    <w:basedOn w:val="Normal"/>
    <w:next w:val="Normal"/>
    <w:qFormat/>
    <w:rsid w:val="008C0D9E"/>
    <w:pPr>
      <w:tabs>
        <w:tab w:val="num" w:pos="1152"/>
      </w:tabs>
      <w:spacing w:before="240" w:after="60"/>
      <w:ind w:left="1152" w:hanging="1152"/>
      <w:outlineLvl w:val="5"/>
    </w:pPr>
    <w:rPr>
      <w:b/>
      <w:bCs/>
      <w:sz w:val="22"/>
      <w:szCs w:val="22"/>
    </w:rPr>
  </w:style>
  <w:style w:type="paragraph" w:styleId="Ttulo7">
    <w:name w:val="heading 7"/>
    <w:basedOn w:val="Normal"/>
    <w:next w:val="Normal"/>
    <w:qFormat/>
    <w:rsid w:val="008C0D9E"/>
    <w:pPr>
      <w:tabs>
        <w:tab w:val="num" w:pos="1296"/>
      </w:tabs>
      <w:spacing w:before="240" w:after="60"/>
      <w:ind w:left="1296" w:hanging="1296"/>
      <w:outlineLvl w:val="6"/>
    </w:pPr>
  </w:style>
  <w:style w:type="paragraph" w:styleId="Ttulo8">
    <w:name w:val="heading 8"/>
    <w:basedOn w:val="Normal"/>
    <w:next w:val="Normal"/>
    <w:qFormat/>
    <w:rsid w:val="008C0D9E"/>
    <w:pPr>
      <w:tabs>
        <w:tab w:val="num" w:pos="1440"/>
      </w:tabs>
      <w:spacing w:before="240" w:after="60"/>
      <w:ind w:left="1440" w:hanging="1440"/>
      <w:outlineLvl w:val="7"/>
    </w:pPr>
    <w:rPr>
      <w:i/>
      <w:iCs/>
    </w:rPr>
  </w:style>
  <w:style w:type="paragraph" w:styleId="Ttulo9">
    <w:name w:val="heading 9"/>
    <w:basedOn w:val="Normal"/>
    <w:next w:val="Normal"/>
    <w:qFormat/>
    <w:rsid w:val="008C0D9E"/>
    <w:pPr>
      <w:tabs>
        <w:tab w:val="num" w:pos="1584"/>
      </w:tabs>
      <w:spacing w:before="240" w:after="60"/>
      <w:ind w:left="1584" w:hanging="1584"/>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A7E7D"/>
    <w:pPr>
      <w:tabs>
        <w:tab w:val="center" w:pos="4252"/>
        <w:tab w:val="right" w:pos="8504"/>
      </w:tabs>
    </w:pPr>
  </w:style>
  <w:style w:type="paragraph" w:styleId="Piedepgina">
    <w:name w:val="footer"/>
    <w:basedOn w:val="Normal"/>
    <w:link w:val="PiedepginaCar"/>
    <w:rsid w:val="005A7E7D"/>
    <w:pPr>
      <w:tabs>
        <w:tab w:val="center" w:pos="4252"/>
        <w:tab w:val="right" w:pos="8504"/>
      </w:tabs>
    </w:pPr>
  </w:style>
  <w:style w:type="table" w:styleId="Tablaweb1">
    <w:name w:val="Table Web 1"/>
    <w:basedOn w:val="Tablanormal"/>
    <w:rsid w:val="005A7E7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B91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D349DD"/>
    <w:rPr>
      <w:rFonts w:ascii="Tahoma" w:hAnsi="Tahoma" w:cs="Tahoma"/>
      <w:sz w:val="16"/>
      <w:szCs w:val="16"/>
    </w:rPr>
  </w:style>
  <w:style w:type="character" w:styleId="Nmerodepgina">
    <w:name w:val="page number"/>
    <w:basedOn w:val="Fuentedeprrafopredeter"/>
    <w:rsid w:val="005C6927"/>
    <w:rPr>
      <w:rFonts w:ascii="MS Reference Sans Serif" w:hAnsi="MS Reference Sans Serif"/>
      <w:color w:val="auto"/>
      <w:sz w:val="16"/>
    </w:rPr>
  </w:style>
  <w:style w:type="table" w:styleId="Tablaclsica3">
    <w:name w:val="Table Classic 3"/>
    <w:basedOn w:val="Tablanormal"/>
    <w:rsid w:val="008C0D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oncuadrcula8">
    <w:name w:val="Table Grid 8"/>
    <w:basedOn w:val="Tablanormal"/>
    <w:rsid w:val="008C0D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web2">
    <w:name w:val="Table Web 2"/>
    <w:basedOn w:val="Tablanormal"/>
    <w:rsid w:val="000D46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EstiloConvietas">
    <w:name w:val="Estilo Con viñetas"/>
    <w:rsid w:val="005C6927"/>
    <w:pPr>
      <w:numPr>
        <w:numId w:val="8"/>
      </w:numPr>
    </w:pPr>
  </w:style>
  <w:style w:type="character" w:styleId="Hipervnculo">
    <w:name w:val="Hyperlink"/>
    <w:basedOn w:val="Fuentedeprrafopredeter"/>
    <w:uiPriority w:val="99"/>
    <w:rsid w:val="00E426F1"/>
    <w:rPr>
      <w:color w:val="0000FF"/>
      <w:u w:val="single"/>
    </w:rPr>
  </w:style>
  <w:style w:type="character" w:customStyle="1" w:styleId="eacep1">
    <w:name w:val="eacep1"/>
    <w:basedOn w:val="Fuentedeprrafopredeter"/>
    <w:rsid w:val="00503E7B"/>
    <w:rPr>
      <w:color w:val="000000"/>
    </w:rPr>
  </w:style>
  <w:style w:type="paragraph" w:styleId="NormalWeb">
    <w:name w:val="Normal (Web)"/>
    <w:basedOn w:val="Normal"/>
    <w:uiPriority w:val="99"/>
    <w:unhideWhenUsed/>
    <w:rsid w:val="000F5341"/>
    <w:pPr>
      <w:spacing w:before="100" w:beforeAutospacing="1" w:after="100" w:afterAutospacing="1"/>
      <w:jc w:val="left"/>
    </w:pPr>
    <w:rPr>
      <w:rFonts w:ascii="Times New Roman" w:eastAsia="Calibri" w:hAnsi="Times New Roman"/>
      <w:color w:val="auto"/>
      <w:lang w:eastAsia="es-MX"/>
    </w:rPr>
  </w:style>
  <w:style w:type="paragraph" w:styleId="Prrafodelista">
    <w:name w:val="List Paragraph"/>
    <w:basedOn w:val="Normal"/>
    <w:uiPriority w:val="34"/>
    <w:qFormat/>
    <w:rsid w:val="008B62F0"/>
    <w:pPr>
      <w:ind w:left="720"/>
      <w:contextualSpacing/>
    </w:pPr>
  </w:style>
  <w:style w:type="paragraph" w:styleId="TtuloTDC">
    <w:name w:val="TOC Heading"/>
    <w:basedOn w:val="Ttulo1"/>
    <w:next w:val="Normal"/>
    <w:uiPriority w:val="39"/>
    <w:semiHidden/>
    <w:unhideWhenUsed/>
    <w:qFormat/>
    <w:rsid w:val="00BF34F8"/>
    <w:pPr>
      <w:keepLines/>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eastAsia="es-MX"/>
    </w:rPr>
  </w:style>
  <w:style w:type="paragraph" w:styleId="TDC2">
    <w:name w:val="toc 2"/>
    <w:basedOn w:val="Normal"/>
    <w:next w:val="Normal"/>
    <w:autoRedefine/>
    <w:uiPriority w:val="39"/>
    <w:unhideWhenUsed/>
    <w:qFormat/>
    <w:rsid w:val="00BF34F8"/>
    <w:pPr>
      <w:spacing w:after="100" w:line="276" w:lineRule="auto"/>
      <w:ind w:left="220"/>
      <w:jc w:val="left"/>
    </w:pPr>
    <w:rPr>
      <w:rFonts w:asciiTheme="minorHAnsi" w:eastAsiaTheme="minorEastAsia" w:hAnsiTheme="minorHAnsi" w:cstheme="minorBidi"/>
      <w:color w:val="auto"/>
      <w:sz w:val="22"/>
      <w:szCs w:val="22"/>
      <w:lang w:eastAsia="es-MX"/>
    </w:rPr>
  </w:style>
  <w:style w:type="paragraph" w:styleId="TDC1">
    <w:name w:val="toc 1"/>
    <w:basedOn w:val="Normal"/>
    <w:next w:val="Normal"/>
    <w:autoRedefine/>
    <w:uiPriority w:val="39"/>
    <w:unhideWhenUsed/>
    <w:qFormat/>
    <w:rsid w:val="00BF34F8"/>
    <w:pPr>
      <w:spacing w:after="100" w:line="276" w:lineRule="auto"/>
      <w:jc w:val="left"/>
    </w:pPr>
    <w:rPr>
      <w:rFonts w:asciiTheme="minorHAnsi" w:eastAsiaTheme="minorEastAsia" w:hAnsiTheme="minorHAnsi" w:cstheme="minorBidi"/>
      <w:color w:val="auto"/>
      <w:sz w:val="22"/>
      <w:szCs w:val="22"/>
      <w:lang w:eastAsia="es-MX"/>
    </w:rPr>
  </w:style>
  <w:style w:type="paragraph" w:styleId="TDC3">
    <w:name w:val="toc 3"/>
    <w:basedOn w:val="Normal"/>
    <w:next w:val="Normal"/>
    <w:autoRedefine/>
    <w:uiPriority w:val="39"/>
    <w:unhideWhenUsed/>
    <w:qFormat/>
    <w:rsid w:val="00BF34F8"/>
    <w:pPr>
      <w:spacing w:after="100" w:line="276" w:lineRule="auto"/>
      <w:ind w:left="440"/>
      <w:jc w:val="left"/>
    </w:pPr>
    <w:rPr>
      <w:rFonts w:asciiTheme="minorHAnsi" w:eastAsiaTheme="minorEastAsia" w:hAnsiTheme="minorHAnsi" w:cstheme="minorBidi"/>
      <w:color w:val="auto"/>
      <w:sz w:val="22"/>
      <w:szCs w:val="22"/>
      <w:lang w:eastAsia="es-MX"/>
    </w:rPr>
  </w:style>
  <w:style w:type="character" w:customStyle="1" w:styleId="Ttulo1Car">
    <w:name w:val="Título 1 Car"/>
    <w:basedOn w:val="Fuentedeprrafopredeter"/>
    <w:link w:val="Ttulo1"/>
    <w:rsid w:val="00427C97"/>
    <w:rPr>
      <w:rFonts w:ascii="Microsoft Sans Serif" w:hAnsi="Microsoft Sans Serif" w:cs="Arial"/>
      <w:b/>
      <w:bCs/>
      <w:caps/>
      <w:color w:val="003366"/>
      <w:kern w:val="32"/>
      <w:sz w:val="36"/>
      <w:szCs w:val="32"/>
      <w:lang w:val="es-MX" w:eastAsia="en-US"/>
    </w:rPr>
  </w:style>
  <w:style w:type="character" w:customStyle="1" w:styleId="Ttulo3Car">
    <w:name w:val="Título 3 Car"/>
    <w:basedOn w:val="Fuentedeprrafopredeter"/>
    <w:link w:val="Ttulo3"/>
    <w:rsid w:val="00427C97"/>
    <w:rPr>
      <w:rFonts w:ascii="Microsoft Sans Serif" w:hAnsi="Microsoft Sans Serif" w:cs="Arial"/>
      <w:b/>
      <w:bCs/>
      <w:color w:val="003366"/>
      <w:sz w:val="26"/>
      <w:szCs w:val="26"/>
      <w:lang w:val="es-MX" w:eastAsia="en-US"/>
    </w:rPr>
  </w:style>
  <w:style w:type="character" w:customStyle="1" w:styleId="PiedepginaCar">
    <w:name w:val="Pie de página Car"/>
    <w:basedOn w:val="Fuentedeprrafopredeter"/>
    <w:link w:val="Piedepgina"/>
    <w:rsid w:val="00427C97"/>
    <w:rPr>
      <w:rFonts w:ascii="Microsoft Sans Serif" w:hAnsi="Microsoft Sans Serif"/>
      <w:color w:val="003366"/>
      <w:sz w:val="24"/>
      <w:szCs w:val="24"/>
      <w:lang w:val="es-MX" w:eastAsia="en-US"/>
    </w:rPr>
  </w:style>
  <w:style w:type="character" w:customStyle="1" w:styleId="TextodegloboCar">
    <w:name w:val="Texto de globo Car"/>
    <w:basedOn w:val="Fuentedeprrafopredeter"/>
    <w:link w:val="Textodeglobo"/>
    <w:uiPriority w:val="99"/>
    <w:semiHidden/>
    <w:rsid w:val="00427C97"/>
    <w:rPr>
      <w:rFonts w:ascii="Tahoma" w:hAnsi="Tahoma" w:cs="Tahoma"/>
      <w:color w:val="003366"/>
      <w:sz w:val="16"/>
      <w:szCs w:val="16"/>
      <w:lang w:val="es-MX" w:eastAsia="en-US"/>
    </w:rPr>
  </w:style>
  <w:style w:type="character" w:customStyle="1" w:styleId="Ttulo2Car">
    <w:name w:val="Título 2 Car"/>
    <w:basedOn w:val="Fuentedeprrafopredeter"/>
    <w:link w:val="Ttulo2"/>
    <w:uiPriority w:val="9"/>
    <w:rsid w:val="00427C97"/>
    <w:rPr>
      <w:rFonts w:ascii="Microsoft Sans Serif" w:hAnsi="Microsoft Sans Serif" w:cs="Arial"/>
      <w:b/>
      <w:bCs/>
      <w:iCs/>
      <w:caps/>
      <w:color w:val="003366"/>
      <w:sz w:val="28"/>
      <w:szCs w:val="28"/>
      <w:lang w:val="es-MX" w:eastAsia="en-US"/>
    </w:rPr>
  </w:style>
  <w:style w:type="table" w:styleId="Cuadrculaclara-nfasis1">
    <w:name w:val="Light Grid Accent 1"/>
    <w:basedOn w:val="Tablanormal"/>
    <w:uiPriority w:val="62"/>
    <w:rsid w:val="00427C97"/>
    <w:rPr>
      <w:rFonts w:asciiTheme="minorHAnsi" w:eastAsiaTheme="minorHAnsi" w:hAnsiTheme="minorHAnsi" w:cstheme="minorBidi"/>
      <w:sz w:val="22"/>
      <w:szCs w:val="22"/>
      <w:lang w:val="es-MX"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EncabezadoCar">
    <w:name w:val="Encabezado Car"/>
    <w:basedOn w:val="Fuentedeprrafopredeter"/>
    <w:link w:val="Encabezado"/>
    <w:uiPriority w:val="99"/>
    <w:rsid w:val="00427C97"/>
    <w:rPr>
      <w:rFonts w:ascii="Microsoft Sans Serif" w:hAnsi="Microsoft Sans Serif"/>
      <w:color w:val="003366"/>
      <w:sz w:val="24"/>
      <w:szCs w:val="24"/>
      <w:lang w:val="es-MX" w:eastAsia="en-US"/>
    </w:rPr>
  </w:style>
  <w:style w:type="character" w:customStyle="1" w:styleId="a-size-large">
    <w:name w:val="a-size-large"/>
    <w:basedOn w:val="Fuentedeprrafopredeter"/>
    <w:rsid w:val="00BF7DE5"/>
  </w:style>
  <w:style w:type="character" w:customStyle="1" w:styleId="author">
    <w:name w:val="author"/>
    <w:basedOn w:val="Fuentedeprrafopredeter"/>
    <w:rsid w:val="00BF7DE5"/>
  </w:style>
  <w:style w:type="character" w:styleId="Hipervnculovisitado">
    <w:name w:val="FollowedHyperlink"/>
    <w:basedOn w:val="Fuentedeprrafopredeter"/>
    <w:semiHidden/>
    <w:unhideWhenUsed/>
    <w:rsid w:val="006864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4341">
      <w:bodyDiv w:val="1"/>
      <w:marLeft w:val="0"/>
      <w:marRight w:val="0"/>
      <w:marTop w:val="0"/>
      <w:marBottom w:val="0"/>
      <w:divBdr>
        <w:top w:val="none" w:sz="0" w:space="0" w:color="auto"/>
        <w:left w:val="none" w:sz="0" w:space="0" w:color="auto"/>
        <w:bottom w:val="none" w:sz="0" w:space="0" w:color="auto"/>
        <w:right w:val="none" w:sz="0" w:space="0" w:color="auto"/>
      </w:divBdr>
      <w:divsChild>
        <w:div w:id="1574775571">
          <w:marLeft w:val="547"/>
          <w:marRight w:val="0"/>
          <w:marTop w:val="0"/>
          <w:marBottom w:val="0"/>
          <w:divBdr>
            <w:top w:val="none" w:sz="0" w:space="0" w:color="auto"/>
            <w:left w:val="none" w:sz="0" w:space="0" w:color="auto"/>
            <w:bottom w:val="none" w:sz="0" w:space="0" w:color="auto"/>
            <w:right w:val="none" w:sz="0" w:space="0" w:color="auto"/>
          </w:divBdr>
        </w:div>
      </w:divsChild>
    </w:div>
    <w:div w:id="12505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148.201.128.23:8991/F/T5RKBEAKKVRDRC6NCIBG9I1BD5IMGKD7QLU9MKRPTRIXY9BB39-03337?func=full-set-set&amp;set_number=000698&amp;set_entry=000004&amp;format=999" TargetMode="External"/><Relationship Id="rId18" Type="http://schemas.openxmlformats.org/officeDocument/2006/relationships/hyperlink" Target="http://www.numpy.or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docs.python.org/3/tutorial/" TargetMode="External"/><Relationship Id="rId2" Type="http://schemas.openxmlformats.org/officeDocument/2006/relationships/numbering" Target="numbering.xml"/><Relationship Id="rId16" Type="http://schemas.openxmlformats.org/officeDocument/2006/relationships/hyperlink" Target="http://docs.anaconda.com/anaconda/navigato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aconda.org/auto/python-continuum" TargetMode="Externa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youtube.com/watch?v=YJC6ldI3hWk"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uario\Datos%20de%20programa\Microsoft\Plantillas\Plantilla%20documentos%20ITESO.dot"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4609E-2B28-4119-88BE-31454719C873}" type="doc">
      <dgm:prSet loTypeId="urn:microsoft.com/office/officeart/2005/8/layout/radial5" loCatId="relationship" qsTypeId="urn:microsoft.com/office/officeart/2005/8/quickstyle/3d1" qsCatId="3D" csTypeId="urn:microsoft.com/office/officeart/2005/8/colors/accent0_3" csCatId="mainScheme" phldr="1"/>
      <dgm:spPr/>
      <dgm:t>
        <a:bodyPr/>
        <a:lstStyle/>
        <a:p>
          <a:endParaRPr lang="es-ES"/>
        </a:p>
      </dgm:t>
    </dgm:pt>
    <dgm:pt modelId="{7DE2BDC3-11D9-41BC-818A-DD6E41969310}">
      <dgm:prSet phldrT="[Texto]" custT="1"/>
      <dgm:spPr/>
      <dgm:t>
        <a:bodyPr/>
        <a:lstStyle/>
        <a:p>
          <a:r>
            <a:rPr lang="es-ES" sz="1000"/>
            <a:t>Simulación Matemática</a:t>
          </a:r>
        </a:p>
      </dgm:t>
    </dgm:pt>
    <dgm:pt modelId="{0611A985-0A33-4C14-B3BA-C2CC73D7017E}" type="parTrans" cxnId="{10693497-D43F-43B7-8B0D-80999492AB92}">
      <dgm:prSet/>
      <dgm:spPr/>
      <dgm:t>
        <a:bodyPr/>
        <a:lstStyle/>
        <a:p>
          <a:endParaRPr lang="es-ES"/>
        </a:p>
      </dgm:t>
    </dgm:pt>
    <dgm:pt modelId="{C0187CB0-9EE3-402A-AA1A-8FD13CF22AC4}" type="sibTrans" cxnId="{10693497-D43F-43B7-8B0D-80999492AB92}">
      <dgm:prSet/>
      <dgm:spPr/>
      <dgm:t>
        <a:bodyPr/>
        <a:lstStyle/>
        <a:p>
          <a:endParaRPr lang="es-ES"/>
        </a:p>
      </dgm:t>
    </dgm:pt>
    <dgm:pt modelId="{B5D25081-14CD-4A0B-958B-3E157AF4DBB3}">
      <dgm:prSet phldrT="[Texto]" custT="1"/>
      <dgm:spPr/>
      <dgm:t>
        <a:bodyPr/>
        <a:lstStyle/>
        <a:p>
          <a:r>
            <a:rPr lang="es-ES" sz="1000"/>
            <a:t>Algoritmos y programación</a:t>
          </a:r>
        </a:p>
      </dgm:t>
    </dgm:pt>
    <dgm:pt modelId="{E16FDCB8-F8EE-46F5-8C16-E263BD0A003C}" type="parTrans" cxnId="{8F22964F-8AE0-424D-AFA3-8909AB4525BA}">
      <dgm:prSet/>
      <dgm:spPr/>
      <dgm:t>
        <a:bodyPr/>
        <a:lstStyle/>
        <a:p>
          <a:endParaRPr lang="es-ES"/>
        </a:p>
      </dgm:t>
    </dgm:pt>
    <dgm:pt modelId="{27911C4D-0A5E-4B36-BD69-9165B43674E2}" type="sibTrans" cxnId="{8F22964F-8AE0-424D-AFA3-8909AB4525BA}">
      <dgm:prSet/>
      <dgm:spPr/>
      <dgm:t>
        <a:bodyPr/>
        <a:lstStyle/>
        <a:p>
          <a:endParaRPr lang="es-ES"/>
        </a:p>
      </dgm:t>
    </dgm:pt>
    <dgm:pt modelId="{2633F393-6649-4927-8739-EAEDB89F253E}">
      <dgm:prSet phldrT="[Texto]" custT="1"/>
      <dgm:spPr/>
      <dgm:t>
        <a:bodyPr/>
        <a:lstStyle/>
        <a:p>
          <a:r>
            <a:rPr lang="es-ES" sz="1000"/>
            <a:t>Álgebra lineal</a:t>
          </a:r>
        </a:p>
      </dgm:t>
    </dgm:pt>
    <dgm:pt modelId="{468C8707-9D72-4C1A-B61F-C77EACD44317}" type="parTrans" cxnId="{313BB6EE-F692-4930-9B25-959347868AFA}">
      <dgm:prSet/>
      <dgm:spPr/>
      <dgm:t>
        <a:bodyPr/>
        <a:lstStyle/>
        <a:p>
          <a:endParaRPr lang="es-ES"/>
        </a:p>
      </dgm:t>
    </dgm:pt>
    <dgm:pt modelId="{B23D7D77-7C37-433A-AE37-16559F848695}" type="sibTrans" cxnId="{313BB6EE-F692-4930-9B25-959347868AFA}">
      <dgm:prSet/>
      <dgm:spPr/>
      <dgm:t>
        <a:bodyPr/>
        <a:lstStyle/>
        <a:p>
          <a:endParaRPr lang="es-ES"/>
        </a:p>
      </dgm:t>
    </dgm:pt>
    <dgm:pt modelId="{C1A90C01-F24F-4DFD-9D81-4EBB5253D031}">
      <dgm:prSet phldrT="[Texto]" custT="1"/>
      <dgm:spPr/>
      <dgm:t>
        <a:bodyPr/>
        <a:lstStyle/>
        <a:p>
          <a:r>
            <a:rPr lang="es-ES" sz="1050"/>
            <a:t>Cálculo diferencial</a:t>
          </a:r>
        </a:p>
      </dgm:t>
    </dgm:pt>
    <dgm:pt modelId="{2D5391C3-01B6-4459-93BE-E560FC41B064}" type="parTrans" cxnId="{6A168228-6B68-4325-8D1C-EAC0D36852B5}">
      <dgm:prSet/>
      <dgm:spPr/>
      <dgm:t>
        <a:bodyPr/>
        <a:lstStyle/>
        <a:p>
          <a:endParaRPr lang="es-ES"/>
        </a:p>
      </dgm:t>
    </dgm:pt>
    <dgm:pt modelId="{BA5E0908-7A06-4C25-9124-534279B52CC2}" type="sibTrans" cxnId="{6A168228-6B68-4325-8D1C-EAC0D36852B5}">
      <dgm:prSet/>
      <dgm:spPr/>
      <dgm:t>
        <a:bodyPr/>
        <a:lstStyle/>
        <a:p>
          <a:endParaRPr lang="es-ES"/>
        </a:p>
      </dgm:t>
    </dgm:pt>
    <dgm:pt modelId="{B91D0ADD-1F17-4478-AAC7-1938421DA87D}" type="pres">
      <dgm:prSet presAssocID="{EAE4609E-2B28-4119-88BE-31454719C873}" presName="Name0" presStyleCnt="0">
        <dgm:presLayoutVars>
          <dgm:chMax val="1"/>
          <dgm:dir/>
          <dgm:animLvl val="ctr"/>
          <dgm:resizeHandles val="exact"/>
        </dgm:presLayoutVars>
      </dgm:prSet>
      <dgm:spPr/>
      <dgm:t>
        <a:bodyPr/>
        <a:lstStyle/>
        <a:p>
          <a:endParaRPr lang="es-ES"/>
        </a:p>
      </dgm:t>
    </dgm:pt>
    <dgm:pt modelId="{53719A9E-3BCB-4F4E-8D0A-AF92C3241C5D}" type="pres">
      <dgm:prSet presAssocID="{7DE2BDC3-11D9-41BC-818A-DD6E41969310}" presName="centerShape" presStyleLbl="node0" presStyleIdx="0" presStyleCnt="1" custScaleX="322437" custScaleY="118029" custLinFactNeighborX="71051" custLinFactNeighborY="5100"/>
      <dgm:spPr/>
      <dgm:t>
        <a:bodyPr/>
        <a:lstStyle/>
        <a:p>
          <a:endParaRPr lang="es-ES"/>
        </a:p>
      </dgm:t>
    </dgm:pt>
    <dgm:pt modelId="{9A65AD6A-AB5D-4E2B-92A5-1C6F3CC19C92}" type="pres">
      <dgm:prSet presAssocID="{E16FDCB8-F8EE-46F5-8C16-E263BD0A003C}" presName="parTrans" presStyleLbl="sibTrans2D1" presStyleIdx="0" presStyleCnt="3" custAng="10754462" custLinFactNeighborX="-28225" custLinFactNeighborY="-90886"/>
      <dgm:spPr/>
      <dgm:t>
        <a:bodyPr/>
        <a:lstStyle/>
        <a:p>
          <a:endParaRPr lang="es-ES"/>
        </a:p>
      </dgm:t>
    </dgm:pt>
    <dgm:pt modelId="{3A9932C2-C29F-4938-931A-C7476D146C28}" type="pres">
      <dgm:prSet presAssocID="{E16FDCB8-F8EE-46F5-8C16-E263BD0A003C}" presName="connectorText" presStyleLbl="sibTrans2D1" presStyleIdx="0" presStyleCnt="3"/>
      <dgm:spPr/>
      <dgm:t>
        <a:bodyPr/>
        <a:lstStyle/>
        <a:p>
          <a:endParaRPr lang="es-ES"/>
        </a:p>
      </dgm:t>
    </dgm:pt>
    <dgm:pt modelId="{3BA5D61A-AA77-48DB-AA9E-3EC1B912884B}" type="pres">
      <dgm:prSet presAssocID="{B5D25081-14CD-4A0B-958B-3E157AF4DBB3}" presName="node" presStyleLbl="node1" presStyleIdx="0" presStyleCnt="3" custScaleX="208922" custScaleY="112739" custRadScaleRad="206154" custRadScaleInc="-108380">
        <dgm:presLayoutVars>
          <dgm:bulletEnabled val="1"/>
        </dgm:presLayoutVars>
      </dgm:prSet>
      <dgm:spPr/>
      <dgm:t>
        <a:bodyPr/>
        <a:lstStyle/>
        <a:p>
          <a:endParaRPr lang="es-ES"/>
        </a:p>
      </dgm:t>
    </dgm:pt>
    <dgm:pt modelId="{1475E99E-BF15-4F41-813F-404A3DE8CCAD}" type="pres">
      <dgm:prSet presAssocID="{468C8707-9D72-4C1A-B61F-C77EACD44317}" presName="parTrans" presStyleLbl="sibTrans2D1" presStyleIdx="1" presStyleCnt="3" custAng="10643659"/>
      <dgm:spPr/>
      <dgm:t>
        <a:bodyPr/>
        <a:lstStyle/>
        <a:p>
          <a:endParaRPr lang="es-ES"/>
        </a:p>
      </dgm:t>
    </dgm:pt>
    <dgm:pt modelId="{006C7C23-ED4F-4A6B-BF8A-1BD0D5FAEFA8}" type="pres">
      <dgm:prSet presAssocID="{468C8707-9D72-4C1A-B61F-C77EACD44317}" presName="connectorText" presStyleLbl="sibTrans2D1" presStyleIdx="1" presStyleCnt="3"/>
      <dgm:spPr/>
      <dgm:t>
        <a:bodyPr/>
        <a:lstStyle/>
        <a:p>
          <a:endParaRPr lang="es-ES"/>
        </a:p>
      </dgm:t>
    </dgm:pt>
    <dgm:pt modelId="{0B073B62-C318-4841-8632-6DF23B4329B2}" type="pres">
      <dgm:prSet presAssocID="{2633F393-6649-4927-8739-EAEDB89F253E}" presName="node" presStyleLbl="node1" presStyleIdx="1" presStyleCnt="3" custScaleX="210139" custRadScaleRad="195443" custRadScaleInc="239023">
        <dgm:presLayoutVars>
          <dgm:bulletEnabled val="1"/>
        </dgm:presLayoutVars>
      </dgm:prSet>
      <dgm:spPr/>
      <dgm:t>
        <a:bodyPr/>
        <a:lstStyle/>
        <a:p>
          <a:endParaRPr lang="es-ES"/>
        </a:p>
      </dgm:t>
    </dgm:pt>
    <dgm:pt modelId="{96F1ACEB-A084-4BE6-AB4D-2EE7A675D4A9}" type="pres">
      <dgm:prSet presAssocID="{2D5391C3-01B6-4459-93BE-E560FC41B064}" presName="parTrans" presStyleLbl="sibTrans2D1" presStyleIdx="2" presStyleCnt="3" custAng="11102992" custScaleX="309549" custScaleY="89839" custLinFactX="153879" custLinFactNeighborX="200000" custLinFactNeighborY="-73845"/>
      <dgm:spPr/>
      <dgm:t>
        <a:bodyPr/>
        <a:lstStyle/>
        <a:p>
          <a:endParaRPr lang="es-ES"/>
        </a:p>
      </dgm:t>
    </dgm:pt>
    <dgm:pt modelId="{EF061CD7-01A0-4582-A18A-5FA139719D1C}" type="pres">
      <dgm:prSet presAssocID="{2D5391C3-01B6-4459-93BE-E560FC41B064}" presName="connectorText" presStyleLbl="sibTrans2D1" presStyleIdx="2" presStyleCnt="3"/>
      <dgm:spPr/>
      <dgm:t>
        <a:bodyPr/>
        <a:lstStyle/>
        <a:p>
          <a:endParaRPr lang="es-ES"/>
        </a:p>
      </dgm:t>
    </dgm:pt>
    <dgm:pt modelId="{CAE0EC8F-0D7A-4E16-ADAA-7996BBEFBA76}" type="pres">
      <dgm:prSet presAssocID="{C1A90C01-F24F-4DFD-9D81-4EBB5253D031}" presName="node" presStyleLbl="node1" presStyleIdx="2" presStyleCnt="3" custScaleX="210139" custRadScaleRad="125410" custRadScaleInc="264916">
        <dgm:presLayoutVars>
          <dgm:bulletEnabled val="1"/>
        </dgm:presLayoutVars>
      </dgm:prSet>
      <dgm:spPr/>
      <dgm:t>
        <a:bodyPr/>
        <a:lstStyle/>
        <a:p>
          <a:endParaRPr lang="es-ES"/>
        </a:p>
      </dgm:t>
    </dgm:pt>
  </dgm:ptLst>
  <dgm:cxnLst>
    <dgm:cxn modelId="{6A168228-6B68-4325-8D1C-EAC0D36852B5}" srcId="{7DE2BDC3-11D9-41BC-818A-DD6E41969310}" destId="{C1A90C01-F24F-4DFD-9D81-4EBB5253D031}" srcOrd="2" destOrd="0" parTransId="{2D5391C3-01B6-4459-93BE-E560FC41B064}" sibTransId="{BA5E0908-7A06-4C25-9124-534279B52CC2}"/>
    <dgm:cxn modelId="{556BF9F4-13D9-4A96-AF9E-F2614DB11EC6}" type="presOf" srcId="{2D5391C3-01B6-4459-93BE-E560FC41B064}" destId="{96F1ACEB-A084-4BE6-AB4D-2EE7A675D4A9}" srcOrd="0" destOrd="0" presId="urn:microsoft.com/office/officeart/2005/8/layout/radial5"/>
    <dgm:cxn modelId="{B67756D8-AC57-4742-B262-CA4AC8900A68}" type="presOf" srcId="{7DE2BDC3-11D9-41BC-818A-DD6E41969310}" destId="{53719A9E-3BCB-4F4E-8D0A-AF92C3241C5D}" srcOrd="0" destOrd="0" presId="urn:microsoft.com/office/officeart/2005/8/layout/radial5"/>
    <dgm:cxn modelId="{2145EF2E-A9ED-4233-964E-CB80E7BA04DB}" type="presOf" srcId="{468C8707-9D72-4C1A-B61F-C77EACD44317}" destId="{1475E99E-BF15-4F41-813F-404A3DE8CCAD}" srcOrd="0" destOrd="0" presId="urn:microsoft.com/office/officeart/2005/8/layout/radial5"/>
    <dgm:cxn modelId="{C2FAA449-DA57-474C-B904-DCDFFDF46AD6}" type="presOf" srcId="{E16FDCB8-F8EE-46F5-8C16-E263BD0A003C}" destId="{3A9932C2-C29F-4938-931A-C7476D146C28}" srcOrd="1" destOrd="0" presId="urn:microsoft.com/office/officeart/2005/8/layout/radial5"/>
    <dgm:cxn modelId="{C6AE99D8-D192-4DF3-8C55-855851444554}" type="presOf" srcId="{C1A90C01-F24F-4DFD-9D81-4EBB5253D031}" destId="{CAE0EC8F-0D7A-4E16-ADAA-7996BBEFBA76}" srcOrd="0" destOrd="0" presId="urn:microsoft.com/office/officeart/2005/8/layout/radial5"/>
    <dgm:cxn modelId="{CAB56CB1-DBBA-4C24-A899-9BC8908BA43B}" type="presOf" srcId="{468C8707-9D72-4C1A-B61F-C77EACD44317}" destId="{006C7C23-ED4F-4A6B-BF8A-1BD0D5FAEFA8}" srcOrd="1" destOrd="0" presId="urn:microsoft.com/office/officeart/2005/8/layout/radial5"/>
    <dgm:cxn modelId="{8F22964F-8AE0-424D-AFA3-8909AB4525BA}" srcId="{7DE2BDC3-11D9-41BC-818A-DD6E41969310}" destId="{B5D25081-14CD-4A0B-958B-3E157AF4DBB3}" srcOrd="0" destOrd="0" parTransId="{E16FDCB8-F8EE-46F5-8C16-E263BD0A003C}" sibTransId="{27911C4D-0A5E-4B36-BD69-9165B43674E2}"/>
    <dgm:cxn modelId="{313BB6EE-F692-4930-9B25-959347868AFA}" srcId="{7DE2BDC3-11D9-41BC-818A-DD6E41969310}" destId="{2633F393-6649-4927-8739-EAEDB89F253E}" srcOrd="1" destOrd="0" parTransId="{468C8707-9D72-4C1A-B61F-C77EACD44317}" sibTransId="{B23D7D77-7C37-433A-AE37-16559F848695}"/>
    <dgm:cxn modelId="{05844035-D3AE-4450-96B6-DC014179A112}" type="presOf" srcId="{E16FDCB8-F8EE-46F5-8C16-E263BD0A003C}" destId="{9A65AD6A-AB5D-4E2B-92A5-1C6F3CC19C92}" srcOrd="0" destOrd="0" presId="urn:microsoft.com/office/officeart/2005/8/layout/radial5"/>
    <dgm:cxn modelId="{5461D5DD-8CED-42DD-90F2-8DFC2B265096}" type="presOf" srcId="{2633F393-6649-4927-8739-EAEDB89F253E}" destId="{0B073B62-C318-4841-8632-6DF23B4329B2}" srcOrd="0" destOrd="0" presId="urn:microsoft.com/office/officeart/2005/8/layout/radial5"/>
    <dgm:cxn modelId="{0042ABEF-BA0F-4E44-9B1F-E7A0966897B3}" type="presOf" srcId="{EAE4609E-2B28-4119-88BE-31454719C873}" destId="{B91D0ADD-1F17-4478-AAC7-1938421DA87D}" srcOrd="0" destOrd="0" presId="urn:microsoft.com/office/officeart/2005/8/layout/radial5"/>
    <dgm:cxn modelId="{10693497-D43F-43B7-8B0D-80999492AB92}" srcId="{EAE4609E-2B28-4119-88BE-31454719C873}" destId="{7DE2BDC3-11D9-41BC-818A-DD6E41969310}" srcOrd="0" destOrd="0" parTransId="{0611A985-0A33-4C14-B3BA-C2CC73D7017E}" sibTransId="{C0187CB0-9EE3-402A-AA1A-8FD13CF22AC4}"/>
    <dgm:cxn modelId="{9C256E9B-F93D-4894-99B9-CC9639723B5E}" type="presOf" srcId="{B5D25081-14CD-4A0B-958B-3E157AF4DBB3}" destId="{3BA5D61A-AA77-48DB-AA9E-3EC1B912884B}" srcOrd="0" destOrd="0" presId="urn:microsoft.com/office/officeart/2005/8/layout/radial5"/>
    <dgm:cxn modelId="{9C9BF0F5-FECA-4AD3-BF47-1BB1DBE23005}" type="presOf" srcId="{2D5391C3-01B6-4459-93BE-E560FC41B064}" destId="{EF061CD7-01A0-4582-A18A-5FA139719D1C}" srcOrd="1" destOrd="0" presId="urn:microsoft.com/office/officeart/2005/8/layout/radial5"/>
    <dgm:cxn modelId="{58B245E6-564B-4F64-8349-2304C7DB4295}" type="presParOf" srcId="{B91D0ADD-1F17-4478-AAC7-1938421DA87D}" destId="{53719A9E-3BCB-4F4E-8D0A-AF92C3241C5D}" srcOrd="0" destOrd="0" presId="urn:microsoft.com/office/officeart/2005/8/layout/radial5"/>
    <dgm:cxn modelId="{D78C7238-D222-4FF6-9BDE-F067AFBA674B}" type="presParOf" srcId="{B91D0ADD-1F17-4478-AAC7-1938421DA87D}" destId="{9A65AD6A-AB5D-4E2B-92A5-1C6F3CC19C92}" srcOrd="1" destOrd="0" presId="urn:microsoft.com/office/officeart/2005/8/layout/radial5"/>
    <dgm:cxn modelId="{55CDBB35-A718-4492-9966-CBEE13DB8173}" type="presParOf" srcId="{9A65AD6A-AB5D-4E2B-92A5-1C6F3CC19C92}" destId="{3A9932C2-C29F-4938-931A-C7476D146C28}" srcOrd="0" destOrd="0" presId="urn:microsoft.com/office/officeart/2005/8/layout/radial5"/>
    <dgm:cxn modelId="{91D144C2-82FF-4C04-8C81-1DD6670280BB}" type="presParOf" srcId="{B91D0ADD-1F17-4478-AAC7-1938421DA87D}" destId="{3BA5D61A-AA77-48DB-AA9E-3EC1B912884B}" srcOrd="2" destOrd="0" presId="urn:microsoft.com/office/officeart/2005/8/layout/radial5"/>
    <dgm:cxn modelId="{2C304364-4302-4335-9C59-62A82CD39051}" type="presParOf" srcId="{B91D0ADD-1F17-4478-AAC7-1938421DA87D}" destId="{1475E99E-BF15-4F41-813F-404A3DE8CCAD}" srcOrd="3" destOrd="0" presId="urn:microsoft.com/office/officeart/2005/8/layout/radial5"/>
    <dgm:cxn modelId="{5DD22839-B754-44DD-A716-00D0279890DF}" type="presParOf" srcId="{1475E99E-BF15-4F41-813F-404A3DE8CCAD}" destId="{006C7C23-ED4F-4A6B-BF8A-1BD0D5FAEFA8}" srcOrd="0" destOrd="0" presId="urn:microsoft.com/office/officeart/2005/8/layout/radial5"/>
    <dgm:cxn modelId="{95E7DF86-2A29-460D-8AC9-BCC2B636B044}" type="presParOf" srcId="{B91D0ADD-1F17-4478-AAC7-1938421DA87D}" destId="{0B073B62-C318-4841-8632-6DF23B4329B2}" srcOrd="4" destOrd="0" presId="urn:microsoft.com/office/officeart/2005/8/layout/radial5"/>
    <dgm:cxn modelId="{CFBA4308-2876-4D7F-958E-366EBA1F3F15}" type="presParOf" srcId="{B91D0ADD-1F17-4478-AAC7-1938421DA87D}" destId="{96F1ACEB-A084-4BE6-AB4D-2EE7A675D4A9}" srcOrd="5" destOrd="0" presId="urn:microsoft.com/office/officeart/2005/8/layout/radial5"/>
    <dgm:cxn modelId="{F64C8AD6-0A2C-4CDE-9FA3-CFACF873FB86}" type="presParOf" srcId="{96F1ACEB-A084-4BE6-AB4D-2EE7A675D4A9}" destId="{EF061CD7-01A0-4582-A18A-5FA139719D1C}" srcOrd="0" destOrd="0" presId="urn:microsoft.com/office/officeart/2005/8/layout/radial5"/>
    <dgm:cxn modelId="{0DBB4F28-587F-4F77-B2F3-07DFFA1E5DF7}" type="presParOf" srcId="{B91D0ADD-1F17-4478-AAC7-1938421DA87D}" destId="{CAE0EC8F-0D7A-4E16-ADAA-7996BBEFBA76}" srcOrd="6"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19A9E-3BCB-4F4E-8D0A-AF92C3241C5D}">
      <dsp:nvSpPr>
        <dsp:cNvPr id="0" name=""/>
        <dsp:cNvSpPr/>
      </dsp:nvSpPr>
      <dsp:spPr>
        <a:xfrm>
          <a:off x="2947193" y="977170"/>
          <a:ext cx="2120280" cy="776134"/>
        </a:xfrm>
        <a:prstGeom prst="ellips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Simulación Matemática</a:t>
          </a:r>
        </a:p>
      </dsp:txBody>
      <dsp:txXfrm>
        <a:off x="3257701" y="1090832"/>
        <a:ext cx="1499264" cy="548810"/>
      </dsp:txXfrm>
    </dsp:sp>
    <dsp:sp modelId="{9A65AD6A-AB5D-4E2B-92A5-1C6F3CC19C92}">
      <dsp:nvSpPr>
        <dsp:cNvPr id="0" name=""/>
        <dsp:cNvSpPr/>
      </dsp:nvSpPr>
      <dsp:spPr>
        <a:xfrm rot="942384">
          <a:off x="1712939" y="576822"/>
          <a:ext cx="885372" cy="223577"/>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rot="10800000">
        <a:off x="1714191" y="612458"/>
        <a:ext cx="818299" cy="134147"/>
      </dsp:txXfrm>
    </dsp:sp>
    <dsp:sp modelId="{3BA5D61A-AA77-48DB-AA9E-3EC1B912884B}">
      <dsp:nvSpPr>
        <dsp:cNvPr id="0" name=""/>
        <dsp:cNvSpPr/>
      </dsp:nvSpPr>
      <dsp:spPr>
        <a:xfrm>
          <a:off x="291105" y="99230"/>
          <a:ext cx="1373828" cy="741348"/>
        </a:xfrm>
        <a:prstGeom prst="ellips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Algoritmos y programación</a:t>
          </a:r>
        </a:p>
      </dsp:txBody>
      <dsp:txXfrm>
        <a:off x="492297" y="207798"/>
        <a:ext cx="971444" cy="524212"/>
      </dsp:txXfrm>
    </dsp:sp>
    <dsp:sp modelId="{1475E99E-BF15-4F41-813F-404A3DE8CCAD}">
      <dsp:nvSpPr>
        <dsp:cNvPr id="0" name=""/>
        <dsp:cNvSpPr/>
      </dsp:nvSpPr>
      <dsp:spPr>
        <a:xfrm rot="21318813">
          <a:off x="1937837" y="1315608"/>
          <a:ext cx="717247" cy="223577"/>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s-ES" sz="900" kern="1200"/>
        </a:p>
      </dsp:txBody>
      <dsp:txXfrm rot="10800000">
        <a:off x="1937949" y="1363063"/>
        <a:ext cx="650174" cy="134147"/>
      </dsp:txXfrm>
    </dsp:sp>
    <dsp:sp modelId="{0B073B62-C318-4841-8632-6DF23B4329B2}">
      <dsp:nvSpPr>
        <dsp:cNvPr id="0" name=""/>
        <dsp:cNvSpPr/>
      </dsp:nvSpPr>
      <dsp:spPr>
        <a:xfrm>
          <a:off x="220146" y="1148942"/>
          <a:ext cx="1381831" cy="657579"/>
        </a:xfrm>
        <a:prstGeom prst="ellips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ES" sz="1000" kern="1200"/>
            <a:t>Álgebra lineal</a:t>
          </a:r>
        </a:p>
      </dsp:txBody>
      <dsp:txXfrm>
        <a:off x="422510" y="1245242"/>
        <a:ext cx="977103" cy="464979"/>
      </dsp:txXfrm>
    </dsp:sp>
    <dsp:sp modelId="{96F1ACEB-A084-4BE6-AB4D-2EE7A675D4A9}">
      <dsp:nvSpPr>
        <dsp:cNvPr id="0" name=""/>
        <dsp:cNvSpPr/>
      </dsp:nvSpPr>
      <dsp:spPr>
        <a:xfrm rot="3877588">
          <a:off x="4062405" y="576774"/>
          <a:ext cx="563054" cy="200859"/>
        </a:xfrm>
        <a:prstGeom prst="rightArrow">
          <a:avLst>
            <a:gd name="adj1" fmla="val 60000"/>
            <a:gd name="adj2" fmla="val 50000"/>
          </a:avLst>
        </a:prstGeom>
        <a:gradFill rotWithShape="0">
          <a:gsLst>
            <a:gs pos="0">
              <a:schemeClr val="dk2">
                <a:tint val="60000"/>
                <a:hueOff val="0"/>
                <a:satOff val="0"/>
                <a:lumOff val="0"/>
                <a:alphaOff val="0"/>
                <a:shade val="51000"/>
                <a:satMod val="130000"/>
              </a:schemeClr>
            </a:gs>
            <a:gs pos="80000">
              <a:schemeClr val="dk2">
                <a:tint val="60000"/>
                <a:hueOff val="0"/>
                <a:satOff val="0"/>
                <a:lumOff val="0"/>
                <a:alphaOff val="0"/>
                <a:shade val="93000"/>
                <a:satMod val="130000"/>
              </a:schemeClr>
            </a:gs>
            <a:gs pos="100000">
              <a:schemeClr val="dk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S" sz="800" kern="1200"/>
        </a:p>
      </dsp:txBody>
      <dsp:txXfrm rot="10800000">
        <a:off x="4079623" y="589723"/>
        <a:ext cx="502796" cy="120515"/>
      </dsp:txXfrm>
    </dsp:sp>
    <dsp:sp modelId="{CAE0EC8F-0D7A-4E16-ADAA-7996BBEFBA76}">
      <dsp:nvSpPr>
        <dsp:cNvPr id="0" name=""/>
        <dsp:cNvSpPr/>
      </dsp:nvSpPr>
      <dsp:spPr>
        <a:xfrm>
          <a:off x="2733870" y="44447"/>
          <a:ext cx="1381831" cy="657579"/>
        </a:xfrm>
        <a:prstGeom prst="ellipse">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s-ES" sz="1050" kern="1200"/>
            <a:t>Cálculo diferencial</a:t>
          </a:r>
        </a:p>
      </dsp:txBody>
      <dsp:txXfrm>
        <a:off x="2936234" y="140747"/>
        <a:ext cx="977103" cy="46497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73631-B81D-4F0D-ADED-BCE2FF90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documentos ITESO</Template>
  <TotalTime>1713</TotalTime>
  <Pages>6</Pages>
  <Words>1301</Words>
  <Characters>7160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Junta UABSI</vt:lpstr>
    </vt:vector>
  </TitlesOfParts>
  <Company/>
  <LinksUpToDate>false</LinksUpToDate>
  <CharactersWithSpaces>8445</CharactersWithSpaces>
  <SharedDoc>false</SharedDoc>
  <HLinks>
    <vt:vector size="12" baseType="variant">
      <vt:variant>
        <vt:i4>2752626</vt:i4>
      </vt:variant>
      <vt:variant>
        <vt:i4>3</vt:i4>
      </vt:variant>
      <vt:variant>
        <vt:i4>0</vt:i4>
      </vt:variant>
      <vt:variant>
        <vt:i4>5</vt:i4>
      </vt:variant>
      <vt:variant>
        <vt:lpwstr>http://cursos.iteso.mx/</vt:lpwstr>
      </vt:variant>
      <vt:variant>
        <vt:lpwstr/>
      </vt:variant>
      <vt:variant>
        <vt:i4>2752626</vt:i4>
      </vt:variant>
      <vt:variant>
        <vt:i4>0</vt:i4>
      </vt:variant>
      <vt:variant>
        <vt:i4>0</vt:i4>
      </vt:variant>
      <vt:variant>
        <vt:i4>5</vt:i4>
      </vt:variant>
      <vt:variant>
        <vt:lpwstr>http://cursos.iteso.mx/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Junta UABSI</dc:title>
  <dc:subject/>
  <dc:creator>Juan José Solórzano Z.</dc:creator>
  <cp:keywords/>
  <dc:description/>
  <cp:lastModifiedBy>Adriana ITESO</cp:lastModifiedBy>
  <cp:revision>9</cp:revision>
  <cp:lastPrinted>2012-07-10T18:18:00Z</cp:lastPrinted>
  <dcterms:created xsi:type="dcterms:W3CDTF">2019-01-16T23:31:00Z</dcterms:created>
  <dcterms:modified xsi:type="dcterms:W3CDTF">2019-01-21T18:38:00Z</dcterms:modified>
</cp:coreProperties>
</file>