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834"/>
        <w:gridCol w:w="1548"/>
        <w:gridCol w:w="1406"/>
        <w:gridCol w:w="1267"/>
        <w:gridCol w:w="700"/>
        <w:gridCol w:w="630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78BFC242" w:rsidR="00DE4088" w:rsidRPr="007B5F67" w:rsidRDefault="003372A7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534A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0B52138A" w:rsidR="00DE4088" w:rsidRPr="00915BBA" w:rsidRDefault="008534AE" w:rsidP="004C3BA6">
            <w:pPr>
              <w:rPr>
                <w:rFonts w:ascii="Arial" w:hAnsi="Arial" w:cs="Arial"/>
                <w:i/>
                <w:lang w:val="es-EC"/>
              </w:rPr>
            </w:pPr>
            <w:r w:rsidRPr="008534AE">
              <w:rPr>
                <w:rFonts w:ascii="Arial" w:hAnsi="Arial" w:cs="Arial"/>
                <w:i/>
                <w:lang w:val="es-EC"/>
              </w:rPr>
              <w:t>Finalizar el articulo científico y la grabar el video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61E154CF" w:rsidR="00EF74DB" w:rsidRPr="004E67B4" w:rsidRDefault="003372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s-EC"/>
              </w:rPr>
              <w:t>26</w:t>
            </w:r>
            <w:r w:rsidR="007B71E7" w:rsidRPr="007B71E7">
              <w:rPr>
                <w:rFonts w:ascii="Arial" w:hAnsi="Arial" w:cs="Arial"/>
                <w:i/>
                <w:lang w:val="es-EC"/>
              </w:rPr>
              <w:t>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3E21E3FF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8534AE">
              <w:rPr>
                <w:rFonts w:ascii="Arial" w:hAnsi="Arial" w:cs="Arial"/>
              </w:rPr>
              <w:t>4</w:t>
            </w:r>
            <w:r w:rsidRPr="004E67B4">
              <w:rPr>
                <w:rFonts w:ascii="Arial" w:hAnsi="Arial" w:cs="Arial"/>
              </w:rPr>
              <w:t>:</w:t>
            </w:r>
            <w:r w:rsidR="00C717E4">
              <w:rPr>
                <w:rFonts w:ascii="Arial" w:hAnsi="Arial" w:cs="Arial"/>
              </w:rPr>
              <w:t>5</w:t>
            </w:r>
            <w:r w:rsidR="008534AE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0E8D4741" w:rsidR="00EF74DB" w:rsidRPr="004E67B4" w:rsidRDefault="00BD4CC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8534AE">
              <w:rPr>
                <w:rFonts w:ascii="Arial" w:hAnsi="Arial" w:cs="Arial"/>
                <w:i/>
              </w:rPr>
              <w:t>6</w:t>
            </w:r>
            <w:r w:rsidR="00C23E53" w:rsidRPr="004E67B4">
              <w:rPr>
                <w:rFonts w:ascii="Arial" w:hAnsi="Arial" w:cs="Arial"/>
                <w:i/>
              </w:rPr>
              <w:t>:</w:t>
            </w:r>
            <w:r w:rsidR="008534AE">
              <w:rPr>
                <w:rFonts w:ascii="Arial" w:hAnsi="Arial" w:cs="Arial"/>
                <w:i/>
              </w:rPr>
              <w:t>30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1D2D933D" w14:textId="77777777" w:rsidR="008534AE" w:rsidRPr="008534AE" w:rsidRDefault="008534AE" w:rsidP="00A43E3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8534AE">
        <w:rPr>
          <w:rFonts w:ascii="Arial" w:hAnsi="Arial" w:cs="Arial"/>
          <w:i/>
          <w:lang w:val="es-EC"/>
        </w:rPr>
        <w:t>Finalizar el articulo científico</w:t>
      </w:r>
    </w:p>
    <w:p w14:paraId="78763F4F" w14:textId="77777777" w:rsidR="008534AE" w:rsidRPr="008534AE" w:rsidRDefault="008534AE" w:rsidP="00A43E3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8534AE">
        <w:rPr>
          <w:rFonts w:ascii="Arial" w:hAnsi="Arial" w:cs="Arial"/>
          <w:i/>
          <w:lang w:val="es-EC"/>
        </w:rPr>
        <w:t>Implementar el manual técnico</w:t>
      </w:r>
    </w:p>
    <w:p w14:paraId="6B67A3B8" w14:textId="77777777" w:rsidR="008534AE" w:rsidRPr="008534AE" w:rsidRDefault="008534AE" w:rsidP="00A43E3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8534AE">
        <w:rPr>
          <w:rFonts w:ascii="Arial" w:hAnsi="Arial" w:cs="Arial"/>
          <w:i/>
          <w:lang w:val="es-EC"/>
        </w:rPr>
        <w:t>Grabar video</w:t>
      </w:r>
    </w:p>
    <w:p w14:paraId="26073FF1" w14:textId="5856222B" w:rsidR="007B71E7" w:rsidRPr="00A705FD" w:rsidRDefault="007B71E7" w:rsidP="00C717E4">
      <w:pPr>
        <w:pStyle w:val="Textoindependiente"/>
        <w:ind w:left="720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527E29C9" w14:textId="77777777" w:rsidR="008534AE" w:rsidRPr="008534AE" w:rsidRDefault="008534AE" w:rsidP="008534AE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Articulo Científico</w:t>
      </w:r>
    </w:p>
    <w:p w14:paraId="4D15DA30" w14:textId="77777777" w:rsidR="008534AE" w:rsidRPr="008534AE" w:rsidRDefault="008534AE" w:rsidP="00A43E3D">
      <w:pPr>
        <w:numPr>
          <w:ilvl w:val="0"/>
          <w:numId w:val="4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Finalizamos el articulo científico.</w:t>
      </w:r>
    </w:p>
    <w:p w14:paraId="5A6038EE" w14:textId="77777777" w:rsidR="008534AE" w:rsidRPr="008534AE" w:rsidRDefault="008534AE" w:rsidP="008534AE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Manual técnico</w:t>
      </w:r>
    </w:p>
    <w:p w14:paraId="3874E5F7" w14:textId="77777777" w:rsidR="008534AE" w:rsidRPr="008534AE" w:rsidRDefault="008534AE" w:rsidP="00A43E3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Implementar el manual técnico de nuestro sistema.</w:t>
      </w:r>
    </w:p>
    <w:p w14:paraId="77A716F5" w14:textId="77777777" w:rsidR="008534AE" w:rsidRPr="008534AE" w:rsidRDefault="008534AE" w:rsidP="008534AE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Grabar el video</w:t>
      </w:r>
    </w:p>
    <w:p w14:paraId="6028BA3A" w14:textId="77777777" w:rsidR="008534AE" w:rsidRPr="008534AE" w:rsidRDefault="008534AE" w:rsidP="00A43E3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8534AE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Reunirnos para decidir que hablaremos en el video de la entrega final del proyecto</w:t>
      </w:r>
    </w:p>
    <w:p w14:paraId="67FB4A45" w14:textId="77777777" w:rsidR="007B71E7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46FAD963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585444A2" w14:textId="77777777" w:rsidR="00130F8E" w:rsidRDefault="00130F8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33D9D631" w14:textId="77777777" w:rsidR="00130F8E" w:rsidRDefault="00130F8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24EEFD95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20727EA9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Manual técnico</w:t>
            </w:r>
          </w:p>
        </w:tc>
        <w:tc>
          <w:tcPr>
            <w:tcW w:w="4247" w:type="dxa"/>
            <w:shd w:val="clear" w:color="auto" w:fill="auto"/>
          </w:tcPr>
          <w:p w14:paraId="6371EF1C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622AC176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7F8312FE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Articulo científico</w:t>
            </w:r>
          </w:p>
        </w:tc>
        <w:tc>
          <w:tcPr>
            <w:tcW w:w="4247" w:type="dxa"/>
            <w:shd w:val="clear" w:color="auto" w:fill="auto"/>
          </w:tcPr>
          <w:p w14:paraId="627CA09E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4946CEC2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1D4CB392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Video</w:t>
            </w:r>
          </w:p>
        </w:tc>
        <w:tc>
          <w:tcPr>
            <w:tcW w:w="4247" w:type="dxa"/>
            <w:shd w:val="clear" w:color="auto" w:fill="auto"/>
          </w:tcPr>
          <w:p w14:paraId="2291AA81" w14:textId="77777777" w:rsidR="00130F8E" w:rsidRDefault="00130F8E" w:rsidP="007D0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3217DBB4" w14:textId="77777777" w:rsidR="00130F8E" w:rsidRPr="007B71E7" w:rsidRDefault="00130F8E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p w14:paraId="703051F0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36D1CC38" w:rsidR="00FC7902" w:rsidRPr="00FA1E80" w:rsidRDefault="00130F8E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pict w14:anchorId="3295F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alt="Captura de pantalla de computadora&#10;&#10;El contenido generado por IA puede ser incorrecto." style="position:absolute;margin-left:49.65pt;margin-top:53.15pt;width:328.1pt;height:190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8" o:title="Captura de pantalla de computadora&#10;&#10;El contenido generado por IA puede ser incorrecto"/>
          </v:shape>
        </w:pict>
      </w:r>
      <w:r>
        <w:rPr>
          <w:noProof/>
        </w:rPr>
        <w:pict w14:anchorId="258C76AD">
          <v:shape id="Imagen 1" o:spid="_x0000_s2053" type="#_x0000_t75" alt="Pantalla de computadora encendida&#10;&#10;El contenido generado por IA puede ser incorrecto." style="position:absolute;margin-left:-3.9pt;margin-top:6pt;width:434.25pt;height:259.15pt;z-index:1;visibility:visible;mso-wrap-style:square;mso-wrap-distance-left:9pt;mso-wrap-distance-top:0;mso-wrap-distance-right:9pt;mso-wrap-distance-bottom:0;mso-position-horizontal-relative:text;mso-position-vertical-relative:text">
            <v:imagedata r:id="rId9" o:title="Pantalla de computadora encendida&#10;&#10;El contenido generado por IA puede ser incorrecto"/>
          </v:shape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6485B" w14:textId="77777777" w:rsidR="0065280D" w:rsidRDefault="0065280D" w:rsidP="00E45455">
      <w:pPr>
        <w:spacing w:after="0" w:line="240" w:lineRule="auto"/>
      </w:pPr>
      <w:r>
        <w:separator/>
      </w:r>
    </w:p>
  </w:endnote>
  <w:endnote w:type="continuationSeparator" w:id="0">
    <w:p w14:paraId="0EA90AC1" w14:textId="77777777" w:rsidR="0065280D" w:rsidRDefault="0065280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598BF" w14:textId="77777777" w:rsidR="0065280D" w:rsidRDefault="0065280D" w:rsidP="00E45455">
      <w:pPr>
        <w:spacing w:after="0" w:line="240" w:lineRule="auto"/>
      </w:pPr>
      <w:r>
        <w:separator/>
      </w:r>
    </w:p>
  </w:footnote>
  <w:footnote w:type="continuationSeparator" w:id="0">
    <w:p w14:paraId="7DD1B5D1" w14:textId="77777777" w:rsidR="0065280D" w:rsidRDefault="0065280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159"/>
    <w:multiLevelType w:val="hybridMultilevel"/>
    <w:tmpl w:val="FE6E50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11706">
    <w:abstractNumId w:val="2"/>
  </w:num>
  <w:num w:numId="2" w16cid:durableId="160510779">
    <w:abstractNumId w:val="1"/>
  </w:num>
  <w:num w:numId="3" w16cid:durableId="782968026">
    <w:abstractNumId w:val="4"/>
  </w:num>
  <w:num w:numId="4" w16cid:durableId="203071448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30F8E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724E1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372A7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5280D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34AE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3E3D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4CC3"/>
    <w:rsid w:val="00BD7DED"/>
    <w:rsid w:val="00C23E53"/>
    <w:rsid w:val="00C54623"/>
    <w:rsid w:val="00C54BBF"/>
    <w:rsid w:val="00C65E76"/>
    <w:rsid w:val="00C70B59"/>
    <w:rsid w:val="00C717E4"/>
    <w:rsid w:val="00C81561"/>
    <w:rsid w:val="00C8158B"/>
    <w:rsid w:val="00C863B9"/>
    <w:rsid w:val="00C93B5D"/>
    <w:rsid w:val="00C96124"/>
    <w:rsid w:val="00C966DB"/>
    <w:rsid w:val="00CB71D4"/>
    <w:rsid w:val="00CB7C9E"/>
    <w:rsid w:val="00CC4012"/>
    <w:rsid w:val="00CC641D"/>
    <w:rsid w:val="00CE051B"/>
    <w:rsid w:val="00CE1361"/>
    <w:rsid w:val="00CE5132"/>
    <w:rsid w:val="00CF001D"/>
    <w:rsid w:val="00CF50E1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intenso">
    <w:name w:val="Intense Emphasis"/>
    <w:uiPriority w:val="21"/>
    <w:qFormat/>
    <w:rsid w:val="00CF50E1"/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1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2025-07-04T00:47:00Z</dcterms:created>
  <dcterms:modified xsi:type="dcterms:W3CDTF">2025-07-07T01:19:00Z</dcterms:modified>
</cp:coreProperties>
</file>