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005-2026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6C-101 ACTA No.005-2026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