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025-2026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6C-102 ACTA No.025-2026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