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026-2026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6C-103 ACTA No.026-2026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