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327" w:rsidRDefault="001C6158">
      <w:pPr>
        <w:pStyle w:val="Textoindependiente"/>
        <w:ind w:left="665"/>
        <w:rPr>
          <w:rFonts w:ascii="Times New Roman"/>
        </w:rPr>
      </w:pPr>
      <w:r>
        <w:rPr>
          <w:rFonts w:ascii="Times New Roman"/>
          <w:noProof/>
          <w:lang w:val="en-US"/>
        </w:rPr>
        <mc:AlternateContent>
          <mc:Choice Requires="wpg">
            <w:drawing>
              <wp:inline distT="0" distB="0" distL="0" distR="0">
                <wp:extent cx="5765800" cy="113665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5800" cy="1136650"/>
                          <a:chOff x="0" y="0"/>
                          <a:chExt cx="5765800" cy="11366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350" y="6350"/>
                            <a:ext cx="5753100" cy="1123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123950">
                                <a:moveTo>
                                  <a:pt x="0" y="187325"/>
                                </a:moveTo>
                                <a:lnTo>
                                  <a:pt x="6692" y="137541"/>
                                </a:lnTo>
                                <a:lnTo>
                                  <a:pt x="25577" y="92709"/>
                                </a:lnTo>
                                <a:lnTo>
                                  <a:pt x="54863" y="54864"/>
                                </a:lnTo>
                                <a:lnTo>
                                  <a:pt x="92773" y="25526"/>
                                </a:lnTo>
                                <a:lnTo>
                                  <a:pt x="137528" y="6730"/>
                                </a:lnTo>
                                <a:lnTo>
                                  <a:pt x="187325" y="0"/>
                                </a:lnTo>
                                <a:lnTo>
                                  <a:pt x="5565775" y="0"/>
                                </a:lnTo>
                                <a:lnTo>
                                  <a:pt x="5615558" y="6730"/>
                                </a:lnTo>
                                <a:lnTo>
                                  <a:pt x="5660390" y="25526"/>
                                </a:lnTo>
                                <a:lnTo>
                                  <a:pt x="5698235" y="54864"/>
                                </a:lnTo>
                                <a:lnTo>
                                  <a:pt x="5727573" y="92709"/>
                                </a:lnTo>
                                <a:lnTo>
                                  <a:pt x="5746369" y="137541"/>
                                </a:lnTo>
                                <a:lnTo>
                                  <a:pt x="5753100" y="187325"/>
                                </a:lnTo>
                                <a:lnTo>
                                  <a:pt x="5753100" y="936625"/>
                                </a:lnTo>
                                <a:lnTo>
                                  <a:pt x="5746369" y="986408"/>
                                </a:lnTo>
                                <a:lnTo>
                                  <a:pt x="5727573" y="1031113"/>
                                </a:lnTo>
                                <a:lnTo>
                                  <a:pt x="5698235" y="1069085"/>
                                </a:lnTo>
                                <a:lnTo>
                                  <a:pt x="5660390" y="1098296"/>
                                </a:lnTo>
                                <a:lnTo>
                                  <a:pt x="5615558" y="1117219"/>
                                </a:lnTo>
                                <a:lnTo>
                                  <a:pt x="5565775" y="1123950"/>
                                </a:lnTo>
                                <a:lnTo>
                                  <a:pt x="187325" y="1123950"/>
                                </a:lnTo>
                                <a:lnTo>
                                  <a:pt x="137528" y="1117219"/>
                                </a:lnTo>
                                <a:lnTo>
                                  <a:pt x="92773" y="1098296"/>
                                </a:lnTo>
                                <a:lnTo>
                                  <a:pt x="54863" y="1069085"/>
                                </a:lnTo>
                                <a:lnTo>
                                  <a:pt x="25577" y="1031113"/>
                                </a:lnTo>
                                <a:lnTo>
                                  <a:pt x="6692" y="986408"/>
                                </a:lnTo>
                                <a:lnTo>
                                  <a:pt x="0" y="936625"/>
                                </a:lnTo>
                                <a:lnTo>
                                  <a:pt x="0" y="18732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C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5765800" cy="1136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010327" w:rsidRDefault="00010327">
                              <w:pPr>
                                <w:spacing w:before="182"/>
                                <w:ind w:left="1"/>
                                <w:jc w:val="center"/>
                                <w:rPr>
                                  <w:rFonts w:ascii="Calibri"/>
                                  <w:b/>
                                  <w:lang w:val="es-MX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ACTA</w:t>
                              </w:r>
                              <w:r w:rsidR="00AA504F"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-</w:t>
                              </w:r>
                              <w:r w:rsidR="00AA504F">
                                <w:rPr>
                                  <w:rFonts w:ascii="Calibri"/>
                                  <w:b/>
                                  <w:spacing w:val="-10"/>
                                </w:rPr>
                                <w:t xml:space="preserve"> FG 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No.</w:t>
                              </w:r>
                              <w:r>
                                <w:rPr>
                                  <w:rFonts w:ascii="Calibri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0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  <w:lang w:val="es-MX"/>
                                </w:rPr>
                                <w:t>02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-</w:t>
                              </w:r>
                              <w:r>
                                <w:rPr>
                                  <w:rFonts w:ascii="Calibri"/>
                                  <w:b/>
                                  <w:spacing w:val="-4"/>
                                </w:rPr>
                                <w:t>202</w:t>
                              </w:r>
                              <w:r>
                                <w:rPr>
                                  <w:rFonts w:ascii="Calibri"/>
                                  <w:b/>
                                  <w:spacing w:val="-4"/>
                                  <w:lang w:val="es-MX"/>
                                </w:rPr>
                                <w:t>6</w:t>
                              </w:r>
                            </w:p>
                            <w:p w:rsidR="00010327" w:rsidRPr="00AA504F" w:rsidRDefault="00010327">
                              <w:pPr>
                                <w:spacing w:before="165" w:line="256" w:lineRule="auto"/>
                                <w:ind w:left="247" w:right="226"/>
                                <w:jc w:val="both"/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ACTA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 CONSTATACIÓN FÍSICA Y ENTREGA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RECEPCIÓN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 BIENES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 USUARIO FINAL ENTRE</w:t>
                              </w:r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 {{</w:t>
                              </w:r>
                              <w:proofErr w:type="spellStart"/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Admin</w:t>
                              </w:r>
                              <w:proofErr w:type="spellEnd"/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{{Cargo}}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{{Facultad}}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{{Director}}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, </w:t>
                              </w:r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{{Cargo}}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 DE LA </w:t>
                              </w:r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{{Facultad}}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, CON FECHA DE CORTE AL </w:t>
                              </w:r>
                              <w:r w:rsidR="00147FC7"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  <w:t>{{Fecha}}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" o:spid="_x0000_s1026" style="width:454pt;height:89.5pt;mso-position-horizontal-relative:char;mso-position-vertical-relative:line" coordsize="57658,11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iXLwgMAAAUMAAAOAAAAZHJzL2Uyb0RvYy54bWy8VltvpDYUfq/U/2Dx3nAbmwFlsmqTJqq0&#10;alfa9Ad4wFxUwNT2DOTf99hgIMlmBm2lfRkO44/jc75zvf00NDU6MyEr3h4c/8ZzEGtTnlVtcXD+&#10;fn78Ze8gqWib0Zq37OC8MOl8uvv5p9u+S1jAS15nTCBQ0sqk7w5OqVSXuK5MS9ZQecM71sJhzkVD&#10;FbyKws0E7UF7U7uB5xG35yLrBE+ZlPDvw3jo3Bn9ec5S9VeeS6ZQfXDANmV+hfk96l/37pYmhaBd&#10;WaWTGfQ7rGho1cKls6oHqig6ieqdqqZKBZc8Vzcpb1ye51XKjA/gje+98eZJ8FNnfCmSvuhmmoDa&#10;Nzx9t9r0z/MXgars4Owc1NIGQmRuRTtNTd8VCSCeRPe1+yJG/0D8zNN/JBy7b8/1e7GAh1w0+iNw&#10;Ew2G85eZczYolMKfOCJ470FoUjjz/ZAQPEUlLSF0775Ly9+vfOnSZLzYmDeb03eQYXIhUf4/Er+W&#10;tGMmNlJTNJGIFxLHlMIjjQajOTSkykROdL5hiITgPAIijGByc+EJh/7CUxDGI0+ztzRJT1I9MW4o&#10;p+fPUhkFRWYlWlopHVorCigRXRy1KQ7lICgO4SAojuNYHB1V+jsdRy2iXsdssqXUIRtN0ecNP7Nn&#10;bpBqCZy/j8LA8AC2LpC6XUMJiQPjuR9GeOfrqwFtMfbZGbUBxlFkwHEQefFFLN7tSWiwWjJJ/aFe&#10;0BaNWLghIBf1ajMD6G06VlFoMvZDvRMBGnsZiDEBzyCHriOJjzHeeD8mxAvjMbGue4ZJvA/C0Yjr&#10;nOEoiPDE2oZoRDsSktg4uCHQc54BH6+yyOaDfY55sYbH0EjmpLMw+7TwxZgYcsPbX4z42lPfC33o&#10;VZfxKx59j8Te3taANcM+J3NWUfI9iEF8OQPxKgXAmCjwr1TCKrls0V6qslXWboIvBbHFmqXWNvk6&#10;V/EWJpf+sCVOc+fZkANjDW3IrRH4zZxNay7ZSLzup6bPzT0Wesi6i9etbrc+dDnPbBeS11X2WNW1&#10;7rFSFMf7WqAzhfYd3EM7epwS8hWsE1I9UFmOOHM0560Z4XYa6QF55NkLjLIeFqKDI/89UcEcVP/R&#10;wrAEl5QVhBWOVhCqvudmx9KmtfzXk+J5pScQTGGrd3qBKaxXix8wjokdx88wRo98QKak9NUwsvU4&#10;Rmr4jcMWYgaO/v+DwTzGc1pMlpH87dUFgmjnuiZfj2SkBRisMGxNIO14BqiFvIuFGo4D8LfQ9yPC&#10;YnYm2DXBmlfL7PrdWLps73f/AQAA//8DAFBLAwQUAAYACAAAACEAX0ZsZNsAAAAFAQAADwAAAGRy&#10;cy9kb3ducmV2LnhtbEyPQUvDQBCF74L/YRnBm92NorYxm1KKeiqCrSDepsk0Cc3Ohuw2Sf+9oxe9&#10;DDze4833suXkWjVQHxrPFpKZAUVc+LLhysLH7uVmDipE5BJbz2ThTAGW+eVFhmnpR36nYRsrJSUc&#10;UrRQx9ilWoeiJodh5jti8Q6+dxhF9pUuexyl3LX61pgH7bBh+VBjR+uaiuP25Cy8jjiu7pLnYXM8&#10;rM9fu/u3z01C1l5fTasnUJGm+BeGH3xBh1yY9v7EZVCtBRkSf694CzMXuZfQ48KAzjP9nz7/BgAA&#10;//8DAFBLAQItABQABgAIAAAAIQC2gziS/gAAAOEBAAATAAAAAAAAAAAAAAAAAAAAAABbQ29udGVu&#10;dF9UeXBlc10ueG1sUEsBAi0AFAAGAAgAAAAhADj9If/WAAAAlAEAAAsAAAAAAAAAAAAAAAAALwEA&#10;AF9yZWxzLy5yZWxzUEsBAi0AFAAGAAgAAAAhAAeiJcvCAwAABQwAAA4AAAAAAAAAAAAAAAAALgIA&#10;AGRycy9lMm9Eb2MueG1sUEsBAi0AFAAGAAgAAAAhAF9GbGTbAAAABQEAAA8AAAAAAAAAAAAAAAAA&#10;HAYAAGRycy9kb3ducmV2LnhtbFBLBQYAAAAABAAEAPMAAAAkBwAAAAA=&#10;">
                <v:shape id="Graphic 5" o:spid="_x0000_s1027" style="position:absolute;left:63;top:63;width:57531;height:11240;visibility:visible;mso-wrap-style:square;v-text-anchor:top" coordsize="5753100,1123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yXAwQAAANoAAAAPAAAAZHJzL2Rvd25yZXYueG1sRI/RisIw&#10;FETfBf8hXMEX0XQXFK1NZRGEBVmh6gdcmmtbbG5qk2r9+40g+DjMzBkm2fSmFndqXWVZwdcsAkGc&#10;W11xoeB82k2XIJxH1lhbJgVPcrBJh4MEY20fnNH96AsRIOxiVFB638RSurwkg25mG+LgXWxr0AfZ&#10;FlK3+AhwU8vvKFpIgxWHhRIb2paUX4+dUZCtnod9duNtvVz8dV2xo4PsJ0qNR/3PGoSn3n/C7/av&#10;VjCH15VwA2T6DwAA//8DAFBLAQItABQABgAIAAAAIQDb4fbL7gAAAIUBAAATAAAAAAAAAAAAAAAA&#10;AAAAAABbQ29udGVudF9UeXBlc10ueG1sUEsBAi0AFAAGAAgAAAAhAFr0LFu/AAAAFQEAAAsAAAAA&#10;AAAAAAAAAAAAHwEAAF9yZWxzLy5yZWxzUEsBAi0AFAAGAAgAAAAhAFJXJcDBAAAA2gAAAA8AAAAA&#10;AAAAAAAAAAAABwIAAGRycy9kb3ducmV2LnhtbFBLBQYAAAAAAwADALcAAAD1AgAAAAA=&#10;" path="m,187325l6692,137541,25577,92709,54863,54864,92773,25526,137528,6730,187325,,5565775,r49783,6730l5660390,25526r37845,29338l5727573,92709r18796,44832l5753100,187325r,749300l5746369,986408r-18796,44705l5698235,1069085r-37845,29211l5615558,1117219r-49783,6731l187325,1123950r-49797,-6731l92773,1098296,54863,1069085,25577,1031113,6692,986408,,936625,,187325xe" filled="f" strokecolor="#2c528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8" type="#_x0000_t202" style="position:absolute;width:57658;height:11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:rsidR="00010327" w:rsidRDefault="00010327">
                        <w:pPr>
                          <w:spacing w:before="182"/>
                          <w:ind w:left="1"/>
                          <w:jc w:val="center"/>
                          <w:rPr>
                            <w:rFonts w:ascii="Calibri"/>
                            <w:b/>
                            <w:lang w:val="es-MX"/>
                          </w:rPr>
                        </w:pPr>
                        <w:r>
                          <w:rPr>
                            <w:rFonts w:ascii="Calibri"/>
                            <w:b/>
                            <w:spacing w:val="-2"/>
                          </w:rPr>
                          <w:t>ACTA</w:t>
                        </w:r>
                        <w:r w:rsidR="00AA504F">
                          <w:rPr>
                            <w:rFonts w:ascii="Calibri"/>
                            <w:b/>
                            <w:spacing w:val="-2"/>
                          </w:rPr>
                          <w:t>-</w:t>
                        </w:r>
                        <w:r w:rsidR="00AA504F">
                          <w:rPr>
                            <w:rFonts w:ascii="Calibri"/>
                            <w:b/>
                            <w:spacing w:val="-10"/>
                          </w:rPr>
                          <w:t xml:space="preserve"> FG 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No.</w:t>
                        </w:r>
                        <w:r>
                          <w:rPr>
                            <w:rFonts w:ascii="Calibri"/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0</w:t>
                        </w:r>
                        <w:r>
                          <w:rPr>
                            <w:rFonts w:ascii="Calibri"/>
                            <w:b/>
                            <w:spacing w:val="-2"/>
                            <w:lang w:val="es-MX"/>
                          </w:rPr>
                          <w:t>02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-</w:t>
                        </w:r>
                        <w:r>
                          <w:rPr>
                            <w:rFonts w:ascii="Calibri"/>
                            <w:b/>
                            <w:spacing w:val="-4"/>
                          </w:rPr>
                          <w:t>202</w:t>
                        </w:r>
                        <w:r>
                          <w:rPr>
                            <w:rFonts w:ascii="Calibri"/>
                            <w:b/>
                            <w:spacing w:val="-4"/>
                            <w:lang w:val="es-MX"/>
                          </w:rPr>
                          <w:t>6</w:t>
                        </w:r>
                      </w:p>
                      <w:p w:rsidR="00010327" w:rsidRPr="00AA504F" w:rsidRDefault="00010327">
                        <w:pPr>
                          <w:spacing w:before="165" w:line="256" w:lineRule="auto"/>
                          <w:ind w:left="247" w:right="226"/>
                          <w:jc w:val="both"/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</w:pP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ACTA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 CONSTATACIÓN FÍSICA Y ENTREGA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RECEPCIÓN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 BIENES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 USUARIO FINAL ENTRE</w:t>
                        </w:r>
                        <w:r w:rsidR="00147FC7"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 {{</w:t>
                        </w:r>
                        <w:proofErr w:type="spellStart"/>
                        <w:r w:rsidR="00147FC7">
                          <w:rPr>
                            <w:rFonts w:ascii="Calibri" w:hAnsi="Calibri"/>
                            <w:b/>
                            <w:sz w:val="18"/>
                          </w:rPr>
                          <w:t>Admin</w:t>
                        </w:r>
                        <w:proofErr w:type="spellEnd"/>
                        <w:r w:rsidR="00147FC7">
                          <w:rPr>
                            <w:rFonts w:ascii="Calibri" w:hAnsi="Calibri"/>
                            <w:b/>
                            <w:sz w:val="18"/>
                          </w:rPr>
                          <w:t>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,</w:t>
                        </w:r>
                        <w:r>
                          <w:rPr>
                            <w:rFonts w:ascii="Calibri" w:hAnsi="Calibri"/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 w:rsidR="00147FC7">
                          <w:rPr>
                            <w:rFonts w:ascii="Calibri" w:hAnsi="Calibri"/>
                            <w:b/>
                            <w:sz w:val="18"/>
                          </w:rPr>
                          <w:t>{{Cargo}}</w:t>
                        </w:r>
                        <w:r>
                          <w:rPr>
                            <w:rFonts w:ascii="Calibri" w:hAns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 w:rsidR="00147FC7">
                          <w:rPr>
                            <w:rFonts w:ascii="Calibri" w:hAnsi="Calibri"/>
                            <w:b/>
                            <w:sz w:val="18"/>
                          </w:rPr>
                          <w:t>{{Facultad}}</w:t>
                        </w:r>
                        <w:r>
                          <w:rPr>
                            <w:rFonts w:ascii="Calibri" w:hAnsi="Calibri"/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rFonts w:ascii="Calibri" w:hAns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 w:rsidR="00147FC7">
                          <w:rPr>
                            <w:rFonts w:ascii="Calibri" w:hAnsi="Calibri"/>
                            <w:b/>
                            <w:sz w:val="18"/>
                          </w:rPr>
                          <w:t>{{Director}}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, </w:t>
                        </w:r>
                        <w:r w:rsidR="00147FC7">
                          <w:rPr>
                            <w:rFonts w:ascii="Calibri" w:hAnsi="Calibri"/>
                            <w:b/>
                            <w:sz w:val="18"/>
                          </w:rPr>
                          <w:t>{{Cargo}}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 DE LA </w:t>
                        </w:r>
                        <w:r w:rsidR="00147FC7">
                          <w:rPr>
                            <w:rFonts w:ascii="Calibri" w:hAnsi="Calibri"/>
                            <w:b/>
                            <w:sz w:val="18"/>
                          </w:rPr>
                          <w:t>{{Facultad}}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, CON FECHA DE CORTE AL </w:t>
                        </w:r>
                        <w:r w:rsidR="00147FC7"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  <w:t>{{Fecha}}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010327" w:rsidRDefault="00010327">
      <w:pPr>
        <w:spacing w:before="211" w:line="254" w:lineRule="auto"/>
        <w:ind w:left="52" w:right="82"/>
        <w:jc w:val="both"/>
        <w:rPr>
          <w:rFonts w:ascii="Arial" w:hAnsi="Arial"/>
          <w:b/>
          <w:sz w:val="20"/>
        </w:rPr>
      </w:pPr>
      <w:r>
        <w:rPr>
          <w:sz w:val="20"/>
        </w:rPr>
        <w:t xml:space="preserve">En la ciudad de Guayaquil, a los </w:t>
      </w:r>
      <w:r w:rsidR="00147FC7">
        <w:rPr>
          <w:sz w:val="20"/>
          <w:lang w:val="es-MX"/>
        </w:rPr>
        <w:t>{{fecha</w:t>
      </w:r>
      <w:bookmarkStart w:id="0" w:name="_GoBack"/>
      <w:bookmarkEnd w:id="0"/>
      <w:r w:rsidR="00147FC7">
        <w:rPr>
          <w:sz w:val="20"/>
          <w:lang w:val="es-MX"/>
        </w:rPr>
        <w:t>}}</w:t>
      </w:r>
      <w:r>
        <w:rPr>
          <w:sz w:val="20"/>
        </w:rPr>
        <w:t>, se suscribe la presente acta de constatación</w:t>
      </w:r>
      <w:r>
        <w:rPr>
          <w:spacing w:val="-3"/>
          <w:sz w:val="20"/>
        </w:rPr>
        <w:t xml:space="preserve"> </w:t>
      </w:r>
      <w:r>
        <w:rPr>
          <w:sz w:val="20"/>
        </w:rPr>
        <w:t>física y</w:t>
      </w:r>
      <w:r>
        <w:rPr>
          <w:spacing w:val="-1"/>
          <w:sz w:val="20"/>
        </w:rPr>
        <w:t xml:space="preserve"> </w:t>
      </w:r>
      <w:r>
        <w:rPr>
          <w:sz w:val="20"/>
        </w:rPr>
        <w:t>entrega</w:t>
      </w:r>
      <w:r>
        <w:rPr>
          <w:spacing w:val="-2"/>
          <w:sz w:val="20"/>
        </w:rPr>
        <w:t xml:space="preserve"> </w:t>
      </w:r>
      <w:r>
        <w:rPr>
          <w:sz w:val="20"/>
        </w:rPr>
        <w:t>recepción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Bienes</w:t>
      </w:r>
      <w:r>
        <w:rPr>
          <w:spacing w:val="-1"/>
          <w:sz w:val="20"/>
        </w:rPr>
        <w:t xml:space="preserve"> </w:t>
      </w:r>
      <w:r>
        <w:rPr>
          <w:sz w:val="20"/>
        </w:rPr>
        <w:t>de Usuario</w:t>
      </w:r>
      <w:r>
        <w:rPr>
          <w:spacing w:val="-2"/>
          <w:sz w:val="20"/>
        </w:rPr>
        <w:t xml:space="preserve"> </w:t>
      </w:r>
      <w:r>
        <w:rPr>
          <w:sz w:val="20"/>
        </w:rPr>
        <w:t>Final</w:t>
      </w:r>
      <w:r>
        <w:rPr>
          <w:spacing w:val="-3"/>
          <w:sz w:val="20"/>
        </w:rPr>
        <w:t xml:space="preserve"> </w:t>
      </w:r>
      <w:r>
        <w:rPr>
          <w:sz w:val="20"/>
        </w:rPr>
        <w:t>entre la</w:t>
      </w:r>
      <w:r w:rsidR="002B4DCB">
        <w:rPr>
          <w:spacing w:val="-2"/>
          <w:sz w:val="20"/>
        </w:rPr>
        <w:t xml:space="preserve"> {{</w:t>
      </w:r>
      <w:proofErr w:type="spellStart"/>
      <w:r w:rsidR="002B4DCB">
        <w:rPr>
          <w:rFonts w:ascii="Arial" w:hAnsi="Arial"/>
          <w:b/>
          <w:sz w:val="20"/>
        </w:rPr>
        <w:t>Admin</w:t>
      </w:r>
      <w:proofErr w:type="spellEnd"/>
      <w:r w:rsidR="002B4DCB">
        <w:rPr>
          <w:rFonts w:ascii="Arial" w:hAnsi="Arial"/>
          <w:b/>
          <w:sz w:val="20"/>
        </w:rPr>
        <w:t>}}</w:t>
      </w:r>
      <w:r>
        <w:rPr>
          <w:sz w:val="20"/>
        </w:rPr>
        <w:t xml:space="preserve"> Administradora de la </w:t>
      </w:r>
      <w:r>
        <w:rPr>
          <w:rFonts w:ascii="Arial" w:hAnsi="Arial"/>
          <w:b/>
          <w:sz w:val="20"/>
        </w:rPr>
        <w:t xml:space="preserve">Facultad De Jurisprudencia Ciencias Sociales / Políticas </w:t>
      </w:r>
      <w:r>
        <w:rPr>
          <w:sz w:val="20"/>
        </w:rPr>
        <w:t xml:space="preserve">y el Doctor Walter Suarez </w:t>
      </w:r>
      <w:proofErr w:type="spellStart"/>
      <w:r>
        <w:rPr>
          <w:sz w:val="20"/>
        </w:rPr>
        <w:t>Farias</w:t>
      </w:r>
      <w:proofErr w:type="spellEnd"/>
      <w:r>
        <w:rPr>
          <w:sz w:val="20"/>
        </w:rPr>
        <w:t xml:space="preserve">, </w:t>
      </w:r>
      <w:r w:rsidR="00AA4C93">
        <w:rPr>
          <w:sz w:val="20"/>
        </w:rPr>
        <w:t>director</w:t>
      </w:r>
      <w:r>
        <w:rPr>
          <w:sz w:val="20"/>
        </w:rPr>
        <w:t xml:space="preserve"> de Carrera de la </w:t>
      </w:r>
      <w:r>
        <w:rPr>
          <w:rFonts w:ascii="Arial" w:hAnsi="Arial"/>
          <w:b/>
          <w:sz w:val="20"/>
        </w:rPr>
        <w:t>Facultad de Jurisprudencia Ciencias Sociales y Políticas.</w:t>
      </w:r>
    </w:p>
    <w:p w:rsidR="00010327" w:rsidRDefault="00010327">
      <w:pPr>
        <w:pStyle w:val="Textoindependiente"/>
        <w:rPr>
          <w:rFonts w:ascii="Arial"/>
          <w:b/>
        </w:rPr>
      </w:pPr>
    </w:p>
    <w:p w:rsidR="00010327" w:rsidRDefault="00010327">
      <w:pPr>
        <w:pStyle w:val="Textoindependiente"/>
        <w:spacing w:before="27"/>
        <w:rPr>
          <w:rFonts w:ascii="Arial"/>
          <w:b/>
        </w:rPr>
      </w:pPr>
    </w:p>
    <w:p w:rsidR="00010327" w:rsidRDefault="00010327">
      <w:pPr>
        <w:pStyle w:val="Textoindependiente"/>
        <w:spacing w:line="268" w:lineRule="auto"/>
        <w:ind w:left="52" w:right="90"/>
        <w:jc w:val="both"/>
      </w:pPr>
      <w:r>
        <w:rPr>
          <w:rFonts w:ascii="Arial" w:hAnsi="Arial"/>
          <w:b/>
        </w:rPr>
        <w:t xml:space="preserve">PRIMERA. - ANTECEDENTES. </w:t>
      </w:r>
      <w:r>
        <w:t xml:space="preserve">Mediante Acción de Personal </w:t>
      </w:r>
      <w:r w:rsidR="00AA504F">
        <w:rPr>
          <w:rFonts w:ascii="Arial" w:hAnsi="Arial"/>
          <w:b/>
        </w:rPr>
        <w:t>269-DOC-26</w:t>
      </w:r>
      <w:r>
        <w:t xml:space="preserve">, de fecha </w:t>
      </w:r>
      <w:r w:rsidR="00AA504F">
        <w:t>05</w:t>
      </w:r>
      <w:r>
        <w:t xml:space="preserve">/03/2025, el </w:t>
      </w:r>
      <w:r w:rsidR="00E22908">
        <w:t>D</w:t>
      </w:r>
      <w:r>
        <w:t>r</w:t>
      </w:r>
      <w:r w:rsidR="00E22908">
        <w:t>.</w:t>
      </w:r>
      <w:r>
        <w:t xml:space="preserve"> Walter Suarez </w:t>
      </w:r>
      <w:proofErr w:type="spellStart"/>
      <w:r>
        <w:t>Farias</w:t>
      </w:r>
      <w:proofErr w:type="spellEnd"/>
      <w:r>
        <w:t xml:space="preserve">, </w:t>
      </w:r>
      <w:r w:rsidR="00E22908" w:rsidRPr="00E22908">
        <w:t>PROFESOR AUXILIAR 1 TIEMPO COMPLETO</w:t>
      </w:r>
      <w:r>
        <w:t>, cumple sus funciones en la Facultad de Jurisprudencia, Ciencias Sociales y Políticas.</w:t>
      </w:r>
    </w:p>
    <w:p w:rsidR="00AA4C93" w:rsidRDefault="00AA4C93">
      <w:pPr>
        <w:pStyle w:val="Textoindependiente"/>
        <w:spacing w:line="268" w:lineRule="auto"/>
        <w:ind w:left="52" w:right="90"/>
        <w:jc w:val="both"/>
      </w:pPr>
    </w:p>
    <w:p w:rsidR="00010327" w:rsidRDefault="00AA4C93">
      <w:pPr>
        <w:pStyle w:val="Textoindependiente"/>
        <w:spacing w:line="268" w:lineRule="auto"/>
        <w:ind w:left="52" w:right="90"/>
        <w:jc w:val="both"/>
      </w:pPr>
      <w:r>
        <w:t xml:space="preserve">Mediante Memorando </w:t>
      </w:r>
      <w:r w:rsidRPr="00AA4C93">
        <w:t>UG-R-2026-0184-M</w:t>
      </w:r>
      <w:r>
        <w:t xml:space="preserve">, de fecha 5 de marzo 2026, </w:t>
      </w:r>
      <w:r w:rsidRPr="00C63B19">
        <w:rPr>
          <w:highlight w:val="yellow"/>
        </w:rPr>
        <w:t xml:space="preserve">suscrito por el Dra. </w:t>
      </w:r>
      <w:proofErr w:type="spellStart"/>
      <w:r w:rsidRPr="00C63B19">
        <w:rPr>
          <w:highlight w:val="yellow"/>
        </w:rPr>
        <w:t>Sofia</w:t>
      </w:r>
      <w:proofErr w:type="spellEnd"/>
      <w:r w:rsidRPr="00C63B19">
        <w:rPr>
          <w:highlight w:val="yellow"/>
        </w:rPr>
        <w:t xml:space="preserve"> Lovato Torres, Rectora (subrogante), en el que acepta la renuncia y agradece al Dr. Walter Suarez </w:t>
      </w:r>
      <w:proofErr w:type="spellStart"/>
      <w:r w:rsidRPr="00C63B19">
        <w:rPr>
          <w:highlight w:val="yellow"/>
        </w:rPr>
        <w:t>Farias</w:t>
      </w:r>
      <w:proofErr w:type="spellEnd"/>
      <w:r w:rsidRPr="00C63B19">
        <w:rPr>
          <w:highlight w:val="yellow"/>
        </w:rPr>
        <w:t>, al cargo de Director de la Facultad de Jurisprudencia, Ciencias Políticas.</w:t>
      </w:r>
    </w:p>
    <w:p w:rsidR="00010327" w:rsidRDefault="00010327">
      <w:pPr>
        <w:pStyle w:val="Textoindependiente"/>
        <w:spacing w:before="89"/>
      </w:pPr>
    </w:p>
    <w:p w:rsidR="00010327" w:rsidRDefault="00010327">
      <w:pPr>
        <w:ind w:left="52"/>
        <w:jc w:val="both"/>
        <w:rPr>
          <w:sz w:val="20"/>
        </w:rPr>
      </w:pPr>
      <w:r>
        <w:rPr>
          <w:rFonts w:ascii="Arial"/>
          <w:b/>
          <w:spacing w:val="-2"/>
          <w:sz w:val="20"/>
        </w:rPr>
        <w:t>SEGUNDA.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- BASE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LEGAL</w:t>
      </w:r>
      <w:r>
        <w:rPr>
          <w:spacing w:val="-2"/>
          <w:sz w:val="20"/>
        </w:rPr>
        <w:t>.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-</w:t>
      </w:r>
    </w:p>
    <w:p w:rsidR="00010327" w:rsidRDefault="00010327">
      <w:pPr>
        <w:pStyle w:val="Textoindependiente"/>
        <w:spacing w:before="10"/>
        <w:ind w:left="52" w:right="88"/>
        <w:jc w:val="both"/>
      </w:pPr>
      <w:r>
        <w:t>En</w:t>
      </w:r>
      <w:r>
        <w:rPr>
          <w:spacing w:val="-2"/>
        </w:rPr>
        <w:t xml:space="preserve"> </w:t>
      </w:r>
      <w:r>
        <w:t>cumplimiento a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dispone</w:t>
      </w:r>
      <w:r>
        <w:rPr>
          <w:spacing w:val="-2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Reglamento</w:t>
      </w:r>
      <w:r>
        <w:rPr>
          <w:spacing w:val="-4"/>
        </w:rPr>
        <w:t xml:space="preserve"> </w:t>
      </w:r>
      <w:r>
        <w:t>General Sustitutivo para</w:t>
      </w:r>
      <w:r>
        <w:rPr>
          <w:spacing w:val="-4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Administración, Utilización,</w:t>
      </w:r>
      <w:r>
        <w:rPr>
          <w:spacing w:val="-2"/>
        </w:rPr>
        <w:t xml:space="preserve"> </w:t>
      </w:r>
      <w:r>
        <w:t>Manejo y Control de los Bienes e Inventarios del Sector Público, en sus Artículos:</w:t>
      </w:r>
    </w:p>
    <w:p w:rsidR="00010327" w:rsidRDefault="00010327">
      <w:pPr>
        <w:pStyle w:val="Textoindependiente"/>
        <w:spacing w:before="224" w:line="242" w:lineRule="auto"/>
        <w:ind w:left="52" w:right="84"/>
        <w:jc w:val="both"/>
      </w:pPr>
      <w:r>
        <w:rPr>
          <w:rFonts w:ascii="Arial" w:hAnsi="Arial"/>
          <w:b/>
        </w:rPr>
        <w:t>Artículo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7.-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Obligatoriedad.-</w:t>
      </w:r>
      <w:r>
        <w:rPr>
          <w:rFonts w:ascii="Arial" w:hAnsi="Arial"/>
          <w:b/>
          <w:spacing w:val="-8"/>
        </w:rPr>
        <w:t xml:space="preserve"> </w:t>
      </w:r>
      <w:r>
        <w:t>Este</w:t>
      </w:r>
      <w:r>
        <w:rPr>
          <w:spacing w:val="-14"/>
        </w:rPr>
        <w:t xml:space="preserve"> </w:t>
      </w:r>
      <w:r>
        <w:t>Reglamento</w:t>
      </w:r>
      <w:r>
        <w:rPr>
          <w:spacing w:val="-14"/>
        </w:rPr>
        <w:t xml:space="preserve"> </w:t>
      </w:r>
      <w:r>
        <w:t>rige</w:t>
      </w:r>
      <w:r>
        <w:rPr>
          <w:spacing w:val="-14"/>
        </w:rPr>
        <w:t xml:space="preserve"> </w:t>
      </w:r>
      <w:r>
        <w:t>para</w:t>
      </w:r>
      <w:r>
        <w:rPr>
          <w:spacing w:val="-14"/>
        </w:rPr>
        <w:t xml:space="preserve"> </w:t>
      </w:r>
      <w:r>
        <w:t>todos</w:t>
      </w:r>
      <w:r>
        <w:rPr>
          <w:spacing w:val="-14"/>
        </w:rPr>
        <w:t xml:space="preserve"> </w:t>
      </w:r>
      <w:r>
        <w:t>los</w:t>
      </w:r>
      <w:r>
        <w:rPr>
          <w:spacing w:val="-14"/>
        </w:rPr>
        <w:t xml:space="preserve"> </w:t>
      </w:r>
      <w:r>
        <w:t>servidores/as</w:t>
      </w:r>
      <w:r>
        <w:rPr>
          <w:spacing w:val="-12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las</w:t>
      </w:r>
      <w:r>
        <w:rPr>
          <w:spacing w:val="-14"/>
        </w:rPr>
        <w:t xml:space="preserve"> </w:t>
      </w:r>
      <w:r>
        <w:t>personas</w:t>
      </w:r>
      <w:r>
        <w:rPr>
          <w:spacing w:val="-14"/>
        </w:rPr>
        <w:t xml:space="preserve"> </w:t>
      </w:r>
      <w:r>
        <w:t>que,</w:t>
      </w:r>
      <w:r>
        <w:rPr>
          <w:spacing w:val="-14"/>
        </w:rPr>
        <w:t xml:space="preserve"> </w:t>
      </w:r>
      <w:r>
        <w:t>en</w:t>
      </w:r>
      <w:r>
        <w:rPr>
          <w:spacing w:val="-14"/>
        </w:rPr>
        <w:t xml:space="preserve"> </w:t>
      </w:r>
      <w:r>
        <w:t>cualquier forma</w:t>
      </w:r>
      <w:r>
        <w:rPr>
          <w:spacing w:val="-1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cualquier</w:t>
      </w:r>
      <w:r>
        <w:rPr>
          <w:spacing w:val="-1"/>
        </w:rPr>
        <w:t xml:space="preserve"> </w:t>
      </w:r>
      <w:r>
        <w:t>título,</w:t>
      </w:r>
      <w:r>
        <w:rPr>
          <w:spacing w:val="-2"/>
        </w:rPr>
        <w:t xml:space="preserve"> </w:t>
      </w:r>
      <w:r>
        <w:t>trabajen, presten</w:t>
      </w:r>
      <w:r>
        <w:rPr>
          <w:spacing w:val="-1"/>
        </w:rPr>
        <w:t xml:space="preserve"> </w:t>
      </w:r>
      <w:r>
        <w:t>servicios</w:t>
      </w:r>
      <w:r>
        <w:rPr>
          <w:spacing w:val="-2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ejerzan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cargo,</w:t>
      </w:r>
      <w:r>
        <w:rPr>
          <w:spacing w:val="-3"/>
        </w:rPr>
        <w:t xml:space="preserve"> </w:t>
      </w:r>
      <w:r>
        <w:t>función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dignidad en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sector</w:t>
      </w:r>
      <w:r>
        <w:rPr>
          <w:spacing w:val="-1"/>
        </w:rPr>
        <w:t xml:space="preserve"> </w:t>
      </w:r>
      <w:r>
        <w:t>público; así</w:t>
      </w:r>
      <w:r>
        <w:rPr>
          <w:spacing w:val="-2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personas jurídicas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derecho</w:t>
      </w:r>
      <w:r>
        <w:rPr>
          <w:spacing w:val="-2"/>
        </w:rPr>
        <w:t xml:space="preserve"> </w:t>
      </w:r>
      <w:r>
        <w:t>privado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dispongan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recursos</w:t>
      </w:r>
      <w:r>
        <w:rPr>
          <w:spacing w:val="-2"/>
        </w:rPr>
        <w:t xml:space="preserve"> </w:t>
      </w:r>
      <w:r>
        <w:t>públicos,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conformidad</w:t>
      </w:r>
      <w:r>
        <w:rPr>
          <w:spacing w:val="-4"/>
        </w:rPr>
        <w:t xml:space="preserve"> </w:t>
      </w:r>
      <w:r>
        <w:t>a lo señalado en la Ley Orgánica de la Contraloría General del Estado, en lo que fuere aplicable, a cuyo cargo</w:t>
      </w:r>
      <w:r>
        <w:rPr>
          <w:spacing w:val="-4"/>
        </w:rPr>
        <w:t xml:space="preserve"> </w:t>
      </w:r>
      <w:r>
        <w:t>se encuentre la administración, custodia, uso y cuidado de los bienes e inventarios del Estado.</w:t>
      </w:r>
    </w:p>
    <w:p w:rsidR="00010327" w:rsidRDefault="00010327">
      <w:pPr>
        <w:pStyle w:val="Textoindependiente"/>
        <w:spacing w:before="224"/>
        <w:ind w:left="52" w:right="105"/>
        <w:jc w:val="both"/>
      </w:pPr>
      <w: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:rsidR="00010327" w:rsidRDefault="00010327">
      <w:pPr>
        <w:pStyle w:val="Textoindependiente"/>
        <w:spacing w:before="227" w:line="242" w:lineRule="auto"/>
        <w:ind w:left="52" w:right="90"/>
        <w:jc w:val="both"/>
      </w:pPr>
      <w:r>
        <w:rPr>
          <w:rFonts w:ascii="Arial" w:hAnsi="Arial"/>
          <w:b/>
        </w:rPr>
        <w:t xml:space="preserve">Artículo 19.- Custodio Administrativo. - </w:t>
      </w:r>
      <w:r>
        <w:t>Será el/la responsable de mantener actualizados los registros de ingresos,</w:t>
      </w:r>
      <w:r>
        <w:rPr>
          <w:spacing w:val="-3"/>
        </w:rPr>
        <w:t xml:space="preserve"> </w:t>
      </w:r>
      <w:r>
        <w:t>egresos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traspasos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bienes</w:t>
      </w:r>
      <w:r>
        <w:rPr>
          <w:spacing w:val="-8"/>
        </w:rPr>
        <w:t xml:space="preserve"> </w:t>
      </w:r>
      <w:r>
        <w:t>y/o</w:t>
      </w:r>
      <w:r>
        <w:rPr>
          <w:spacing w:val="-13"/>
        </w:rPr>
        <w:t xml:space="preserve"> </w:t>
      </w:r>
      <w:r>
        <w:t>inventarios</w:t>
      </w:r>
      <w:r>
        <w:rPr>
          <w:spacing w:val="-9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área</w:t>
      </w:r>
      <w:r>
        <w:rPr>
          <w:spacing w:val="-9"/>
        </w:rPr>
        <w:t xml:space="preserve"> </w:t>
      </w:r>
      <w:r>
        <w:t>donde</w:t>
      </w:r>
      <w:r>
        <w:rPr>
          <w:spacing w:val="-6"/>
        </w:rPr>
        <w:t xml:space="preserve"> </w:t>
      </w:r>
      <w:r>
        <w:t>presta</w:t>
      </w:r>
      <w:r>
        <w:rPr>
          <w:spacing w:val="-9"/>
        </w:rPr>
        <w:t xml:space="preserve"> </w:t>
      </w:r>
      <w:r>
        <w:t>sus</w:t>
      </w:r>
      <w:r>
        <w:rPr>
          <w:spacing w:val="-8"/>
        </w:rPr>
        <w:t xml:space="preserve"> </w:t>
      </w:r>
      <w:r>
        <w:t>servicios,</w:t>
      </w:r>
      <w:r>
        <w:rPr>
          <w:spacing w:val="-4"/>
        </w:rPr>
        <w:t xml:space="preserve"> </w:t>
      </w:r>
      <w:r>
        <w:t>conforme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las necesidades de los Usuarios Finales.</w:t>
      </w:r>
    </w:p>
    <w:p w:rsidR="00010327" w:rsidRDefault="00010327">
      <w:pPr>
        <w:pStyle w:val="Textoindependiente"/>
        <w:spacing w:before="220" w:line="242" w:lineRule="auto"/>
        <w:ind w:left="52" w:right="91"/>
        <w:jc w:val="both"/>
      </w:pPr>
      <w:r>
        <w:rPr>
          <w:rFonts w:ascii="Arial" w:hAnsi="Arial"/>
          <w:b/>
        </w:rPr>
        <w:t>Artículo 20.- Usuario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Final.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3"/>
        </w:rPr>
        <w:t xml:space="preserve"> </w:t>
      </w:r>
      <w:r>
        <w:t>Será</w:t>
      </w:r>
      <w:r>
        <w:rPr>
          <w:spacing w:val="-8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responsable</w:t>
      </w:r>
      <w:r>
        <w:rPr>
          <w:spacing w:val="-4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cuidado,</w:t>
      </w:r>
      <w:r>
        <w:rPr>
          <w:spacing w:val="-3"/>
        </w:rPr>
        <w:t xml:space="preserve"> </w:t>
      </w:r>
      <w:r>
        <w:t>buen</w:t>
      </w:r>
      <w:r>
        <w:rPr>
          <w:spacing w:val="-7"/>
        </w:rPr>
        <w:t xml:space="preserve"> </w:t>
      </w:r>
      <w:r>
        <w:t>uso,</w:t>
      </w:r>
      <w:r>
        <w:rPr>
          <w:spacing w:val="-5"/>
        </w:rPr>
        <w:t xml:space="preserve"> </w:t>
      </w:r>
      <w:r>
        <w:t>custodia</w:t>
      </w:r>
      <w:r>
        <w:rPr>
          <w:spacing w:val="-8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conservación</w:t>
      </w:r>
      <w:r>
        <w:rPr>
          <w:spacing w:val="-7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bienes e</w:t>
      </w:r>
      <w:r>
        <w:rPr>
          <w:spacing w:val="-4"/>
        </w:rPr>
        <w:t xml:space="preserve"> </w:t>
      </w:r>
      <w:r>
        <w:t>inventarios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él</w:t>
      </w:r>
      <w:r>
        <w:rPr>
          <w:spacing w:val="-4"/>
        </w:rPr>
        <w:t xml:space="preserve"> </w:t>
      </w:r>
      <w:r>
        <w:t>asignados</w:t>
      </w:r>
      <w:r>
        <w:rPr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desempeño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sus</w:t>
      </w:r>
      <w:r>
        <w:rPr>
          <w:spacing w:val="-4"/>
        </w:rPr>
        <w:t xml:space="preserve"> </w:t>
      </w:r>
      <w:r>
        <w:t>funciones</w:t>
      </w:r>
      <w:r>
        <w:rPr>
          <w:spacing w:val="-4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delegación</w:t>
      </w:r>
      <w:r>
        <w:rPr>
          <w:spacing w:val="-3"/>
        </w:rPr>
        <w:t xml:space="preserve"> </w:t>
      </w:r>
      <w:r>
        <w:t>expresa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agreguen a su cuidado, conforme a las disposiciones legales y reglamentarias correspondientes.</w:t>
      </w:r>
    </w:p>
    <w:p w:rsidR="00010327" w:rsidRDefault="00010327">
      <w:pPr>
        <w:spacing w:before="217"/>
        <w:ind w:left="52"/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Artículo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44.-</w:t>
      </w:r>
    </w:p>
    <w:p w:rsidR="00010327" w:rsidRDefault="00010327">
      <w:pPr>
        <w:pStyle w:val="Prrafodelista"/>
        <w:numPr>
          <w:ilvl w:val="0"/>
          <w:numId w:val="1"/>
        </w:numPr>
        <w:tabs>
          <w:tab w:val="left" w:pos="305"/>
        </w:tabs>
        <w:spacing w:before="11"/>
        <w:ind w:right="107" w:firstLine="0"/>
        <w:rPr>
          <w:sz w:val="20"/>
        </w:rPr>
      </w:pPr>
      <w:r>
        <w:rPr>
          <w:sz w:val="20"/>
        </w:rPr>
        <w:t>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:rsidR="00010327" w:rsidRDefault="00010327">
      <w:pPr>
        <w:pStyle w:val="Textoindependiente"/>
        <w:spacing w:before="1"/>
      </w:pPr>
    </w:p>
    <w:p w:rsidR="00010327" w:rsidRDefault="00010327">
      <w:pPr>
        <w:pStyle w:val="Prrafodelista"/>
        <w:numPr>
          <w:ilvl w:val="0"/>
          <w:numId w:val="1"/>
        </w:numPr>
        <w:tabs>
          <w:tab w:val="left" w:pos="289"/>
        </w:tabs>
        <w:ind w:right="105" w:firstLine="0"/>
        <w:rPr>
          <w:sz w:val="20"/>
        </w:rPr>
      </w:pPr>
      <w:r>
        <w:rPr>
          <w:sz w:val="20"/>
        </w:rPr>
        <w:t>El Guardalmacén, o quien haga sus veces entregará los registros de bienes y/o inventarios al titular de cada área, para, su control y custodia; y, una copia de los mismos los entregará al Custodio Administrativo del área.</w:t>
      </w:r>
    </w:p>
    <w:p w:rsidR="00010327" w:rsidRDefault="00010327">
      <w:pPr>
        <w:pStyle w:val="Textoindependiente"/>
        <w:spacing w:before="5"/>
      </w:pPr>
    </w:p>
    <w:p w:rsidR="00010327" w:rsidRDefault="00010327">
      <w:pPr>
        <w:pStyle w:val="Prrafodelista"/>
        <w:numPr>
          <w:ilvl w:val="0"/>
          <w:numId w:val="1"/>
        </w:numPr>
        <w:tabs>
          <w:tab w:val="left" w:pos="276"/>
        </w:tabs>
        <w:spacing w:before="0" w:line="237" w:lineRule="auto"/>
        <w:ind w:firstLine="0"/>
        <w:rPr>
          <w:sz w:val="20"/>
        </w:rPr>
      </w:pPr>
      <w:r>
        <w:rPr>
          <w:sz w:val="20"/>
        </w:rPr>
        <w:t>El Guardalmacén, o quien haga sus</w:t>
      </w:r>
      <w:r>
        <w:rPr>
          <w:spacing w:val="-2"/>
          <w:sz w:val="20"/>
        </w:rPr>
        <w:t xml:space="preserve"> </w:t>
      </w:r>
      <w:r>
        <w:rPr>
          <w:sz w:val="20"/>
        </w:rPr>
        <w:t>veces, entregará al</w:t>
      </w:r>
      <w:r>
        <w:rPr>
          <w:spacing w:val="-1"/>
          <w:sz w:val="20"/>
        </w:rPr>
        <w:t xml:space="preserve"> </w:t>
      </w:r>
      <w:r>
        <w:rPr>
          <w:sz w:val="20"/>
        </w:rPr>
        <w:t>Custodio Administrativo o</w:t>
      </w:r>
      <w:r>
        <w:rPr>
          <w:spacing w:val="-2"/>
          <w:sz w:val="20"/>
        </w:rPr>
        <w:t xml:space="preserve"> </w:t>
      </w:r>
      <w:r>
        <w:rPr>
          <w:sz w:val="20"/>
        </w:rPr>
        <w:t>al Usuario Final los bienes necesarios para las labores inherentes a su cargo o función, de lo cual levantará un acta de entrega recepción en la que constarán las especificaciones y características de aquellos.</w:t>
      </w:r>
    </w:p>
    <w:p w:rsidR="00010327" w:rsidRDefault="00010327">
      <w:pPr>
        <w:pStyle w:val="Textoindependiente"/>
        <w:spacing w:before="204"/>
      </w:pPr>
    </w:p>
    <w:p w:rsidR="00010327" w:rsidRDefault="00010327">
      <w:pPr>
        <w:pStyle w:val="Prrafodelista"/>
        <w:numPr>
          <w:ilvl w:val="0"/>
          <w:numId w:val="1"/>
        </w:numPr>
        <w:tabs>
          <w:tab w:val="left" w:pos="293"/>
        </w:tabs>
        <w:ind w:right="92" w:firstLine="0"/>
        <w:rPr>
          <w:sz w:val="20"/>
        </w:rPr>
      </w:pPr>
      <w:r>
        <w:rPr>
          <w:sz w:val="20"/>
        </w:rPr>
        <w:t>Cuando se produzca la renuncia, separación, destitución, comisión de servicios o traslado administrativo de un Usuario Final se realizará la entrega recepción de los bienes asignados a éste al</w:t>
      </w:r>
      <w:r>
        <w:rPr>
          <w:spacing w:val="-1"/>
          <w:sz w:val="20"/>
        </w:rPr>
        <w:t xml:space="preserve"> </w:t>
      </w:r>
      <w:r>
        <w:rPr>
          <w:sz w:val="20"/>
        </w:rPr>
        <w:t>Custodio Administrativo de la unidad.</w:t>
      </w:r>
    </w:p>
    <w:p w:rsidR="00010327" w:rsidRDefault="00010327">
      <w:pPr>
        <w:pStyle w:val="Textoindependiente"/>
        <w:spacing w:before="224" w:line="244" w:lineRule="auto"/>
        <w:ind w:left="52" w:right="98"/>
        <w:jc w:val="both"/>
      </w:pPr>
      <w:r>
        <w:rPr>
          <w:rFonts w:ascii="Arial" w:hAnsi="Arial"/>
          <w:b/>
        </w:rPr>
        <w:t xml:space="preserve">TERCERA. - DESCRIPCIÓN DE LOS BIENES. </w:t>
      </w:r>
      <w:r>
        <w:t xml:space="preserve">Con los antecedentes expuestos en la cláusula anterior, se procede a detallar los mobiliarios y equipos de computación que se encuentran ubicados en la Oficina de Dirección de Carrera, Bloque B de la Facultad, y que son entregados a el doctor Walter Suarez </w:t>
      </w:r>
      <w:proofErr w:type="spellStart"/>
      <w:r>
        <w:t>Farias</w:t>
      </w:r>
      <w:proofErr w:type="spellEnd"/>
      <w:r>
        <w:t>, director de</w:t>
      </w:r>
      <w:r>
        <w:rPr>
          <w:spacing w:val="-10"/>
        </w:rPr>
        <w:t xml:space="preserve"> </w:t>
      </w:r>
      <w:r>
        <w:t>carrera,</w:t>
      </w:r>
      <w:r>
        <w:rPr>
          <w:spacing w:val="-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la</w:t>
      </w:r>
      <w:r>
        <w:rPr>
          <w:spacing w:val="-18"/>
        </w:rPr>
        <w:t xml:space="preserve"> </w:t>
      </w:r>
      <w:r>
        <w:t>facultad</w:t>
      </w:r>
      <w:r>
        <w:rPr>
          <w:spacing w:val="-1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Jurisprudencia</w:t>
      </w:r>
      <w:r>
        <w:rPr>
          <w:spacing w:val="-2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Ciencias</w:t>
      </w:r>
      <w:r>
        <w:rPr>
          <w:spacing w:val="-14"/>
        </w:rPr>
        <w:t xml:space="preserve"> </w:t>
      </w:r>
      <w:r>
        <w:t>Sociales</w:t>
      </w:r>
      <w:r>
        <w:rPr>
          <w:spacing w:val="-9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Políticas,</w:t>
      </w:r>
      <w:r>
        <w:rPr>
          <w:spacing w:val="-1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desempeño</w:t>
      </w:r>
      <w:r>
        <w:rPr>
          <w:spacing w:val="-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sus</w:t>
      </w:r>
      <w:r>
        <w:rPr>
          <w:spacing w:val="-12"/>
        </w:rPr>
        <w:t xml:space="preserve"> </w:t>
      </w:r>
      <w:r>
        <w:t>funciones:</w:t>
      </w:r>
    </w:p>
    <w:p w:rsidR="00010327" w:rsidRDefault="00010327">
      <w:pPr>
        <w:spacing w:before="204"/>
        <w:ind w:left="52"/>
        <w:jc w:val="both"/>
        <w:rPr>
          <w:rFonts w:ascii="Arial"/>
          <w:b/>
          <w:sz w:val="20"/>
        </w:rPr>
      </w:pPr>
      <w:r>
        <w:rPr>
          <w:rFonts w:ascii="Arial"/>
          <w:b/>
          <w:sz w:val="20"/>
        </w:rPr>
        <w:t>USO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PERSONAL</w:t>
      </w:r>
    </w:p>
    <w:p w:rsidR="00010327" w:rsidRDefault="00010327">
      <w:pPr>
        <w:pStyle w:val="Textoindependiente"/>
        <w:spacing w:before="13"/>
        <w:rPr>
          <w:rFonts w:ascii="Arial"/>
          <w:b/>
        </w:rPr>
      </w:pP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9"/>
        <w:gridCol w:w="782"/>
        <w:gridCol w:w="612"/>
        <w:gridCol w:w="2888"/>
        <w:gridCol w:w="641"/>
        <w:gridCol w:w="1109"/>
        <w:gridCol w:w="1064"/>
        <w:gridCol w:w="1075"/>
        <w:gridCol w:w="756"/>
      </w:tblGrid>
      <w:tr w:rsidR="00010327">
        <w:trPr>
          <w:trHeight w:val="403"/>
        </w:trPr>
        <w:tc>
          <w:tcPr>
            <w:tcW w:w="351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36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ITEM</w:t>
            </w:r>
          </w:p>
        </w:tc>
        <w:tc>
          <w:tcPr>
            <w:tcW w:w="619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49"/>
              <w:rPr>
                <w:b/>
                <w:sz w:val="14"/>
              </w:rPr>
            </w:pPr>
            <w:r>
              <w:rPr>
                <w:b/>
                <w:w w:val="70"/>
                <w:sz w:val="14"/>
              </w:rPr>
              <w:t>COD</w:t>
            </w:r>
            <w:r>
              <w:rPr>
                <w:b/>
                <w:spacing w:val="1"/>
                <w:sz w:val="14"/>
              </w:rPr>
              <w:t xml:space="preserve"> </w:t>
            </w:r>
            <w:r>
              <w:rPr>
                <w:b/>
                <w:spacing w:val="-5"/>
                <w:w w:val="90"/>
                <w:sz w:val="14"/>
              </w:rPr>
              <w:t>INV</w:t>
            </w:r>
          </w:p>
        </w:tc>
        <w:tc>
          <w:tcPr>
            <w:tcW w:w="782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48" w:right="31"/>
              <w:rPr>
                <w:b/>
                <w:sz w:val="14"/>
              </w:rPr>
            </w:pPr>
            <w:r>
              <w:rPr>
                <w:b/>
                <w:w w:val="70"/>
                <w:sz w:val="14"/>
              </w:rPr>
              <w:t>COD</w:t>
            </w:r>
            <w:r>
              <w:rPr>
                <w:b/>
                <w:spacing w:val="3"/>
                <w:sz w:val="14"/>
              </w:rPr>
              <w:t xml:space="preserve"> </w:t>
            </w:r>
            <w:r>
              <w:rPr>
                <w:b/>
                <w:spacing w:val="-2"/>
                <w:w w:val="85"/>
                <w:sz w:val="14"/>
              </w:rPr>
              <w:t>ESBAY</w:t>
            </w:r>
          </w:p>
        </w:tc>
        <w:tc>
          <w:tcPr>
            <w:tcW w:w="612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62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CANT</w:t>
            </w:r>
          </w:p>
        </w:tc>
        <w:tc>
          <w:tcPr>
            <w:tcW w:w="2888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60" w:right="10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DESCRIPCION</w:t>
            </w:r>
          </w:p>
        </w:tc>
        <w:tc>
          <w:tcPr>
            <w:tcW w:w="641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57" w:right="7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MARCA</w:t>
            </w:r>
          </w:p>
        </w:tc>
        <w:tc>
          <w:tcPr>
            <w:tcW w:w="1109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59" w:right="3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MODELO</w:t>
            </w:r>
          </w:p>
        </w:tc>
        <w:tc>
          <w:tcPr>
            <w:tcW w:w="1064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70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SERIE</w:t>
            </w:r>
          </w:p>
        </w:tc>
        <w:tc>
          <w:tcPr>
            <w:tcW w:w="1075" w:type="dxa"/>
            <w:shd w:val="clear" w:color="auto" w:fill="9BC2E6"/>
          </w:tcPr>
          <w:p w:rsidR="00010327" w:rsidRDefault="00010327">
            <w:pPr>
              <w:pStyle w:val="TableParagraph"/>
              <w:spacing w:before="12"/>
              <w:ind w:left="326"/>
              <w:jc w:val="left"/>
              <w:rPr>
                <w:b/>
                <w:sz w:val="14"/>
              </w:rPr>
            </w:pPr>
            <w:r>
              <w:rPr>
                <w:b/>
                <w:w w:val="75"/>
                <w:sz w:val="14"/>
              </w:rPr>
              <w:t>FECHA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5"/>
                <w:w w:val="90"/>
                <w:sz w:val="14"/>
              </w:rPr>
              <w:t>DE</w:t>
            </w:r>
          </w:p>
          <w:p w:rsidR="00010327" w:rsidRDefault="00010327">
            <w:pPr>
              <w:pStyle w:val="TableParagraph"/>
              <w:spacing w:before="25"/>
              <w:ind w:left="246"/>
              <w:jc w:val="left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ADQUISCION</w:t>
            </w:r>
          </w:p>
        </w:tc>
        <w:tc>
          <w:tcPr>
            <w:tcW w:w="756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69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ESTADO</w:t>
            </w:r>
          </w:p>
        </w:tc>
      </w:tr>
      <w:tr w:rsidR="00010327">
        <w:trPr>
          <w:trHeight w:val="568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 w:right="37"/>
              <w:rPr>
                <w:sz w:val="14"/>
              </w:rPr>
            </w:pPr>
            <w:r>
              <w:rPr>
                <w:spacing w:val="-2"/>
                <w:sz w:val="14"/>
              </w:rPr>
              <w:t>MONITOR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0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6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2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 w:right="10"/>
              <w:rPr>
                <w:sz w:val="14"/>
              </w:rPr>
            </w:pPr>
            <w:r>
              <w:rPr>
                <w:spacing w:val="-5"/>
                <w:sz w:val="14"/>
              </w:rPr>
              <w:t>CPU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9" w:right="7"/>
              <w:rPr>
                <w:sz w:val="14"/>
              </w:rPr>
            </w:pPr>
            <w:r>
              <w:rPr>
                <w:spacing w:val="-2"/>
                <w:w w:val="90"/>
                <w:sz w:val="14"/>
              </w:rPr>
              <w:t>S0PQUAI5B560M06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1"/>
              <w:rPr>
                <w:sz w:val="14"/>
              </w:rPr>
            </w:pPr>
            <w:r>
              <w:rPr>
                <w:spacing w:val="-2"/>
                <w:w w:val="90"/>
                <w:sz w:val="14"/>
              </w:rPr>
              <w:t>COPQAI5B5683116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6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3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 w:right="14"/>
              <w:rPr>
                <w:sz w:val="14"/>
              </w:rPr>
            </w:pPr>
            <w:r>
              <w:rPr>
                <w:spacing w:val="-2"/>
                <w:sz w:val="14"/>
              </w:rPr>
              <w:t>TECLADO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 w:right="15"/>
              <w:rPr>
                <w:sz w:val="14"/>
              </w:rPr>
            </w:pPr>
            <w:r>
              <w:rPr>
                <w:spacing w:val="-5"/>
                <w:sz w:val="14"/>
              </w:rPr>
              <w:t>HP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9" w:right="5"/>
              <w:rPr>
                <w:sz w:val="14"/>
              </w:rPr>
            </w:pPr>
            <w:r>
              <w:rPr>
                <w:w w:val="70"/>
                <w:sz w:val="14"/>
              </w:rPr>
              <w:t>SK-</w:t>
            </w:r>
            <w:r>
              <w:rPr>
                <w:spacing w:val="-4"/>
                <w:w w:val="95"/>
                <w:sz w:val="14"/>
              </w:rPr>
              <w:t>2015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0"/>
              <w:rPr>
                <w:sz w:val="14"/>
              </w:rPr>
            </w:pPr>
            <w:r>
              <w:rPr>
                <w:spacing w:val="-6"/>
                <w:sz w:val="14"/>
              </w:rPr>
              <w:t>BDMEP0CCP65F0S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70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4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0" w:right="18"/>
              <w:rPr>
                <w:sz w:val="14"/>
              </w:rPr>
            </w:pPr>
            <w:r>
              <w:rPr>
                <w:spacing w:val="-2"/>
                <w:sz w:val="14"/>
              </w:rPr>
              <w:t>MOUSE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37"/>
              <w:rPr>
                <w:sz w:val="14"/>
              </w:rPr>
            </w:pPr>
            <w:r>
              <w:rPr>
                <w:spacing w:val="-2"/>
                <w:sz w:val="14"/>
              </w:rPr>
              <w:t>STWM006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4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6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5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D7326F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6137143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8"/>
              <w:ind w:left="108" w:firstLine="57"/>
              <w:jc w:val="left"/>
              <w:rPr>
                <w:sz w:val="14"/>
              </w:rPr>
            </w:pPr>
            <w:r>
              <w:rPr>
                <w:w w:val="80"/>
                <w:sz w:val="14"/>
              </w:rPr>
              <w:t>SILLA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CHUKUY</w:t>
            </w:r>
            <w:r>
              <w:rPr>
                <w:spacing w:val="8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TAPIZADO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EN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ASIENTO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Y</w:t>
            </w:r>
            <w:r>
              <w:rPr>
                <w:spacing w:val="9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ESPALDAR</w:t>
            </w:r>
            <w:r>
              <w:rPr>
                <w:spacing w:val="22"/>
                <w:sz w:val="14"/>
              </w:rPr>
              <w:t xml:space="preserve"> </w:t>
            </w:r>
            <w:r>
              <w:rPr>
                <w:spacing w:val="-5"/>
                <w:w w:val="80"/>
                <w:sz w:val="14"/>
              </w:rPr>
              <w:t>DE</w:t>
            </w:r>
          </w:p>
          <w:p w:rsidR="00010327" w:rsidRDefault="00010327">
            <w:pPr>
              <w:pStyle w:val="TableParagraph"/>
              <w:spacing w:before="7" w:line="180" w:lineRule="atLeast"/>
              <w:ind w:left="934" w:right="57" w:hanging="827"/>
              <w:jc w:val="left"/>
              <w:rPr>
                <w:sz w:val="14"/>
              </w:rPr>
            </w:pPr>
            <w:r>
              <w:rPr>
                <w:spacing w:val="-2"/>
                <w:w w:val="80"/>
                <w:sz w:val="14"/>
              </w:rPr>
              <w:t>CUERINA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COLOR</w:t>
            </w:r>
            <w:r>
              <w:rPr>
                <w:spacing w:val="-3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NEGRO,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APOYABRAZOS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DE</w:t>
            </w:r>
            <w:r>
              <w:rPr>
                <w:spacing w:val="-5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PLÁSTICO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COLOR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NEGRO</w:t>
            </w:r>
            <w:r>
              <w:rPr>
                <w:spacing w:val="-12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Y</w:t>
            </w:r>
            <w:r>
              <w:rPr>
                <w:spacing w:val="-16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5</w:t>
            </w:r>
            <w:r>
              <w:rPr>
                <w:spacing w:val="-5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GARRUCHAS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71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6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10" w:line="256" w:lineRule="auto"/>
              <w:ind w:left="88" w:right="144" w:firstLine="98"/>
              <w:jc w:val="left"/>
              <w:rPr>
                <w:sz w:val="14"/>
              </w:rPr>
            </w:pPr>
            <w:r>
              <w:rPr>
                <w:w w:val="80"/>
                <w:sz w:val="14"/>
              </w:rPr>
              <w:t>SILLA</w:t>
            </w:r>
            <w:r>
              <w:rPr>
                <w:spacing w:val="-8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ESTATICA</w:t>
            </w:r>
            <w:r>
              <w:rPr>
                <w:spacing w:val="-8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COLOR</w:t>
            </w:r>
            <w:r>
              <w:rPr>
                <w:spacing w:val="-1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NEGRO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PATAS</w:t>
            </w:r>
            <w:r>
              <w:rPr>
                <w:spacing w:val="-2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METÀLICAS</w:t>
            </w:r>
            <w:r>
              <w:rPr>
                <w:spacing w:val="-1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TUBO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REDONDO</w:t>
            </w:r>
            <w:r>
              <w:rPr>
                <w:spacing w:val="52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FORRADA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DE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YUTE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NEGRO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ESPALDAR</w:t>
            </w:r>
            <w:r>
              <w:rPr>
                <w:spacing w:val="22"/>
                <w:sz w:val="14"/>
              </w:rPr>
              <w:t xml:space="preserve"> </w:t>
            </w:r>
            <w:r>
              <w:rPr>
                <w:spacing w:val="-2"/>
                <w:w w:val="70"/>
                <w:sz w:val="14"/>
              </w:rPr>
              <w:t>OVALADO.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6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7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 w:right="3"/>
              <w:rPr>
                <w:sz w:val="14"/>
              </w:rPr>
            </w:pPr>
            <w:r>
              <w:rPr>
                <w:w w:val="75"/>
                <w:sz w:val="14"/>
              </w:rPr>
              <w:t>MESA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w w:val="75"/>
                <w:sz w:val="14"/>
              </w:rPr>
              <w:t>TRAPEZOIDAL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w w:val="75"/>
                <w:sz w:val="14"/>
              </w:rPr>
              <w:t>COLOR</w:t>
            </w:r>
            <w:r>
              <w:rPr>
                <w:spacing w:val="9"/>
                <w:sz w:val="14"/>
              </w:rPr>
              <w:t xml:space="preserve"> </w:t>
            </w:r>
            <w:r>
              <w:rPr>
                <w:spacing w:val="-4"/>
                <w:w w:val="75"/>
                <w:sz w:val="14"/>
              </w:rPr>
              <w:t>CAFÉ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</w:tbl>
    <w:p w:rsidR="00010327" w:rsidRDefault="00010327">
      <w:pPr>
        <w:pStyle w:val="Textoindependiente"/>
        <w:spacing w:before="15"/>
        <w:rPr>
          <w:rFonts w:ascii="Arial"/>
          <w:b/>
        </w:rPr>
      </w:pPr>
    </w:p>
    <w:p w:rsidR="00010327" w:rsidRDefault="00010327">
      <w:pPr>
        <w:spacing w:after="13"/>
        <w:ind w:left="52"/>
        <w:jc w:val="both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USO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GENERAL</w:t>
      </w: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9"/>
        <w:gridCol w:w="782"/>
        <w:gridCol w:w="612"/>
        <w:gridCol w:w="2888"/>
        <w:gridCol w:w="646"/>
        <w:gridCol w:w="1109"/>
        <w:gridCol w:w="1059"/>
        <w:gridCol w:w="1080"/>
        <w:gridCol w:w="758"/>
      </w:tblGrid>
      <w:tr w:rsidR="00010327">
        <w:trPr>
          <w:trHeight w:val="479"/>
        </w:trPr>
        <w:tc>
          <w:tcPr>
            <w:tcW w:w="351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39"/>
              <w:rPr>
                <w:b/>
                <w:sz w:val="16"/>
              </w:rPr>
            </w:pPr>
            <w:r>
              <w:rPr>
                <w:b/>
                <w:spacing w:val="-6"/>
                <w:w w:val="90"/>
                <w:sz w:val="16"/>
              </w:rPr>
              <w:t>ITEM</w:t>
            </w:r>
          </w:p>
        </w:tc>
        <w:tc>
          <w:tcPr>
            <w:tcW w:w="619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48"/>
              <w:rPr>
                <w:b/>
                <w:sz w:val="16"/>
              </w:rPr>
            </w:pPr>
            <w:r>
              <w:rPr>
                <w:b/>
                <w:w w:val="60"/>
                <w:sz w:val="16"/>
              </w:rPr>
              <w:t>COD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5"/>
                <w:w w:val="85"/>
                <w:sz w:val="16"/>
              </w:rPr>
              <w:t>INV</w:t>
            </w:r>
          </w:p>
        </w:tc>
        <w:tc>
          <w:tcPr>
            <w:tcW w:w="782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48" w:right="26"/>
              <w:rPr>
                <w:b/>
                <w:sz w:val="16"/>
              </w:rPr>
            </w:pPr>
            <w:r>
              <w:rPr>
                <w:b/>
                <w:w w:val="60"/>
                <w:sz w:val="16"/>
              </w:rPr>
              <w:t>COD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4"/>
                <w:w w:val="85"/>
                <w:sz w:val="16"/>
              </w:rPr>
              <w:t>ESBAY</w:t>
            </w:r>
          </w:p>
        </w:tc>
        <w:tc>
          <w:tcPr>
            <w:tcW w:w="612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62" w:right="7"/>
              <w:rPr>
                <w:b/>
                <w:sz w:val="16"/>
              </w:rPr>
            </w:pPr>
            <w:r>
              <w:rPr>
                <w:b/>
                <w:spacing w:val="-4"/>
                <w:w w:val="95"/>
                <w:sz w:val="16"/>
              </w:rPr>
              <w:t>CANT</w:t>
            </w:r>
          </w:p>
        </w:tc>
        <w:tc>
          <w:tcPr>
            <w:tcW w:w="2888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60" w:right="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DESCRIPCION</w:t>
            </w:r>
          </w:p>
        </w:tc>
        <w:tc>
          <w:tcPr>
            <w:tcW w:w="646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48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MARCA</w:t>
            </w:r>
          </w:p>
        </w:tc>
        <w:tc>
          <w:tcPr>
            <w:tcW w:w="1109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4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MODELO</w:t>
            </w:r>
          </w:p>
        </w:tc>
        <w:tc>
          <w:tcPr>
            <w:tcW w:w="1059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67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SERIE</w:t>
            </w:r>
          </w:p>
        </w:tc>
        <w:tc>
          <w:tcPr>
            <w:tcW w:w="1080" w:type="dxa"/>
            <w:shd w:val="clear" w:color="auto" w:fill="9BC2E6"/>
          </w:tcPr>
          <w:p w:rsidR="00010327" w:rsidRDefault="00010327">
            <w:pPr>
              <w:pStyle w:val="TableParagraph"/>
              <w:spacing w:before="1" w:line="226" w:lineRule="exact"/>
              <w:ind w:left="246" w:right="239" w:firstLine="84"/>
              <w:jc w:val="left"/>
              <w:rPr>
                <w:b/>
                <w:sz w:val="16"/>
              </w:rPr>
            </w:pPr>
            <w:r>
              <w:rPr>
                <w:b/>
                <w:spacing w:val="-6"/>
                <w:w w:val="80"/>
                <w:sz w:val="16"/>
              </w:rPr>
              <w:t>FECHA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6"/>
                <w:w w:val="80"/>
                <w:sz w:val="16"/>
              </w:rPr>
              <w:t>DE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w w:val="65"/>
                <w:sz w:val="16"/>
              </w:rPr>
              <w:t>ADQUISCION</w:t>
            </w:r>
          </w:p>
        </w:tc>
        <w:tc>
          <w:tcPr>
            <w:tcW w:w="758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6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ESTADO</w:t>
            </w:r>
          </w:p>
        </w:tc>
      </w:tr>
      <w:tr w:rsidR="00010327">
        <w:trPr>
          <w:trHeight w:val="680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D7326F">
            <w:pPr>
              <w:pStyle w:val="TableParagraph"/>
              <w:spacing w:before="1"/>
              <w:ind w:left="4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1519812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48" w:right="24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0" w:right="30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ROUTER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34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UTPLINK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33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D7326F">
            <w:pPr>
              <w:pStyle w:val="TableParagraph"/>
              <w:spacing w:before="1"/>
              <w:ind w:left="54"/>
              <w:rPr>
                <w:sz w:val="16"/>
              </w:rPr>
            </w:pPr>
            <w:r>
              <w:rPr>
                <w:sz w:val="16"/>
              </w:rPr>
              <w:t>432009003202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  <w:tr w:rsidR="00010327">
        <w:trPr>
          <w:trHeight w:val="673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2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4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1501610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133" w:line="271" w:lineRule="auto"/>
              <w:ind w:left="631" w:hanging="517"/>
              <w:jc w:val="left"/>
              <w:rPr>
                <w:sz w:val="16"/>
              </w:rPr>
            </w:pPr>
            <w:r>
              <w:rPr>
                <w:w w:val="60"/>
                <w:sz w:val="16"/>
              </w:rPr>
              <w:t>BANDERA</w:t>
            </w:r>
            <w:r>
              <w:rPr>
                <w:spacing w:val="-4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DE</w:t>
            </w:r>
            <w:r>
              <w:rPr>
                <w:spacing w:val="-13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LA</w:t>
            </w:r>
            <w:r>
              <w:rPr>
                <w:spacing w:val="-4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FACULTAD</w:t>
            </w:r>
            <w:r>
              <w:rPr>
                <w:spacing w:val="-14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DE</w:t>
            </w:r>
            <w:r>
              <w:rPr>
                <w:spacing w:val="-1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JURISPRUDENCIA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CON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SU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RESPECTIVA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4"/>
                <w:w w:val="70"/>
                <w:sz w:val="16"/>
              </w:rPr>
              <w:t>ASTA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S/S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7" w:right="7"/>
              <w:rPr>
                <w:sz w:val="16"/>
              </w:rPr>
            </w:pPr>
            <w:r>
              <w:rPr>
                <w:spacing w:val="-2"/>
                <w:w w:val="60"/>
                <w:sz w:val="16"/>
              </w:rPr>
              <w:t>24-Jan-</w:t>
            </w:r>
            <w:r>
              <w:rPr>
                <w:spacing w:val="-5"/>
                <w:w w:val="60"/>
                <w:sz w:val="16"/>
              </w:rPr>
              <w:t>01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 w:right="9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REGULAR</w:t>
            </w:r>
          </w:p>
        </w:tc>
      </w:tr>
      <w:tr w:rsidR="00010327">
        <w:trPr>
          <w:trHeight w:val="58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3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0" w:right="10"/>
              <w:rPr>
                <w:sz w:val="16"/>
              </w:rPr>
            </w:pPr>
            <w:r>
              <w:rPr>
                <w:w w:val="65"/>
                <w:sz w:val="16"/>
              </w:rPr>
              <w:t>MESA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w w:val="65"/>
                <w:sz w:val="16"/>
              </w:rPr>
              <w:t>TRAPEZOIDAL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w w:val="65"/>
                <w:sz w:val="16"/>
              </w:rPr>
              <w:t>COLOR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4"/>
                <w:w w:val="65"/>
                <w:sz w:val="16"/>
              </w:rPr>
              <w:t>CAFÉ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49"/>
              <w:rPr>
                <w:sz w:val="16"/>
              </w:rPr>
            </w:pPr>
            <w:r>
              <w:rPr>
                <w:spacing w:val="-2"/>
                <w:w w:val="60"/>
                <w:sz w:val="16"/>
              </w:rPr>
              <w:t>FJCP-</w:t>
            </w:r>
            <w:r>
              <w:rPr>
                <w:spacing w:val="-2"/>
                <w:w w:val="75"/>
                <w:sz w:val="16"/>
              </w:rPr>
              <w:t>19277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  <w:tr w:rsidR="00010327">
        <w:trPr>
          <w:trHeight w:val="592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4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0"/>
              <w:rPr>
                <w:sz w:val="16"/>
              </w:rPr>
            </w:pPr>
            <w:r>
              <w:rPr>
                <w:w w:val="60"/>
                <w:sz w:val="16"/>
              </w:rPr>
              <w:t>AIRE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ACONDICIONADO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PISO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pacing w:val="-4"/>
                <w:w w:val="60"/>
                <w:sz w:val="16"/>
              </w:rPr>
              <w:t>TECHO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S/S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 w:right="23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REGULAR</w:t>
            </w:r>
          </w:p>
        </w:tc>
      </w:tr>
      <w:tr w:rsidR="00010327">
        <w:trPr>
          <w:trHeight w:val="584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5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0" w:right="1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IMPRESORA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36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LEXMARK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38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MX410DE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2"/>
                <w:w w:val="85"/>
                <w:sz w:val="16"/>
              </w:rPr>
              <w:t>CCAY13LPO150T2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</w:tbl>
    <w:p w:rsidR="00010327" w:rsidRDefault="00010327">
      <w:pPr>
        <w:pStyle w:val="TableParagraph"/>
        <w:rPr>
          <w:sz w:val="16"/>
        </w:rPr>
        <w:sectPr w:rsidR="00010327">
          <w:headerReference w:type="default" r:id="rId7"/>
          <w:footerReference w:type="default" r:id="rId8"/>
          <w:pgSz w:w="12240" w:h="15840"/>
          <w:pgMar w:top="1660" w:right="1080" w:bottom="1000" w:left="1080" w:header="610" w:footer="803" w:gutter="0"/>
          <w:cols w:space="720"/>
        </w:sectPr>
      </w:pPr>
    </w:p>
    <w:p w:rsidR="00010327" w:rsidRDefault="00010327">
      <w:pPr>
        <w:pStyle w:val="Textoindependiente"/>
        <w:spacing w:before="197"/>
        <w:rPr>
          <w:rFonts w:ascii="Arial"/>
          <w:b/>
        </w:rPr>
      </w:pPr>
    </w:p>
    <w:p w:rsidR="00010327" w:rsidRDefault="00010327">
      <w:pPr>
        <w:ind w:left="52"/>
        <w:jc w:val="both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SALA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DE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SESIONES</w:t>
      </w:r>
    </w:p>
    <w:p w:rsidR="00010327" w:rsidRDefault="00010327">
      <w:pPr>
        <w:pStyle w:val="Textoindependiente"/>
        <w:spacing w:before="11"/>
        <w:rPr>
          <w:rFonts w:ascii="Arial"/>
          <w:b/>
        </w:rPr>
      </w:pP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0"/>
        <w:gridCol w:w="773"/>
        <w:gridCol w:w="610"/>
        <w:gridCol w:w="2850"/>
        <w:gridCol w:w="642"/>
        <w:gridCol w:w="1098"/>
        <w:gridCol w:w="1053"/>
        <w:gridCol w:w="1067"/>
        <w:gridCol w:w="755"/>
      </w:tblGrid>
      <w:tr w:rsidR="00010327">
        <w:trPr>
          <w:trHeight w:val="388"/>
        </w:trPr>
        <w:tc>
          <w:tcPr>
            <w:tcW w:w="351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40"/>
              <w:rPr>
                <w:b/>
                <w:sz w:val="13"/>
              </w:rPr>
            </w:pPr>
            <w:r>
              <w:rPr>
                <w:b/>
                <w:spacing w:val="-4"/>
                <w:sz w:val="13"/>
              </w:rPr>
              <w:t>ITEM</w:t>
            </w:r>
          </w:p>
        </w:tc>
        <w:tc>
          <w:tcPr>
            <w:tcW w:w="610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62" w:right="21"/>
              <w:rPr>
                <w:b/>
                <w:sz w:val="13"/>
              </w:rPr>
            </w:pPr>
            <w:r>
              <w:rPr>
                <w:b/>
                <w:w w:val="75"/>
                <w:sz w:val="13"/>
              </w:rPr>
              <w:t>COD</w:t>
            </w:r>
            <w:r>
              <w:rPr>
                <w:b/>
                <w:spacing w:val="7"/>
                <w:sz w:val="13"/>
              </w:rPr>
              <w:t xml:space="preserve"> </w:t>
            </w:r>
            <w:r>
              <w:rPr>
                <w:b/>
                <w:spacing w:val="-5"/>
                <w:w w:val="95"/>
                <w:sz w:val="13"/>
              </w:rPr>
              <w:t>INV</w:t>
            </w:r>
          </w:p>
        </w:tc>
        <w:tc>
          <w:tcPr>
            <w:tcW w:w="773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43" w:right="28"/>
              <w:rPr>
                <w:b/>
                <w:sz w:val="13"/>
              </w:rPr>
            </w:pPr>
            <w:r>
              <w:rPr>
                <w:b/>
                <w:w w:val="75"/>
                <w:sz w:val="13"/>
              </w:rPr>
              <w:t>COD</w:t>
            </w:r>
            <w:r>
              <w:rPr>
                <w:b/>
                <w:spacing w:val="7"/>
                <w:sz w:val="13"/>
              </w:rPr>
              <w:t xml:space="preserve"> </w:t>
            </w:r>
            <w:r>
              <w:rPr>
                <w:b/>
                <w:spacing w:val="-2"/>
                <w:w w:val="95"/>
                <w:sz w:val="13"/>
              </w:rPr>
              <w:t>ESBAY</w:t>
            </w:r>
          </w:p>
        </w:tc>
        <w:tc>
          <w:tcPr>
            <w:tcW w:w="610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62"/>
              <w:rPr>
                <w:b/>
                <w:sz w:val="13"/>
              </w:rPr>
            </w:pPr>
            <w:r>
              <w:rPr>
                <w:b/>
                <w:spacing w:val="-4"/>
                <w:sz w:val="13"/>
              </w:rPr>
              <w:t>CANT</w:t>
            </w:r>
          </w:p>
        </w:tc>
        <w:tc>
          <w:tcPr>
            <w:tcW w:w="2850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51" w:right="1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DESCRIPCION</w:t>
            </w:r>
          </w:p>
        </w:tc>
        <w:tc>
          <w:tcPr>
            <w:tcW w:w="642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52" w:right="1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MARCA</w:t>
            </w:r>
          </w:p>
        </w:tc>
        <w:tc>
          <w:tcPr>
            <w:tcW w:w="1098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54" w:right="19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MODELO</w:t>
            </w:r>
          </w:p>
        </w:tc>
        <w:tc>
          <w:tcPr>
            <w:tcW w:w="1053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4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SERIE</w:t>
            </w:r>
          </w:p>
        </w:tc>
        <w:tc>
          <w:tcPr>
            <w:tcW w:w="1067" w:type="dxa"/>
            <w:shd w:val="clear" w:color="auto" w:fill="9BC2E6"/>
          </w:tcPr>
          <w:p w:rsidR="00010327" w:rsidRDefault="00010327">
            <w:pPr>
              <w:pStyle w:val="TableParagraph"/>
              <w:spacing w:before="17"/>
              <w:ind w:left="311"/>
              <w:jc w:val="left"/>
              <w:rPr>
                <w:b/>
                <w:sz w:val="13"/>
              </w:rPr>
            </w:pPr>
            <w:r>
              <w:rPr>
                <w:b/>
                <w:w w:val="80"/>
                <w:sz w:val="13"/>
              </w:rPr>
              <w:t>FECHA</w:t>
            </w:r>
            <w:r>
              <w:rPr>
                <w:b/>
                <w:spacing w:val="1"/>
                <w:sz w:val="13"/>
              </w:rPr>
              <w:t xml:space="preserve"> </w:t>
            </w:r>
            <w:r>
              <w:rPr>
                <w:b/>
                <w:spacing w:val="-5"/>
                <w:w w:val="90"/>
                <w:sz w:val="13"/>
              </w:rPr>
              <w:t>DE</w:t>
            </w:r>
          </w:p>
          <w:p w:rsidR="00010327" w:rsidRDefault="00010327">
            <w:pPr>
              <w:pStyle w:val="TableParagraph"/>
              <w:spacing w:before="29"/>
              <w:ind w:left="229"/>
              <w:jc w:val="left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ADQUISCION</w:t>
            </w:r>
          </w:p>
        </w:tc>
        <w:tc>
          <w:tcPr>
            <w:tcW w:w="755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32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ESTADO</w:t>
            </w:r>
          </w:p>
        </w:tc>
      </w:tr>
      <w:tr w:rsidR="00010327">
        <w:trPr>
          <w:trHeight w:val="546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19347</w:t>
            </w:r>
          </w:p>
        </w:tc>
        <w:tc>
          <w:tcPr>
            <w:tcW w:w="1067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010327">
        <w:trPr>
          <w:trHeight w:val="544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2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19329</w:t>
            </w:r>
          </w:p>
        </w:tc>
        <w:tc>
          <w:tcPr>
            <w:tcW w:w="1067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010327">
        <w:trPr>
          <w:trHeight w:val="548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3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19334</w:t>
            </w:r>
          </w:p>
        </w:tc>
        <w:tc>
          <w:tcPr>
            <w:tcW w:w="1067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010327">
        <w:trPr>
          <w:trHeight w:val="549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4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19340</w:t>
            </w:r>
          </w:p>
        </w:tc>
        <w:tc>
          <w:tcPr>
            <w:tcW w:w="1067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010327" w:rsidTr="00D7326F">
        <w:trPr>
          <w:trHeight w:val="546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5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 w:right="17"/>
              <w:rPr>
                <w:sz w:val="13"/>
              </w:rPr>
            </w:pPr>
            <w:r>
              <w:rPr>
                <w:w w:val="75"/>
                <w:sz w:val="13"/>
              </w:rPr>
              <w:t>MESA</w:t>
            </w:r>
            <w:r>
              <w:rPr>
                <w:spacing w:val="17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REDONDA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NEGRA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  <w:tcBorders>
              <w:bottom w:val="single" w:sz="4" w:space="0" w:color="auto"/>
            </w:tcBorders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19366</w:t>
            </w:r>
          </w:p>
        </w:tc>
        <w:tc>
          <w:tcPr>
            <w:tcW w:w="1067" w:type="dxa"/>
            <w:tcBorders>
              <w:bottom w:val="single" w:sz="4" w:space="0" w:color="auto"/>
            </w:tcBorders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6"/>
              <w:rPr>
                <w:sz w:val="13"/>
              </w:rPr>
            </w:pPr>
            <w:r>
              <w:rPr>
                <w:spacing w:val="-2"/>
                <w:sz w:val="13"/>
              </w:rPr>
              <w:t>BUENO</w:t>
            </w:r>
          </w:p>
        </w:tc>
      </w:tr>
      <w:tr w:rsidR="00010327" w:rsidTr="00D7326F">
        <w:trPr>
          <w:trHeight w:val="752"/>
        </w:trPr>
        <w:tc>
          <w:tcPr>
            <w:tcW w:w="351" w:type="dxa"/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6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24"/>
              <w:rPr>
                <w:sz w:val="13"/>
              </w:rPr>
            </w:pPr>
            <w:r>
              <w:rPr>
                <w:spacing w:val="-2"/>
                <w:sz w:val="13"/>
              </w:rPr>
              <w:t>1520394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 w:right="8"/>
              <w:rPr>
                <w:sz w:val="13"/>
              </w:rPr>
            </w:pPr>
            <w:r>
              <w:rPr>
                <w:spacing w:val="-2"/>
                <w:sz w:val="13"/>
              </w:rPr>
              <w:t>38976207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120" w:line="278" w:lineRule="auto"/>
              <w:ind w:left="209" w:right="131" w:hanging="36"/>
              <w:jc w:val="both"/>
              <w:rPr>
                <w:sz w:val="13"/>
              </w:rPr>
            </w:pPr>
            <w:r>
              <w:rPr>
                <w:w w:val="80"/>
                <w:sz w:val="13"/>
              </w:rPr>
              <w:t>DISPENSADORES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DE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AGUA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CON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GABINETE,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3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OPCIONES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DE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TEMPERATURA</w:t>
            </w:r>
            <w:r>
              <w:rPr>
                <w:spacing w:val="-3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AL MOMENTO DE</w:t>
            </w:r>
            <w:r>
              <w:rPr>
                <w:spacing w:val="-3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SERVIR</w:t>
            </w:r>
            <w:r>
              <w:rPr>
                <w:spacing w:val="-1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EL AGUA</w:t>
            </w:r>
            <w:r>
              <w:rPr>
                <w:spacing w:val="-2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DEL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w w:val="90"/>
                <w:sz w:val="13"/>
              </w:rPr>
              <w:t>DISPENSADOR: AMBIENTE, CALIENTE</w:t>
            </w:r>
            <w:r>
              <w:rPr>
                <w:spacing w:val="-2"/>
                <w:w w:val="90"/>
                <w:sz w:val="13"/>
              </w:rPr>
              <w:t xml:space="preserve"> </w:t>
            </w:r>
            <w:r>
              <w:rPr>
                <w:w w:val="90"/>
                <w:sz w:val="13"/>
              </w:rPr>
              <w:t>O AGUA FRIA.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5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line="276" w:lineRule="auto"/>
              <w:ind w:left="183" w:right="169" w:hanging="10"/>
              <w:jc w:val="left"/>
              <w:rPr>
                <w:sz w:val="13"/>
              </w:rPr>
            </w:pPr>
            <w:r>
              <w:rPr>
                <w:spacing w:val="-4"/>
                <w:w w:val="80"/>
                <w:sz w:val="13"/>
              </w:rPr>
              <w:t>WHITE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4"/>
                <w:w w:val="80"/>
                <w:sz w:val="13"/>
              </w:rPr>
              <w:t>PEARL</w:t>
            </w:r>
          </w:p>
        </w:tc>
        <w:tc>
          <w:tcPr>
            <w:tcW w:w="1098" w:type="dxa"/>
            <w:tcBorders>
              <w:right w:val="single" w:sz="4" w:space="0" w:color="auto"/>
            </w:tcBorders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 w:right="27"/>
              <w:rPr>
                <w:sz w:val="13"/>
              </w:rPr>
            </w:pPr>
            <w:r>
              <w:rPr>
                <w:spacing w:val="-2"/>
                <w:sz w:val="13"/>
              </w:rPr>
              <w:t>WB1823B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6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sz w:val="13"/>
              </w:rPr>
              <w:t>000539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1"/>
              <w:rPr>
                <w:sz w:val="13"/>
              </w:rPr>
            </w:pPr>
            <w:r>
              <w:rPr>
                <w:w w:val="70"/>
                <w:sz w:val="13"/>
              </w:rPr>
              <w:t>17-Jul-</w:t>
            </w:r>
            <w:r>
              <w:rPr>
                <w:spacing w:val="-5"/>
                <w:w w:val="70"/>
                <w:sz w:val="13"/>
              </w:rPr>
              <w:t>24</w:t>
            </w:r>
          </w:p>
        </w:tc>
        <w:tc>
          <w:tcPr>
            <w:tcW w:w="755" w:type="dxa"/>
            <w:tcBorders>
              <w:left w:val="single" w:sz="4" w:space="0" w:color="auto"/>
            </w:tcBorders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</w:tbl>
    <w:p w:rsidR="00010327" w:rsidRDefault="00010327">
      <w:pPr>
        <w:pStyle w:val="Textoindependiente"/>
        <w:spacing w:before="226"/>
        <w:rPr>
          <w:rFonts w:ascii="Arial"/>
          <w:b/>
        </w:rPr>
      </w:pPr>
    </w:p>
    <w:p w:rsidR="00010327" w:rsidRDefault="00010327">
      <w:pPr>
        <w:pStyle w:val="Textoindependiente"/>
        <w:spacing w:before="1" w:line="244" w:lineRule="auto"/>
        <w:ind w:left="52" w:right="89"/>
        <w:jc w:val="both"/>
        <w:rPr>
          <w:rFonts w:ascii="Calibri" w:hAnsi="Calibri"/>
          <w:sz w:val="22"/>
        </w:rPr>
      </w:pPr>
      <w:r>
        <w:rPr>
          <w:rFonts w:ascii="Arial" w:hAnsi="Arial"/>
          <w:b/>
        </w:rPr>
        <w:t>CUARTA. - DECLARACIÓN</w:t>
      </w:r>
      <w:r>
        <w:rPr>
          <w:rFonts w:ascii="Arial" w:hAnsi="Arial"/>
          <w:b/>
          <w:i/>
        </w:rPr>
        <w:t>.</w:t>
      </w:r>
      <w:r>
        <w:rPr>
          <w:rFonts w:ascii="Arial" w:hAnsi="Arial"/>
          <w:b/>
          <w:i/>
          <w:spacing w:val="3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 xml:space="preserve">virtud de que los bienes no han sido codificados en años anteriores ni con los códigos de Activos Fijos ni con los códigos del Sistema de Bienes y Existencias </w:t>
      </w:r>
      <w:proofErr w:type="spellStart"/>
      <w:r>
        <w:t>Esbye</w:t>
      </w:r>
      <w:proofErr w:type="spellEnd"/>
      <w:r>
        <w:t>, no es posible registrar los</w:t>
      </w:r>
      <w:r>
        <w:rPr>
          <w:spacing w:val="-14"/>
        </w:rPr>
        <w:t xml:space="preserve"> </w:t>
      </w:r>
      <w:r>
        <w:t>valores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bienes</w:t>
      </w:r>
      <w:r>
        <w:rPr>
          <w:spacing w:val="-12"/>
        </w:rPr>
        <w:t xml:space="preserve"> </w:t>
      </w:r>
      <w:r>
        <w:t>antes</w:t>
      </w:r>
      <w:r>
        <w:rPr>
          <w:spacing w:val="-14"/>
        </w:rPr>
        <w:t xml:space="preserve"> </w:t>
      </w:r>
      <w:r>
        <w:t>descritos,</w:t>
      </w:r>
      <w:r>
        <w:rPr>
          <w:spacing w:val="-13"/>
        </w:rPr>
        <w:t xml:space="preserve"> </w:t>
      </w:r>
      <w:r>
        <w:t>cabe</w:t>
      </w:r>
      <w:r>
        <w:rPr>
          <w:spacing w:val="-13"/>
        </w:rPr>
        <w:t xml:space="preserve"> </w:t>
      </w:r>
      <w:r>
        <w:t>indicar</w:t>
      </w:r>
      <w:r>
        <w:rPr>
          <w:spacing w:val="-14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está</w:t>
      </w:r>
      <w:r>
        <w:rPr>
          <w:spacing w:val="-11"/>
        </w:rPr>
        <w:t xml:space="preserve"> </w:t>
      </w:r>
      <w:r>
        <w:t>realizando</w:t>
      </w:r>
      <w:r>
        <w:rPr>
          <w:spacing w:val="-11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t>levantamiento</w:t>
      </w:r>
      <w:r>
        <w:rPr>
          <w:spacing w:val="-13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conciliación de todos los bienes y luego la codificación y valoración de estos</w:t>
      </w:r>
      <w:r>
        <w:rPr>
          <w:rFonts w:ascii="Calibri" w:hAnsi="Calibri"/>
          <w:sz w:val="22"/>
        </w:rPr>
        <w:t>.</w:t>
      </w:r>
    </w:p>
    <w:p w:rsidR="00010327" w:rsidRDefault="00010327">
      <w:pPr>
        <w:pStyle w:val="Textoindependiente"/>
        <w:spacing w:before="196"/>
        <w:rPr>
          <w:rFonts w:ascii="Calibri"/>
        </w:rPr>
      </w:pPr>
    </w:p>
    <w:p w:rsidR="00010327" w:rsidRDefault="00010327">
      <w:pPr>
        <w:pStyle w:val="Textoindependiente"/>
        <w:spacing w:before="1" w:line="242" w:lineRule="auto"/>
        <w:ind w:left="52" w:right="89"/>
        <w:jc w:val="both"/>
      </w:pPr>
      <w:r>
        <w:rPr>
          <w:rFonts w:ascii="Arial" w:hAnsi="Arial"/>
          <w:b/>
        </w:rPr>
        <w:t xml:space="preserve">QUINTA. - OBLIGACIÓN. - </w:t>
      </w:r>
      <w:r>
        <w:t>Se</w:t>
      </w:r>
      <w:r>
        <w:rPr>
          <w:spacing w:val="-1"/>
        </w:rPr>
        <w:t xml:space="preserve"> </w:t>
      </w:r>
      <w:r>
        <w:t>deja</w:t>
      </w:r>
      <w:r>
        <w:rPr>
          <w:spacing w:val="-2"/>
        </w:rPr>
        <w:t xml:space="preserve"> </w:t>
      </w:r>
      <w:r>
        <w:t>constancia</w:t>
      </w:r>
      <w:r>
        <w:rPr>
          <w:spacing w:val="-1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custodio</w:t>
      </w:r>
      <w:r>
        <w:rPr>
          <w:spacing w:val="-2"/>
        </w:rPr>
        <w:t xml:space="preserve"> </w:t>
      </w:r>
      <w:r>
        <w:t>administrativo actualizará dentro</w:t>
      </w:r>
      <w:r>
        <w:rPr>
          <w:spacing w:val="-1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sistema de control interno de inventarios de la Unidad Académica a su cargo el registro de los bienes asignados al usuario final para el desempeño de sus funciones.</w:t>
      </w:r>
    </w:p>
    <w:p w:rsidR="00010327" w:rsidRDefault="00010327">
      <w:pPr>
        <w:pStyle w:val="Textoindependiente"/>
        <w:spacing w:before="220"/>
      </w:pPr>
    </w:p>
    <w:p w:rsidR="00010327" w:rsidRDefault="001C6158">
      <w:pPr>
        <w:pStyle w:val="Textoindependiente"/>
        <w:spacing w:line="247" w:lineRule="auto"/>
        <w:ind w:left="52" w:right="120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2122170</wp:posOffset>
                </wp:positionH>
                <wp:positionV relativeFrom="paragraph">
                  <wp:posOffset>131445</wp:posOffset>
                </wp:positionV>
                <wp:extent cx="36830" cy="1270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2700">
                              <a:moveTo>
                                <a:pt x="36573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36573" y="12191"/>
                              </a:lnTo>
                              <a:lnTo>
                                <a:pt x="365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8FBAFB" id="Graphic 7" o:spid="_x0000_s1026" style="position:absolute;margin-left:167.1pt;margin-top:10.35pt;width:2.9pt;height:1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683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QqaGAIAAKEEAAAOAAAAZHJzL2Uyb0RvYy54bWysVMFu2zAMvQ/YPwi6L44TLGmNOMXQosWA&#10;YivQ7gMUWY6NyaImKnHy96Nky8m204blIFPmM8nHR2Zzd+o0OyqHLZiS57M5Z8pIqFqzL/m3t8cP&#10;N5yhF6YSGowq+Vkhv9u+f7fpbaEW0ICulGMUxGDR25I33tsiy1A2qhM4A6sMOWtwnfB0dfuscqKn&#10;6J3OFvP5KuvBVdaBVIj09mFw8m2MX9dK+q91jcozXXKqzcfTxXMXzmy7EcXeCdu0cixD/EMVnWgN&#10;JZ1CPQgv2MG1f4TqWukAofYzCV0Gdd1KFTkQm3z+G5vXRlgVuVBz0E5twv8XVn45vjjWViVfc2ZE&#10;RxI9jd1Yh+b0FgvCvNoXF+ihfQb5HcmR/eIJFxwxp9p1AUvk2Cl2+jx1Wp08k/RyubpZkhySPPli&#10;PY86ZKJIn8oD+icFMYw4PqMfZKqSJZpkyZNJpiOxg8w6yuw5I5kdZyTzbpDZCh++C7UFk/VTHU0q&#10;I/g6OKo3iCgfCCxXH9dLzhIJKvOC0OYaSYyuUMmXnjZGGzD5Ir/NQ1UULfnTc8Bdsv4NNjUyxZIa&#10;UA1pAuWYb2oD5b5uNIJuq8dW60Ad3X53rx07irA48TeWewWLMzDIHgZgB9WZhqmn+Sk5/jgIpzjT&#10;nw2Na1i9ZLhk7JLhvL6HuKAhtYFPBw91G0SPGYa444X2ILIYdzYs2vU9oi7/LNufAAAA//8DAFBL&#10;AwQUAAYACAAAACEAjMIAmN4AAAAJAQAADwAAAGRycy9kb3ducmV2LnhtbEyPTUvEMBCG74L/IYzg&#10;zU22ra7UposIInsQ2a4I3tJ2bIvJpDbZbv33jic9zjsP70exXZwVM05h8KRhvVIgkBrfDtRpeD08&#10;Xt2CCNFQa6wn1PCNAbbl+Vlh8tafaI9zFTvBJhRyo6GPccylDE2PzoSVH5H49+EnZyKfUyfbyZzY&#10;3FmZKHUjnRmIE3oz4kOPzWd1dJxbyeu3eanV89d7+nTY2XW2e7FaX14s93cgIi7xD4bf+lwdSu5U&#10;+yO1QVgNaZoljGpI1AYEA2mmeFzNQrIBWRby/4LyBwAA//8DAFBLAQItABQABgAIAAAAIQC2gziS&#10;/gAAAOEBAAATAAAAAAAAAAAAAAAAAAAAAABbQ29udGVudF9UeXBlc10ueG1sUEsBAi0AFAAGAAgA&#10;AAAhADj9If/WAAAAlAEAAAsAAAAAAAAAAAAAAAAALwEAAF9yZWxzLy5yZWxzUEsBAi0AFAAGAAgA&#10;AAAhABltCpoYAgAAoQQAAA4AAAAAAAAAAAAAAAAALgIAAGRycy9lMm9Eb2MueG1sUEsBAi0AFAAG&#10;AAgAAAAhAIzCAJjeAAAACQEAAA8AAAAAAAAAAAAAAAAAcgQAAGRycy9kb3ducmV2LnhtbFBLBQYA&#10;AAAABAAEAPMAAAB9BQAAAAA=&#10;" path="m36573,l,,,12191r36573,l36573,xe" fillcolor="black" stroked="f">
                <v:path arrowok="t"/>
                <w10:wrap anchorx="page"/>
              </v:shape>
            </w:pict>
          </mc:Fallback>
        </mc:AlternateContent>
      </w:r>
      <w:r w:rsidR="00010327">
        <w:rPr>
          <w:rFonts w:ascii="Arial" w:hAnsi="Arial"/>
          <w:b/>
        </w:rPr>
        <w:t>SEXTA. - ACEPTACIÓN.</w:t>
      </w:r>
      <w:r w:rsidR="00010327">
        <w:rPr>
          <w:rFonts w:ascii="Arial" w:hAnsi="Arial"/>
          <w:b/>
          <w:spacing w:val="37"/>
        </w:rPr>
        <w:t xml:space="preserve"> </w:t>
      </w:r>
      <w:r w:rsidR="00010327">
        <w:t>Para constancia de lo actuado, suscriben la presente acta en 3 ejemplares de igual tenor y efecto, las personas que intervienen en esta diligencia.</w:t>
      </w:r>
    </w:p>
    <w:p w:rsidR="00010327" w:rsidRDefault="00010327">
      <w:pPr>
        <w:pStyle w:val="Textoindependiente"/>
      </w:pPr>
    </w:p>
    <w:p w:rsidR="00D7326F" w:rsidRDefault="00D7326F" w:rsidP="00D7326F">
      <w:pPr>
        <w:pStyle w:val="Textoindependiente"/>
        <w:ind w:firstLine="720"/>
        <w:rPr>
          <w:rFonts w:ascii="Arial"/>
          <w:b/>
          <w:spacing w:val="-2"/>
          <w:lang w:val="es-MX"/>
        </w:rPr>
      </w:pPr>
      <w:r>
        <w:rPr>
          <w:rFonts w:ascii="Arial"/>
          <w:b/>
          <w:spacing w:val="-2"/>
          <w:lang w:val="es-MX"/>
        </w:rPr>
        <w:t xml:space="preserve">    </w:t>
      </w:r>
    </w:p>
    <w:p w:rsidR="00D7326F" w:rsidRDefault="00D7326F" w:rsidP="00D7326F">
      <w:pPr>
        <w:tabs>
          <w:tab w:val="left" w:pos="6654"/>
        </w:tabs>
        <w:spacing w:line="198" w:lineRule="exact"/>
        <w:ind w:left="1202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  <w:lang w:val="es-MX"/>
        </w:rPr>
        <w:t>Recibe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Conforme</w:t>
      </w:r>
      <w:r>
        <w:rPr>
          <w:rFonts w:ascii="Arial"/>
          <w:b/>
          <w:spacing w:val="-2"/>
        </w:rPr>
        <w:tab/>
      </w:r>
      <w:r>
        <w:rPr>
          <w:rFonts w:ascii="Arial"/>
          <w:b/>
          <w:spacing w:val="-2"/>
          <w:sz w:val="20"/>
          <w:lang w:val="es-MX"/>
        </w:rPr>
        <w:t>Entrega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Conforme</w:t>
      </w:r>
    </w:p>
    <w:p w:rsidR="00D7326F" w:rsidRDefault="00D7326F" w:rsidP="00D7326F">
      <w:pPr>
        <w:pStyle w:val="Textoindependiente"/>
        <w:rPr>
          <w:rFonts w:ascii="Arial"/>
          <w:b/>
          <w:sz w:val="6"/>
        </w:rPr>
      </w:pPr>
    </w:p>
    <w:p w:rsidR="00D7326F" w:rsidRDefault="00D7326F" w:rsidP="00D7326F">
      <w:pPr>
        <w:pStyle w:val="Textoindependiente"/>
        <w:rPr>
          <w:rFonts w:ascii="Arial"/>
          <w:b/>
          <w:sz w:val="6"/>
        </w:rPr>
      </w:pPr>
    </w:p>
    <w:p w:rsidR="00010327" w:rsidRDefault="00010327" w:rsidP="00D7326F">
      <w:pPr>
        <w:pStyle w:val="Textoindependiente"/>
        <w:ind w:firstLine="720"/>
      </w:pPr>
    </w:p>
    <w:p w:rsidR="00010327" w:rsidRDefault="00010327">
      <w:pPr>
        <w:pStyle w:val="Textoindependiente"/>
      </w:pPr>
    </w:p>
    <w:p w:rsidR="00010327" w:rsidRDefault="00010327">
      <w:pPr>
        <w:pStyle w:val="Textoindependiente"/>
      </w:pPr>
    </w:p>
    <w:p w:rsidR="00010327" w:rsidRDefault="00010327">
      <w:pPr>
        <w:pStyle w:val="Textoindependiente"/>
        <w:sectPr w:rsidR="00010327">
          <w:pgSz w:w="12240" w:h="15840"/>
          <w:pgMar w:top="1660" w:right="1080" w:bottom="1000" w:left="1080" w:header="610" w:footer="803" w:gutter="0"/>
          <w:cols w:space="720"/>
        </w:sectPr>
      </w:pPr>
    </w:p>
    <w:p w:rsidR="00010327" w:rsidRDefault="00010327">
      <w:pPr>
        <w:pStyle w:val="Textoindependiente"/>
        <w:rPr>
          <w:sz w:val="6"/>
        </w:rPr>
      </w:pPr>
    </w:p>
    <w:p w:rsidR="00010327" w:rsidRDefault="00010327">
      <w:pPr>
        <w:pStyle w:val="Textoindependiente"/>
        <w:rPr>
          <w:sz w:val="6"/>
        </w:rPr>
      </w:pPr>
    </w:p>
    <w:p w:rsidR="00010327" w:rsidRDefault="00010327">
      <w:pPr>
        <w:spacing w:before="93"/>
        <w:ind w:left="223" w:right="38"/>
        <w:jc w:val="center"/>
        <w:rPr>
          <w:rFonts w:ascii="Arial" w:hAnsi="Arial"/>
          <w:b/>
          <w:spacing w:val="-2"/>
          <w:sz w:val="20"/>
        </w:rPr>
      </w:pPr>
    </w:p>
    <w:p w:rsidR="00010327" w:rsidRDefault="00D7326F">
      <w:pPr>
        <w:spacing w:before="93"/>
        <w:ind w:left="223" w:right="38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MGTR</w:t>
      </w:r>
      <w:r w:rsidR="00010327">
        <w:rPr>
          <w:rFonts w:ascii="Arial" w:hAnsi="Arial"/>
          <w:b/>
          <w:spacing w:val="-2"/>
          <w:sz w:val="20"/>
        </w:rPr>
        <w:t>.</w:t>
      </w:r>
      <w:r w:rsidR="00010327">
        <w:rPr>
          <w:rFonts w:ascii="Arial" w:hAnsi="Arial"/>
          <w:b/>
          <w:spacing w:val="-10"/>
          <w:sz w:val="20"/>
        </w:rPr>
        <w:t xml:space="preserve"> </w:t>
      </w:r>
      <w:r w:rsidR="00010327">
        <w:rPr>
          <w:rFonts w:ascii="Arial" w:hAnsi="Arial"/>
          <w:b/>
          <w:spacing w:val="-2"/>
          <w:sz w:val="20"/>
        </w:rPr>
        <w:t>JENNY</w:t>
      </w:r>
      <w:r w:rsidR="00010327">
        <w:rPr>
          <w:rFonts w:ascii="Arial" w:hAnsi="Arial"/>
          <w:b/>
          <w:spacing w:val="-11"/>
          <w:sz w:val="20"/>
        </w:rPr>
        <w:t xml:space="preserve"> </w:t>
      </w:r>
      <w:r w:rsidR="00010327">
        <w:rPr>
          <w:rFonts w:ascii="Arial" w:hAnsi="Arial"/>
          <w:b/>
          <w:spacing w:val="-2"/>
          <w:sz w:val="20"/>
        </w:rPr>
        <w:t>MARÍA</w:t>
      </w:r>
      <w:r w:rsidR="00010327">
        <w:rPr>
          <w:rFonts w:ascii="Arial" w:hAnsi="Arial"/>
          <w:b/>
          <w:spacing w:val="-18"/>
          <w:sz w:val="20"/>
        </w:rPr>
        <w:t xml:space="preserve"> </w:t>
      </w:r>
      <w:r w:rsidR="00010327">
        <w:rPr>
          <w:rFonts w:ascii="Arial" w:hAnsi="Arial"/>
          <w:b/>
          <w:spacing w:val="-2"/>
          <w:sz w:val="20"/>
        </w:rPr>
        <w:t>ORTEGA</w:t>
      </w:r>
      <w:r w:rsidR="00010327">
        <w:rPr>
          <w:rFonts w:ascii="Arial" w:hAnsi="Arial"/>
          <w:b/>
          <w:spacing w:val="-14"/>
          <w:sz w:val="20"/>
        </w:rPr>
        <w:t xml:space="preserve"> </w:t>
      </w:r>
      <w:r w:rsidR="00010327">
        <w:rPr>
          <w:rFonts w:ascii="Arial" w:hAnsi="Arial"/>
          <w:b/>
          <w:spacing w:val="-2"/>
          <w:sz w:val="20"/>
        </w:rPr>
        <w:t xml:space="preserve">MAZÓN </w:t>
      </w:r>
      <w:r w:rsidR="00010327">
        <w:rPr>
          <w:rFonts w:ascii="Arial" w:hAnsi="Arial"/>
          <w:b/>
          <w:sz w:val="20"/>
        </w:rPr>
        <w:t>ADMINISTRADOR (E)</w:t>
      </w:r>
    </w:p>
    <w:p w:rsidR="00010327" w:rsidRDefault="00010327">
      <w:pPr>
        <w:ind w:left="434" w:right="241" w:hanging="6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FACULTAD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DE</w:t>
      </w:r>
      <w:r>
        <w:rPr>
          <w:rFonts w:ascii="Arial" w:hAnsi="Arial"/>
          <w:b/>
          <w:spacing w:val="-16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JURISPRUDENCIA, </w:t>
      </w:r>
      <w:r>
        <w:rPr>
          <w:rFonts w:ascii="Arial" w:hAnsi="Arial"/>
          <w:b/>
          <w:spacing w:val="-2"/>
          <w:sz w:val="20"/>
        </w:rPr>
        <w:t>CIENCIAS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SOCIALES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Y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POLÍTICAS</w:t>
      </w:r>
    </w:p>
    <w:p w:rsidR="00010327" w:rsidRDefault="00010327">
      <w:pPr>
        <w:spacing w:before="93"/>
        <w:ind w:left="365" w:right="669"/>
        <w:jc w:val="center"/>
      </w:pPr>
      <w:r>
        <w:br w:type="column"/>
      </w:r>
    </w:p>
    <w:p w:rsidR="00010327" w:rsidRDefault="00010327">
      <w:pPr>
        <w:spacing w:before="93"/>
        <w:ind w:left="365" w:right="669"/>
        <w:jc w:val="center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DR.</w:t>
      </w:r>
      <w:r>
        <w:rPr>
          <w:rFonts w:ascii="Arial"/>
          <w:b/>
          <w:spacing w:val="-13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WALTER</w:t>
      </w:r>
      <w:r>
        <w:rPr>
          <w:rFonts w:ascii="Arial"/>
          <w:b/>
          <w:spacing w:val="-15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SUAREZ</w:t>
      </w:r>
      <w:r>
        <w:rPr>
          <w:rFonts w:ascii="Arial"/>
          <w:b/>
          <w:spacing w:val="-1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 xml:space="preserve">FARIAS </w:t>
      </w:r>
      <w:r>
        <w:rPr>
          <w:rFonts w:ascii="Arial"/>
          <w:b/>
          <w:sz w:val="20"/>
        </w:rPr>
        <w:t>DIRECTOR DE CARRERA</w:t>
      </w:r>
    </w:p>
    <w:p w:rsidR="00010327" w:rsidRDefault="00010327">
      <w:pPr>
        <w:ind w:right="249"/>
        <w:jc w:val="center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FACULTAD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DE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JURISPRUDENCIA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 xml:space="preserve">CIENCIAS </w:t>
      </w:r>
      <w:r>
        <w:rPr>
          <w:rFonts w:ascii="Arial"/>
          <w:b/>
          <w:sz w:val="20"/>
        </w:rPr>
        <w:t>SOCIALES Y POLITICAS</w:t>
      </w:r>
    </w:p>
    <w:p w:rsidR="00010327" w:rsidRDefault="00010327">
      <w:pPr>
        <w:jc w:val="center"/>
        <w:rPr>
          <w:rFonts w:ascii="Arial"/>
          <w:b/>
          <w:sz w:val="20"/>
        </w:rPr>
        <w:sectPr w:rsidR="00010327">
          <w:type w:val="continuous"/>
          <w:pgSz w:w="12240" w:h="15840"/>
          <w:pgMar w:top="1660" w:right="1080" w:bottom="1000" w:left="1080" w:header="610" w:footer="803" w:gutter="0"/>
          <w:cols w:num="2" w:space="1227" w:equalWidth="0">
            <w:col w:w="3965" w:space="1227"/>
            <w:col w:w="4888"/>
          </w:cols>
        </w:sectPr>
      </w:pPr>
    </w:p>
    <w:p w:rsidR="00010327" w:rsidRDefault="00010327" w:rsidP="00D7326F">
      <w:pPr>
        <w:tabs>
          <w:tab w:val="left" w:pos="6654"/>
        </w:tabs>
        <w:spacing w:line="198" w:lineRule="exact"/>
        <w:ind w:left="1202"/>
        <w:rPr>
          <w:rFonts w:ascii="Arial"/>
          <w:b/>
          <w:sz w:val="6"/>
        </w:rPr>
      </w:pPr>
      <w:r>
        <w:rPr>
          <w:rFonts w:ascii="Arial"/>
          <w:b/>
          <w:sz w:val="20"/>
        </w:rPr>
        <w:lastRenderedPageBreak/>
        <w:tab/>
      </w: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F43978" w:rsidRDefault="00F43978">
      <w:pPr>
        <w:pStyle w:val="Textoindependiente"/>
        <w:spacing w:before="29"/>
        <w:rPr>
          <w:rFonts w:ascii="Arial"/>
          <w:b/>
          <w:sz w:val="6"/>
        </w:rPr>
      </w:pPr>
    </w:p>
    <w:sectPr w:rsidR="00F43978">
      <w:type w:val="continuous"/>
      <w:pgSz w:w="12240" w:h="15840"/>
      <w:pgMar w:top="1660" w:right="1080" w:bottom="1000" w:left="1080" w:header="610" w:footer="8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4306" w:rsidRDefault="00A14306">
      <w:r>
        <w:separator/>
      </w:r>
    </w:p>
  </w:endnote>
  <w:endnote w:type="continuationSeparator" w:id="0">
    <w:p w:rsidR="00A14306" w:rsidRDefault="00A14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327" w:rsidRDefault="001C6158">
    <w:pPr>
      <w:pStyle w:val="Textoindependiente"/>
      <w:spacing w:line="14" w:lineRule="auto"/>
    </w:pPr>
    <w:r>
      <w:rPr>
        <w:noProof/>
        <w:lang w:val="en-US"/>
      </w:rPr>
      <mc:AlternateContent>
        <mc:Choice Requires="wps">
          <w:drawing>
            <wp:anchor distT="0" distB="0" distL="0" distR="0" simplePos="0" relativeHeight="251658752" behindDoc="1" locked="0" layoutInCell="1" allowOverlap="1">
              <wp:simplePos x="0" y="0"/>
              <wp:positionH relativeFrom="page">
                <wp:posOffset>6311265</wp:posOffset>
              </wp:positionH>
              <wp:positionV relativeFrom="page">
                <wp:posOffset>9408160</wp:posOffset>
              </wp:positionV>
              <wp:extent cx="985520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552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010327" w:rsidRDefault="00010327">
                          <w:pPr>
                            <w:spacing w:line="264" w:lineRule="exact"/>
                            <w:ind w:left="20"/>
                            <w:rPr>
                              <w:rFonts w:ascii="Calibri" w:hAnsi="Calibri"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P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á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i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n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6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separate"/>
                          </w:r>
                          <w:r w:rsidR="00147FC7">
                            <w:rPr>
                              <w:rFonts w:ascii="Calibri" w:hAnsi="Calibri"/>
                              <w:noProof/>
                              <w:color w:val="2F3B4F"/>
                              <w:sz w:val="24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t>|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separate"/>
                          </w:r>
                          <w:r w:rsidR="00147FC7">
                            <w:rPr>
                              <w:rFonts w:ascii="Calibri" w:hAnsi="Calibri"/>
                              <w:noProof/>
                              <w:color w:val="2F3B4F"/>
                              <w:spacing w:val="-10"/>
                              <w:sz w:val="24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496.95pt;margin-top:740.8pt;width:77.6pt;height:14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mf+qAEAAD4DAAAOAAAAZHJzL2Uyb0RvYy54bWysUsFu2zAMvQ/YPwi6L3JSdM2MOMW2YsOA&#10;YhvQ9gNkWYqFWaImKrHz96MUJy22W7GLTJlPj3yP3NxObmAHHdGCb/hyUXGmvYLO+l3Dnx6/vFtz&#10;hkn6Tg7gdcOPGvnt9u2bzRhqvYIehk5HRiQe6zE0vE8p1EKg6rWTuICgPSUNRCcTXeNOdFGOxO4G&#10;saqq92KE2IUISiPS37tTkm8LvzFapR/GoE5saDj1lsoZy9nmU2w3st5FGXqr5jbkK7pw0noqeqG6&#10;k0myfbT/UDmrIiCYtFDgBBhjlS4aSM2y+kvNQy+DLlrIHAwXm/D/0arvh5+R2a7hV5x56WhEj3pK&#10;LUzsKpszBqwJ8xAIlaZPMNGQi1AM96B+IUHEC8zpARI6mzGZ6PKXZDJ6SP4fL55TEabo54f19fWK&#10;MopSy5ubdVVmIp4fh4jpqwbHctDwSCMtDcjDPaZcXtZnyNzLqXzuKk3tNItooTuShpFG3XD8vZdR&#10;czZ88+Rl3otzEM9Bew5iGj5D2Z4sxcPHfQJjS+Vc4sQ7V6YhlYbmhcpb8PJeUM9rv/0DAAD//wMA&#10;UEsDBBQABgAIAAAAIQADS8cq4wAAAA4BAAAPAAAAZHJzL2Rvd25yZXYueG1sTI/BTsMwDIbvSLxD&#10;ZCRuLO3YylKaTmho4oA4bIDEMWtMW9E4VZJ12duTneBm6//0+3O1jmZgEzrfW5KQzzJgSI3VPbUS&#10;Pt63dytgPijSarCEEs7oYV1fX1Wq1PZEO5z2oWWphHypJHQhjCXnvunQKD+zI1LKvq0zKqTVtVw7&#10;dUrlZuDzLCu4UT2lC50acdNh87M/Ggmfm3H7Gr869TYt9cvz/GF3dk2U8vYmPj0CCxjDHwwX/aQO&#10;dXI62CNpzwYJQtyLhKZgscoLYBckX4gc2CFNy0wUwOuK/3+j/gUAAP//AwBQSwECLQAUAAYACAAA&#10;ACEAtoM4kv4AAADhAQAAEwAAAAAAAAAAAAAAAAAAAAAAW0NvbnRlbnRfVHlwZXNdLnhtbFBLAQIt&#10;ABQABgAIAAAAIQA4/SH/1gAAAJQBAAALAAAAAAAAAAAAAAAAAC8BAABfcmVscy8ucmVsc1BLAQIt&#10;ABQABgAIAAAAIQBYwmf+qAEAAD4DAAAOAAAAAAAAAAAAAAAAAC4CAABkcnMvZTJvRG9jLnhtbFBL&#10;AQItABQABgAIAAAAIQADS8cq4wAAAA4BAAAPAAAAAAAAAAAAAAAAAAIEAABkcnMvZG93bnJldi54&#10;bWxQSwUGAAAAAAQABADzAAAAEgUAAAAA&#10;" filled="f" stroked="f">
              <v:path arrowok="t"/>
              <v:textbox inset="0,0,0,0">
                <w:txbxContent>
                  <w:p w:rsidR="00010327" w:rsidRDefault="00010327">
                    <w:pPr>
                      <w:spacing w:line="264" w:lineRule="exact"/>
                      <w:ind w:left="20"/>
                      <w:rPr>
                        <w:rFonts w:ascii="Calibri" w:hAnsi="Calibri"/>
                        <w:sz w:val="24"/>
                      </w:rPr>
                    </w:pP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P</w:t>
                    </w:r>
                    <w:r>
                      <w:rPr>
                        <w:rFonts w:ascii="Calibri" w:hAnsi="Calibri"/>
                        <w:color w:val="8493AD"/>
                        <w:spacing w:val="6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á</w:t>
                    </w:r>
                    <w:r>
                      <w:rPr>
                        <w:rFonts w:ascii="Calibri" w:hAnsi="Calibri"/>
                        <w:color w:val="8493AD"/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g</w:t>
                    </w:r>
                    <w:r>
                      <w:rPr>
                        <w:rFonts w:ascii="Calibri" w:hAnsi="Calibri"/>
                        <w:color w:val="8493AD"/>
                        <w:spacing w:val="10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i</w:t>
                    </w:r>
                    <w:r>
                      <w:rPr>
                        <w:rFonts w:ascii="Calibri" w:hAnsi="Calibri"/>
                        <w:color w:val="8493AD"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n</w:t>
                    </w:r>
                    <w:r>
                      <w:rPr>
                        <w:rFonts w:ascii="Calibri" w:hAnsi="Calibri"/>
                        <w:color w:val="8493AD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a</w:t>
                    </w:r>
                    <w:r>
                      <w:rPr>
                        <w:rFonts w:ascii="Calibri" w:hAnsi="Calibri"/>
                        <w:color w:val="8493AD"/>
                        <w:spacing w:val="6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separate"/>
                    </w:r>
                    <w:r w:rsidR="00147FC7">
                      <w:rPr>
                        <w:rFonts w:ascii="Calibri" w:hAnsi="Calibri"/>
                        <w:noProof/>
                        <w:color w:val="2F3B4F"/>
                        <w:sz w:val="24"/>
                      </w:rPr>
                      <w:t>3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end"/>
                    </w:r>
                    <w:r>
                      <w:rPr>
                        <w:rFonts w:ascii="Calibri" w:hAnsi="Calibri"/>
                        <w:color w:val="2F3B4F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t>|</w:t>
                    </w:r>
                    <w:r>
                      <w:rPr>
                        <w:rFonts w:ascii="Calibri" w:hAnsi="Calibri"/>
                        <w:color w:val="2F3B4F"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instrText xml:space="preserve"> NUMPAGES </w:instrTex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separate"/>
                    </w:r>
                    <w:r w:rsidR="00147FC7">
                      <w:rPr>
                        <w:rFonts w:ascii="Calibri" w:hAnsi="Calibri"/>
                        <w:noProof/>
                        <w:color w:val="2F3B4F"/>
                        <w:spacing w:val="-10"/>
                        <w:sz w:val="24"/>
                      </w:rPr>
                      <w:t>3</w: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4306" w:rsidRDefault="00A14306">
      <w:r>
        <w:separator/>
      </w:r>
    </w:p>
  </w:footnote>
  <w:footnote w:type="continuationSeparator" w:id="0">
    <w:p w:rsidR="00A14306" w:rsidRDefault="00A143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327" w:rsidRDefault="001C6158">
    <w:pPr>
      <w:pStyle w:val="Textoindependiente"/>
      <w:spacing w:line="14" w:lineRule="auto"/>
    </w:pPr>
    <w:r>
      <w:rPr>
        <w:noProof/>
        <w:lang w:val="en-US"/>
      </w:rPr>
      <w:drawing>
        <wp:anchor distT="0" distB="0" distL="0" distR="0" simplePos="0" relativeHeight="251656704" behindDoc="1" locked="0" layoutInCell="1" allowOverlap="1">
          <wp:simplePos x="0" y="0"/>
          <wp:positionH relativeFrom="page">
            <wp:posOffset>5452745</wp:posOffset>
          </wp:positionH>
          <wp:positionV relativeFrom="page">
            <wp:posOffset>387350</wp:posOffset>
          </wp:positionV>
          <wp:extent cx="705485" cy="66548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548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w:drawing>
        <wp:anchor distT="0" distB="0" distL="0" distR="0" simplePos="0" relativeHeight="251657728" behindDoc="1" locked="0" layoutInCell="1" allowOverlap="1">
          <wp:simplePos x="0" y="0"/>
          <wp:positionH relativeFrom="page">
            <wp:posOffset>862330</wp:posOffset>
          </wp:positionH>
          <wp:positionV relativeFrom="page">
            <wp:posOffset>438150</wp:posOffset>
          </wp:positionV>
          <wp:extent cx="1720215" cy="48704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/>
                  <pic:cNvPicPr>
                    <a:picLocks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20215" cy="487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3208E"/>
    <w:multiLevelType w:val="multilevel"/>
    <w:tmpl w:val="0053208E"/>
    <w:lvl w:ilvl="0">
      <w:start w:val="1"/>
      <w:numFmt w:val="lowerLetter"/>
      <w:lvlText w:val="%1)"/>
      <w:lvlJc w:val="left"/>
      <w:pPr>
        <w:ind w:left="52" w:hanging="255"/>
      </w:pPr>
      <w:rPr>
        <w:rFonts w:ascii="Arial MT" w:eastAsia="Arial MT" w:hAnsi="Arial MT" w:cs="Arial MT" w:hint="default"/>
        <w:b w:val="0"/>
        <w:bCs w:val="0"/>
        <w:i w:val="0"/>
        <w:iCs w:val="0"/>
        <w:spacing w:val="-3"/>
        <w:w w:val="99"/>
        <w:sz w:val="20"/>
        <w:szCs w:val="20"/>
        <w:lang w:val="es-ES" w:eastAsia="en-US" w:bidi="ar-SA"/>
      </w:rPr>
    </w:lvl>
    <w:lvl w:ilvl="1">
      <w:numFmt w:val="bullet"/>
      <w:lvlText w:val="•"/>
      <w:lvlJc w:val="left"/>
      <w:pPr>
        <w:ind w:left="1062" w:hanging="255"/>
      </w:pPr>
      <w:rPr>
        <w:rFonts w:hint="default"/>
        <w:lang w:val="es-ES" w:eastAsia="en-US" w:bidi="ar-SA"/>
      </w:rPr>
    </w:lvl>
    <w:lvl w:ilvl="2">
      <w:numFmt w:val="bullet"/>
      <w:lvlText w:val="•"/>
      <w:lvlJc w:val="left"/>
      <w:pPr>
        <w:ind w:left="2064" w:hanging="25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066" w:hanging="25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068" w:hanging="25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70" w:hanging="25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072" w:hanging="25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074" w:hanging="25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076" w:hanging="255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C93"/>
    <w:rsid w:val="00010327"/>
    <w:rsid w:val="00147FC7"/>
    <w:rsid w:val="001C6158"/>
    <w:rsid w:val="002B4DCB"/>
    <w:rsid w:val="003A4DDE"/>
    <w:rsid w:val="00702520"/>
    <w:rsid w:val="00890698"/>
    <w:rsid w:val="00A14306"/>
    <w:rsid w:val="00AA4C93"/>
    <w:rsid w:val="00AA504F"/>
    <w:rsid w:val="00BB02E8"/>
    <w:rsid w:val="00C63B19"/>
    <w:rsid w:val="00D7326F"/>
    <w:rsid w:val="00E22908"/>
    <w:rsid w:val="00F43978"/>
    <w:rsid w:val="538E46AB"/>
    <w:rsid w:val="7FA82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C68322"/>
  <w15:chartTrackingRefBased/>
  <w15:docId w15:val="{B189A95B-891D-41AE-B597-DC4ED9472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line="264" w:lineRule="exact"/>
      <w:ind w:left="20"/>
    </w:pPr>
    <w:rPr>
      <w:rFonts w:ascii="Calibri" w:eastAsia="Calibri" w:hAnsi="Calibri" w:cs="Calibri"/>
      <w:sz w:val="24"/>
      <w:szCs w:val="24"/>
    </w:rPr>
  </w:style>
  <w:style w:type="table" w:customStyle="1" w:styleId="TableNormal">
    <w:name w:val="Table Normal"/>
    <w:uiPriority w:val="2"/>
    <w:unhideWhenUsed/>
    <w:qFormat/>
    <w:rPr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  <w:pPr>
      <w:spacing w:before="1"/>
      <w:ind w:left="52" w:right="84"/>
      <w:jc w:val="both"/>
    </w:pPr>
  </w:style>
  <w:style w:type="paragraph" w:customStyle="1" w:styleId="TableParagraph">
    <w:name w:val="Table Paragraph"/>
    <w:basedOn w:val="Normal"/>
    <w:uiPriority w:val="1"/>
    <w:qFormat/>
    <w:pPr>
      <w:jc w:val="center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1046</Words>
  <Characters>5968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gonzabay</dc:creator>
  <cp:keywords/>
  <cp:lastModifiedBy>Univ. de Guayaquil</cp:lastModifiedBy>
  <cp:revision>3</cp:revision>
  <dcterms:created xsi:type="dcterms:W3CDTF">2026-03-31T20:49:00Z</dcterms:created>
  <dcterms:modified xsi:type="dcterms:W3CDTF">2026-04-01T19:30:00Z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2025-07-30T05:00:00Z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2026-03-10T05:00:00Z</vt:filetime>
  </property>
  <property fmtid="{D5CDD505-2E9C-101B-9397-08002B2CF9AE}" pid="5" name="Producer">
    <vt:lpwstr>Microsoft® Word para Microsoft 365; modified using iText® 7.1.18 ©2000-2022 iText Group NV (AGPL-version)</vt:lpwstr>
  </property>
  <property fmtid="{D5CDD505-2E9C-101B-9397-08002B2CF9AE}" pid="6" name="KSOProductBuildVer">
    <vt:lpwstr>2058-12.2.0.23155</vt:lpwstr>
  </property>
  <property fmtid="{D5CDD505-2E9C-101B-9397-08002B2CF9AE}" pid="7" name="ICV">
    <vt:lpwstr>D98CE46CFF864776B61B12B28FA4B69E_13</vt:lpwstr>
  </property>
</Properties>
</file>