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1C6E" w14:textId="77777777" w:rsidR="008163A4" w:rsidRPr="00853864" w:rsidRDefault="00056FA3">
      <w:pPr>
        <w:rPr>
          <w:rFonts w:ascii="Arial Narrow" w:hAnsi="Arial Narrow"/>
          <w:b/>
          <w:bCs/>
          <w:sz w:val="24"/>
          <w:szCs w:val="24"/>
        </w:rPr>
      </w:pPr>
      <w:r w:rsidRPr="00853864">
        <w:rPr>
          <w:rFonts w:ascii="Arial Narrow" w:hAnsi="Arial Narrow"/>
          <w:b/>
          <w:bCs/>
          <w:sz w:val="24"/>
          <w:szCs w:val="24"/>
        </w:rPr>
        <w:t xml:space="preserve">Documento de requerimientos legales- </w:t>
      </w:r>
      <w:r w:rsidRPr="002A27DF">
        <w:rPr>
          <w:rFonts w:ascii="Arial Narrow" w:hAnsi="Arial Narrow"/>
          <w:b/>
          <w:bCs/>
          <w:sz w:val="24"/>
          <w:szCs w:val="24"/>
        </w:rPr>
        <w:t>Portales</w:t>
      </w:r>
      <w:r w:rsidRPr="00853864">
        <w:rPr>
          <w:rFonts w:ascii="Arial Narrow" w:hAnsi="Arial Narrow"/>
          <w:b/>
          <w:bCs/>
          <w:sz w:val="24"/>
          <w:szCs w:val="24"/>
        </w:rPr>
        <w:t xml:space="preserve"> Drazamed.</w:t>
      </w:r>
    </w:p>
    <w:p w14:paraId="7DE2514D" w14:textId="208295E9" w:rsidR="00056FA3" w:rsidRPr="000A1BCE" w:rsidRDefault="00853864">
      <w:pPr>
        <w:rPr>
          <w:rFonts w:ascii="Arial Narrow" w:hAnsi="Arial Narrow"/>
          <w:sz w:val="24"/>
          <w:szCs w:val="24"/>
        </w:rPr>
      </w:pPr>
      <w:r>
        <w:rPr>
          <w:rFonts w:ascii="Arial Narrow" w:hAnsi="Arial Narrow"/>
          <w:sz w:val="24"/>
          <w:szCs w:val="24"/>
        </w:rPr>
        <w:t>En el presente</w:t>
      </w:r>
      <w:r w:rsidR="00056FA3" w:rsidRPr="000A1BCE">
        <w:rPr>
          <w:rFonts w:ascii="Arial Narrow" w:hAnsi="Arial Narrow"/>
          <w:sz w:val="24"/>
          <w:szCs w:val="24"/>
        </w:rPr>
        <w:t xml:space="preserve"> documento se compilan los requerimientos</w:t>
      </w:r>
      <w:r w:rsidR="0096345C">
        <w:rPr>
          <w:rFonts w:ascii="Arial Narrow" w:hAnsi="Arial Narrow"/>
          <w:sz w:val="24"/>
          <w:szCs w:val="24"/>
        </w:rPr>
        <w:t xml:space="preserve"> legales</w:t>
      </w:r>
      <w:r>
        <w:rPr>
          <w:rFonts w:ascii="Arial Narrow" w:hAnsi="Arial Narrow"/>
          <w:sz w:val="24"/>
          <w:szCs w:val="24"/>
        </w:rPr>
        <w:t xml:space="preserve"> básicos</w:t>
      </w:r>
      <w:r w:rsidR="0096345C">
        <w:rPr>
          <w:rFonts w:ascii="Arial Narrow" w:hAnsi="Arial Narrow"/>
          <w:sz w:val="24"/>
          <w:szCs w:val="24"/>
        </w:rPr>
        <w:t xml:space="preserve"> que deben ser cumplidos</w:t>
      </w:r>
      <w:r w:rsidR="00056FA3" w:rsidRPr="000A1BCE">
        <w:rPr>
          <w:rFonts w:ascii="Arial Narrow" w:hAnsi="Arial Narrow"/>
          <w:sz w:val="24"/>
          <w:szCs w:val="24"/>
        </w:rPr>
        <w:t xml:space="preserve"> </w:t>
      </w:r>
      <w:r w:rsidR="0096345C">
        <w:rPr>
          <w:rFonts w:ascii="Arial Narrow" w:hAnsi="Arial Narrow"/>
          <w:sz w:val="24"/>
          <w:szCs w:val="24"/>
        </w:rPr>
        <w:t xml:space="preserve">por los portales </w:t>
      </w:r>
      <w:r w:rsidR="0087778C">
        <w:rPr>
          <w:rFonts w:ascii="Arial Narrow" w:hAnsi="Arial Narrow"/>
          <w:sz w:val="24"/>
          <w:szCs w:val="24"/>
        </w:rPr>
        <w:t>una vez estos entren a operar,</w:t>
      </w:r>
      <w:r w:rsidR="00056FA3" w:rsidRPr="000A1BCE">
        <w:rPr>
          <w:rFonts w:ascii="Arial Narrow" w:hAnsi="Arial Narrow"/>
          <w:sz w:val="24"/>
          <w:szCs w:val="24"/>
        </w:rPr>
        <w:t xml:space="preserve"> sumados a los que se </w:t>
      </w:r>
      <w:r w:rsidR="00B54997">
        <w:rPr>
          <w:rFonts w:ascii="Arial Narrow" w:hAnsi="Arial Narrow"/>
          <w:sz w:val="24"/>
          <w:szCs w:val="24"/>
        </w:rPr>
        <w:t>han informado</w:t>
      </w:r>
      <w:r w:rsidR="00056FA3" w:rsidRPr="000A1BCE">
        <w:rPr>
          <w:rFonts w:ascii="Arial Narrow" w:hAnsi="Arial Narrow"/>
          <w:sz w:val="24"/>
          <w:szCs w:val="24"/>
        </w:rPr>
        <w:t xml:space="preserve"> verbalmente en las reuniones de seguimiento del proyecto:</w:t>
      </w:r>
    </w:p>
    <w:p w14:paraId="6E55F779" w14:textId="77777777" w:rsidR="00056FA3" w:rsidRPr="000A1BCE" w:rsidRDefault="00056FA3">
      <w:pPr>
        <w:rPr>
          <w:rFonts w:ascii="Arial Narrow" w:hAnsi="Arial Narrow"/>
          <w:b/>
          <w:sz w:val="24"/>
          <w:szCs w:val="24"/>
        </w:rPr>
      </w:pPr>
      <w:r w:rsidRPr="000A1BCE">
        <w:rPr>
          <w:rFonts w:ascii="Arial Narrow" w:hAnsi="Arial Narrow"/>
          <w:b/>
          <w:sz w:val="24"/>
          <w:szCs w:val="24"/>
        </w:rPr>
        <w:t>Requerimientos Frente a los Términos y condiciones.</w:t>
      </w:r>
    </w:p>
    <w:tbl>
      <w:tblPr>
        <w:tblStyle w:val="Tablaconcuadrcula"/>
        <w:tblW w:w="0" w:type="auto"/>
        <w:tblLook w:val="04A0" w:firstRow="1" w:lastRow="0" w:firstColumn="1" w:lastColumn="0" w:noHBand="0" w:noVBand="1"/>
      </w:tblPr>
      <w:tblGrid>
        <w:gridCol w:w="2942"/>
        <w:gridCol w:w="3716"/>
        <w:gridCol w:w="4742"/>
      </w:tblGrid>
      <w:tr w:rsidR="00056FA3" w:rsidRPr="000A1BCE" w14:paraId="0B2F2CF4" w14:textId="77777777" w:rsidTr="00750212">
        <w:tc>
          <w:tcPr>
            <w:tcW w:w="2942" w:type="dxa"/>
          </w:tcPr>
          <w:p w14:paraId="7303CA93" w14:textId="77777777" w:rsidR="00056FA3" w:rsidRPr="000A1BCE" w:rsidRDefault="00056FA3">
            <w:pPr>
              <w:rPr>
                <w:rFonts w:ascii="Arial Narrow" w:hAnsi="Arial Narrow"/>
                <w:b/>
                <w:sz w:val="24"/>
                <w:szCs w:val="24"/>
              </w:rPr>
            </w:pPr>
            <w:r w:rsidRPr="000A1BCE">
              <w:rPr>
                <w:rFonts w:ascii="Arial Narrow" w:hAnsi="Arial Narrow"/>
                <w:b/>
                <w:sz w:val="24"/>
                <w:szCs w:val="24"/>
              </w:rPr>
              <w:t xml:space="preserve">Requerimiento </w:t>
            </w:r>
          </w:p>
        </w:tc>
        <w:tc>
          <w:tcPr>
            <w:tcW w:w="3716" w:type="dxa"/>
            <w:shd w:val="clear" w:color="auto" w:fill="E7E6E6" w:themeFill="background2"/>
          </w:tcPr>
          <w:p w14:paraId="737F5FB6" w14:textId="77777777" w:rsidR="00056FA3" w:rsidRPr="000A1BCE" w:rsidRDefault="00056FA3">
            <w:pPr>
              <w:rPr>
                <w:rFonts w:ascii="Arial Narrow" w:hAnsi="Arial Narrow"/>
                <w:b/>
                <w:sz w:val="24"/>
                <w:szCs w:val="24"/>
              </w:rPr>
            </w:pPr>
            <w:r w:rsidRPr="000A1BCE">
              <w:rPr>
                <w:rFonts w:ascii="Arial Narrow" w:hAnsi="Arial Narrow"/>
                <w:b/>
                <w:sz w:val="24"/>
                <w:szCs w:val="24"/>
              </w:rPr>
              <w:t>Característica de la solución implementados en los portales.</w:t>
            </w:r>
          </w:p>
        </w:tc>
        <w:tc>
          <w:tcPr>
            <w:tcW w:w="4742" w:type="dxa"/>
          </w:tcPr>
          <w:p w14:paraId="7887C220" w14:textId="0DD52502" w:rsidR="00056FA3" w:rsidRPr="000A1BCE" w:rsidRDefault="00056FA3">
            <w:pPr>
              <w:rPr>
                <w:rFonts w:ascii="Arial Narrow" w:hAnsi="Arial Narrow"/>
                <w:b/>
                <w:sz w:val="24"/>
                <w:szCs w:val="24"/>
              </w:rPr>
            </w:pPr>
            <w:r w:rsidRPr="000A1BCE">
              <w:rPr>
                <w:rFonts w:ascii="Arial Narrow" w:hAnsi="Arial Narrow"/>
                <w:b/>
                <w:sz w:val="24"/>
                <w:szCs w:val="24"/>
              </w:rPr>
              <w:t>Respuesta/Estado del Requerimiento.</w:t>
            </w:r>
          </w:p>
        </w:tc>
      </w:tr>
      <w:tr w:rsidR="00056FA3" w:rsidRPr="000A1BCE" w14:paraId="36399E79" w14:textId="77777777" w:rsidTr="00750212">
        <w:tc>
          <w:tcPr>
            <w:tcW w:w="2942" w:type="dxa"/>
          </w:tcPr>
          <w:p w14:paraId="2BDC52B3" w14:textId="1AD7FCDA" w:rsidR="00056FA3" w:rsidRPr="000A1BCE" w:rsidRDefault="00056FA3">
            <w:pPr>
              <w:rPr>
                <w:rFonts w:ascii="Arial Narrow" w:hAnsi="Arial Narrow"/>
                <w:b/>
                <w:sz w:val="24"/>
                <w:szCs w:val="24"/>
              </w:rPr>
            </w:pPr>
            <w:r w:rsidRPr="000A1BCE">
              <w:rPr>
                <w:rFonts w:ascii="Arial Narrow" w:hAnsi="Arial Narrow" w:cs="Arial"/>
                <w:color w:val="4B4949"/>
                <w:sz w:val="24"/>
                <w:szCs w:val="24"/>
              </w:rPr>
              <w:t>Informar en todo momento de forma cierta, fidedigna, suficiente, clara, accesible y actualizada su identidad especificando su nombre o razón social, Número de Identificación Tributaria (NIT), dirección de notificación judicial, teléfono, correo electrónico y demás datos de contacto.</w:t>
            </w:r>
          </w:p>
        </w:tc>
        <w:tc>
          <w:tcPr>
            <w:tcW w:w="3716" w:type="dxa"/>
            <w:shd w:val="clear" w:color="auto" w:fill="E7E6E6" w:themeFill="background2"/>
          </w:tcPr>
          <w:p w14:paraId="4A4D4014" w14:textId="77777777" w:rsidR="00750212" w:rsidRDefault="00C31155" w:rsidP="00750212">
            <w:pPr>
              <w:pStyle w:val="Prrafodelista"/>
              <w:numPr>
                <w:ilvl w:val="0"/>
                <w:numId w:val="3"/>
              </w:numPr>
              <w:spacing w:after="0" w:line="240" w:lineRule="auto"/>
              <w:rPr>
                <w:rFonts w:ascii="Arial Narrow" w:hAnsi="Arial Narrow"/>
                <w:bCs/>
                <w:sz w:val="24"/>
                <w:szCs w:val="24"/>
              </w:rPr>
            </w:pPr>
            <w:r w:rsidRPr="00750212">
              <w:rPr>
                <w:rFonts w:ascii="Arial Narrow" w:hAnsi="Arial Narrow"/>
                <w:bCs/>
                <w:sz w:val="24"/>
                <w:szCs w:val="24"/>
              </w:rPr>
              <w:t>Se sugiere, establecer esta información</w:t>
            </w:r>
            <w:r w:rsidR="00C441B7" w:rsidRPr="00750212">
              <w:rPr>
                <w:rFonts w:ascii="Arial Narrow" w:hAnsi="Arial Narrow"/>
                <w:bCs/>
                <w:sz w:val="24"/>
                <w:szCs w:val="24"/>
              </w:rPr>
              <w:t xml:space="preserve"> de</w:t>
            </w:r>
            <w:r w:rsidR="00071A94" w:rsidRPr="00750212">
              <w:rPr>
                <w:rFonts w:ascii="Arial Narrow" w:hAnsi="Arial Narrow"/>
                <w:bCs/>
                <w:sz w:val="24"/>
                <w:szCs w:val="24"/>
              </w:rPr>
              <w:t xml:space="preserve"> </w:t>
            </w:r>
            <w:r w:rsidR="00C441B7" w:rsidRPr="00750212">
              <w:rPr>
                <w:rFonts w:ascii="Arial Narrow" w:hAnsi="Arial Narrow"/>
                <w:bCs/>
                <w:sz w:val="24"/>
                <w:szCs w:val="24"/>
              </w:rPr>
              <w:t>l</w:t>
            </w:r>
            <w:r w:rsidR="00071A94" w:rsidRPr="00750212">
              <w:rPr>
                <w:rFonts w:ascii="Arial Narrow" w:hAnsi="Arial Narrow"/>
                <w:bCs/>
                <w:sz w:val="24"/>
                <w:szCs w:val="24"/>
              </w:rPr>
              <w:t>a razón social</w:t>
            </w:r>
            <w:r w:rsidR="00C441B7" w:rsidRPr="00750212">
              <w:rPr>
                <w:rFonts w:ascii="Arial Narrow" w:hAnsi="Arial Narrow"/>
                <w:bCs/>
                <w:sz w:val="24"/>
                <w:szCs w:val="24"/>
              </w:rPr>
              <w:t xml:space="preserve"> NIT</w:t>
            </w:r>
            <w:r w:rsidRPr="00750212">
              <w:rPr>
                <w:rFonts w:ascii="Arial Narrow" w:hAnsi="Arial Narrow"/>
                <w:bCs/>
                <w:sz w:val="24"/>
                <w:szCs w:val="24"/>
              </w:rPr>
              <w:t xml:space="preserve"> en el “encabezado (header)”</w:t>
            </w:r>
            <w:r w:rsidR="00F20EBB" w:rsidRPr="00750212">
              <w:rPr>
                <w:rFonts w:ascii="Arial Narrow" w:hAnsi="Arial Narrow"/>
                <w:bCs/>
                <w:sz w:val="24"/>
                <w:szCs w:val="24"/>
              </w:rPr>
              <w:t xml:space="preserve"> de manera constante en la página.</w:t>
            </w:r>
            <w:r w:rsidR="00DE0798" w:rsidRPr="00750212">
              <w:rPr>
                <w:rFonts w:ascii="Arial Narrow" w:hAnsi="Arial Narrow"/>
                <w:bCs/>
                <w:sz w:val="24"/>
                <w:szCs w:val="24"/>
              </w:rPr>
              <w:t xml:space="preserve"> El resto de la infor</w:t>
            </w:r>
            <w:r w:rsidR="00071A94" w:rsidRPr="00750212">
              <w:rPr>
                <w:rFonts w:ascii="Arial Narrow" w:hAnsi="Arial Narrow"/>
                <w:bCs/>
                <w:sz w:val="24"/>
                <w:szCs w:val="24"/>
              </w:rPr>
              <w:t>mación puede manejarse de manera constante en la parte inferior.</w:t>
            </w:r>
          </w:p>
          <w:p w14:paraId="3E5D707F" w14:textId="63E8FAE8" w:rsidR="00F20EBB" w:rsidRPr="00750212" w:rsidRDefault="00F20EBB" w:rsidP="00750212">
            <w:pPr>
              <w:pStyle w:val="Prrafodelista"/>
              <w:numPr>
                <w:ilvl w:val="0"/>
                <w:numId w:val="3"/>
              </w:numPr>
              <w:spacing w:after="0" w:line="240" w:lineRule="auto"/>
              <w:rPr>
                <w:rFonts w:ascii="Arial Narrow" w:hAnsi="Arial Narrow"/>
                <w:bCs/>
                <w:sz w:val="24"/>
                <w:szCs w:val="24"/>
              </w:rPr>
            </w:pPr>
            <w:r w:rsidRPr="00750212">
              <w:rPr>
                <w:rFonts w:ascii="Arial Narrow" w:hAnsi="Arial Narrow"/>
                <w:bCs/>
                <w:sz w:val="24"/>
                <w:szCs w:val="24"/>
              </w:rPr>
              <w:t xml:space="preserve">En la aplicación </w:t>
            </w:r>
            <w:r w:rsidR="00FA7DEA" w:rsidRPr="00750212">
              <w:rPr>
                <w:rFonts w:ascii="Arial Narrow" w:hAnsi="Arial Narrow"/>
                <w:bCs/>
                <w:sz w:val="24"/>
                <w:szCs w:val="24"/>
              </w:rPr>
              <w:t xml:space="preserve">se puede establecer en un desplegable un apartado denominado: “acerca de </w:t>
            </w:r>
            <w:r w:rsidR="00346BF6">
              <w:rPr>
                <w:rFonts w:ascii="Arial Narrow" w:hAnsi="Arial Narrow"/>
                <w:bCs/>
                <w:sz w:val="24"/>
                <w:szCs w:val="24"/>
              </w:rPr>
              <w:t>DRAZAMED</w:t>
            </w:r>
            <w:r w:rsidR="00FA7DEA" w:rsidRPr="00750212">
              <w:rPr>
                <w:rFonts w:ascii="Arial Narrow" w:hAnsi="Arial Narrow"/>
                <w:bCs/>
                <w:sz w:val="24"/>
                <w:szCs w:val="24"/>
              </w:rPr>
              <w:t>.”</w:t>
            </w:r>
          </w:p>
        </w:tc>
        <w:tc>
          <w:tcPr>
            <w:tcW w:w="4742" w:type="dxa"/>
          </w:tcPr>
          <w:p w14:paraId="21B19F51" w14:textId="77777777" w:rsidR="00056FA3" w:rsidRPr="000A1BCE" w:rsidRDefault="00056FA3">
            <w:pPr>
              <w:rPr>
                <w:rFonts w:ascii="Arial Narrow" w:hAnsi="Arial Narrow"/>
                <w:b/>
                <w:sz w:val="24"/>
                <w:szCs w:val="24"/>
              </w:rPr>
            </w:pPr>
          </w:p>
        </w:tc>
      </w:tr>
      <w:tr w:rsidR="00056FA3" w:rsidRPr="000A1BCE" w14:paraId="58D7A242" w14:textId="77777777" w:rsidTr="00750212">
        <w:tc>
          <w:tcPr>
            <w:tcW w:w="2942" w:type="dxa"/>
          </w:tcPr>
          <w:p w14:paraId="5B815CB3" w14:textId="247BCFF8" w:rsidR="00056FA3" w:rsidRPr="000A1BCE" w:rsidRDefault="00056FA3">
            <w:pPr>
              <w:rPr>
                <w:rFonts w:ascii="Arial Narrow" w:hAnsi="Arial Narrow" w:cs="Arial"/>
                <w:color w:val="4B4949"/>
                <w:sz w:val="24"/>
                <w:szCs w:val="24"/>
              </w:rPr>
            </w:pPr>
            <w:r w:rsidRPr="000A1BCE">
              <w:rPr>
                <w:rFonts w:ascii="Arial Narrow" w:hAnsi="Arial Narrow" w:cs="Arial"/>
                <w:color w:val="4B4949"/>
                <w:sz w:val="24"/>
                <w:szCs w:val="24"/>
              </w:rPr>
              <w:t xml:space="preserve">Suministrar en todo momento información cierta, fidedigna, suficiente, clara y actualizada respecto de los productos que ofrezcan. En especial, deberán indicar sus características y propiedades tales como el tamaño, el peso, la medida, el material del que está fabricado, su naturaleza, el origen, el modo de fabricación, </w:t>
            </w:r>
            <w:r w:rsidRPr="000A1BCE">
              <w:rPr>
                <w:rFonts w:ascii="Arial Narrow" w:hAnsi="Arial Narrow" w:cs="Arial"/>
                <w:color w:val="4B4949"/>
                <w:sz w:val="24"/>
                <w:szCs w:val="24"/>
              </w:rPr>
              <w:lastRenderedPageBreak/>
              <w:t>los componentes, los usos, la forma de empleo, las propiedades, la calidad, la idoneidad, la cantidad, o cualquier otro factor pertinente, independientemente que se acompañen de imágenes, de tal forma que el consumidor pueda hacerse una representación lo más aproximada a la realidad del producto.</w:t>
            </w:r>
          </w:p>
          <w:p w14:paraId="0CCE2994" w14:textId="77777777" w:rsidR="00056FA3" w:rsidRPr="000A1BCE" w:rsidRDefault="00056FA3">
            <w:pPr>
              <w:rPr>
                <w:rFonts w:ascii="Arial Narrow" w:hAnsi="Arial Narrow" w:cs="Arial"/>
                <w:color w:val="4B4949"/>
                <w:sz w:val="24"/>
                <w:szCs w:val="24"/>
              </w:rPr>
            </w:pPr>
          </w:p>
          <w:p w14:paraId="5C1DD17B" w14:textId="7D3F8AD6" w:rsidR="00056FA3" w:rsidRPr="000A1BCE" w:rsidRDefault="00056FA3" w:rsidP="00056FA3">
            <w:pPr>
              <w:pStyle w:val="NormalWeb"/>
              <w:spacing w:line="270" w:lineRule="atLeast"/>
              <w:jc w:val="both"/>
              <w:rPr>
                <w:rFonts w:ascii="Arial Narrow" w:hAnsi="Arial Narrow" w:cs="Arial"/>
                <w:color w:val="4B4949"/>
              </w:rPr>
            </w:pPr>
            <w:r w:rsidRPr="000A1BCE">
              <w:rPr>
                <w:rFonts w:ascii="Arial Narrow" w:hAnsi="Arial Narrow" w:cs="Arial"/>
                <w:color w:val="4B4949"/>
              </w:rPr>
              <w:t>También se deberá indicar</w:t>
            </w:r>
            <w:r w:rsidR="00906C38" w:rsidRPr="000A1BCE">
              <w:rPr>
                <w:rFonts w:ascii="Arial Narrow" w:hAnsi="Arial Narrow" w:cs="Arial"/>
                <w:color w:val="4B4949"/>
              </w:rPr>
              <w:t xml:space="preserve"> </w:t>
            </w:r>
            <w:r w:rsidRPr="000A1BCE">
              <w:rPr>
                <w:rFonts w:ascii="Arial Narrow" w:hAnsi="Arial Narrow" w:cs="Arial"/>
                <w:color w:val="4B4949"/>
              </w:rPr>
              <w:t>la disponibilidad del producto.</w:t>
            </w:r>
          </w:p>
          <w:p w14:paraId="7EFA36CB" w14:textId="5F9F6687" w:rsidR="00056FA3" w:rsidRPr="000A1BCE" w:rsidRDefault="00056FA3"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Cuando la publicidad del bien incluya imágenes o gráficos </w:t>
            </w:r>
            <w:r w:rsidR="002A27DF" w:rsidRPr="000A1BCE">
              <w:rPr>
                <w:rFonts w:ascii="Arial Narrow" w:hAnsi="Arial Narrow" w:cs="Arial"/>
                <w:color w:val="4B4949"/>
              </w:rPr>
              <w:t>de este</w:t>
            </w:r>
            <w:r w:rsidRPr="000A1BCE">
              <w:rPr>
                <w:rFonts w:ascii="Arial Narrow" w:hAnsi="Arial Narrow" w:cs="Arial"/>
                <w:color w:val="4B4949"/>
              </w:rPr>
              <w:t>, se deberá indicar en qué escala está elaborada dicha representación.</w:t>
            </w:r>
          </w:p>
          <w:p w14:paraId="60150527"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2173894E" w14:textId="7BEE6F4B" w:rsidR="00056FA3" w:rsidRPr="00C80732" w:rsidRDefault="00495C44">
            <w:pPr>
              <w:rPr>
                <w:rFonts w:ascii="Arial Narrow" w:hAnsi="Arial Narrow"/>
                <w:bCs/>
                <w:sz w:val="24"/>
                <w:szCs w:val="24"/>
              </w:rPr>
            </w:pPr>
            <w:r w:rsidRPr="00C80732">
              <w:rPr>
                <w:rFonts w:ascii="Arial Narrow" w:hAnsi="Arial Narrow"/>
                <w:bCs/>
                <w:sz w:val="24"/>
                <w:szCs w:val="24"/>
              </w:rPr>
              <w:lastRenderedPageBreak/>
              <w:t>Se sugiere que toda esta información se bri</w:t>
            </w:r>
            <w:r w:rsidR="00346BF6">
              <w:rPr>
                <w:rFonts w:ascii="Arial Narrow" w:hAnsi="Arial Narrow"/>
                <w:bCs/>
                <w:sz w:val="24"/>
                <w:szCs w:val="24"/>
              </w:rPr>
              <w:t>n</w:t>
            </w:r>
            <w:r w:rsidRPr="00C80732">
              <w:rPr>
                <w:rFonts w:ascii="Arial Narrow" w:hAnsi="Arial Narrow"/>
                <w:bCs/>
                <w:sz w:val="24"/>
                <w:szCs w:val="24"/>
              </w:rPr>
              <w:t>de junto a la imagen de cada producto</w:t>
            </w:r>
            <w:r w:rsidR="00C80732" w:rsidRPr="00C80732">
              <w:rPr>
                <w:rFonts w:ascii="Arial Narrow" w:hAnsi="Arial Narrow"/>
                <w:bCs/>
                <w:sz w:val="24"/>
                <w:szCs w:val="24"/>
              </w:rPr>
              <w:t xml:space="preserve"> previo a que el cliente realice la compra.</w:t>
            </w:r>
          </w:p>
        </w:tc>
        <w:tc>
          <w:tcPr>
            <w:tcW w:w="4742" w:type="dxa"/>
          </w:tcPr>
          <w:p w14:paraId="68672A88" w14:textId="77777777" w:rsidR="00056FA3" w:rsidRPr="000A1BCE" w:rsidRDefault="00056FA3">
            <w:pPr>
              <w:rPr>
                <w:rFonts w:ascii="Arial Narrow" w:hAnsi="Arial Narrow"/>
                <w:b/>
                <w:sz w:val="24"/>
                <w:szCs w:val="24"/>
              </w:rPr>
            </w:pPr>
          </w:p>
        </w:tc>
      </w:tr>
      <w:tr w:rsidR="00056FA3" w:rsidRPr="000A1BCE" w14:paraId="366A1F92" w14:textId="77777777" w:rsidTr="00750212">
        <w:tc>
          <w:tcPr>
            <w:tcW w:w="2942" w:type="dxa"/>
          </w:tcPr>
          <w:p w14:paraId="6378ABAB" w14:textId="4DC69751" w:rsidR="00056FA3" w:rsidRPr="000A1BCE" w:rsidRDefault="00056FA3" w:rsidP="00056FA3">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Informar, en el medio de comercio electrónico utilizado, los medios de que disponen para realizar los pagos, el tiempo de entrega del bien o la prestación del servicio, el derecho de retracto que le </w:t>
            </w:r>
            <w:r w:rsidRPr="000A1BCE">
              <w:rPr>
                <w:rFonts w:ascii="Arial Narrow" w:hAnsi="Arial Narrow" w:cs="Arial"/>
                <w:color w:val="4B4949"/>
              </w:rPr>
              <w:lastRenderedPageBreak/>
              <w:t>asiste al consumidor y el procedimiento para ejercerlo, y cualquier otra información relevante para que el consumidor pueda adoptar una decisión de compra libremente y sin ser inducido en error.</w:t>
            </w:r>
          </w:p>
          <w:p w14:paraId="275EBC54" w14:textId="77777777" w:rsidR="00056FA3" w:rsidRPr="000A1BCE" w:rsidRDefault="00056FA3"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Igualmente deberá informar el precio total del producto incluyendo todos los impuestos, costos y gastos que deba pagar el consumidor para adquirirlo. En caso de ser procedente, se debe informar adecuadamente y por separado los gastos de envío.</w:t>
            </w:r>
          </w:p>
          <w:p w14:paraId="786BA9FE"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588C28F7" w14:textId="77777777" w:rsidR="00056FA3" w:rsidRDefault="00AB5D2A">
            <w:pPr>
              <w:rPr>
                <w:rFonts w:ascii="Arial Narrow" w:hAnsi="Arial Narrow"/>
                <w:bCs/>
                <w:sz w:val="24"/>
                <w:szCs w:val="24"/>
              </w:rPr>
            </w:pPr>
            <w:r>
              <w:rPr>
                <w:rFonts w:ascii="Arial Narrow" w:hAnsi="Arial Narrow"/>
                <w:bCs/>
                <w:sz w:val="24"/>
                <w:szCs w:val="24"/>
              </w:rPr>
              <w:lastRenderedPageBreak/>
              <w:t>Establecer esta información de las siguientes maneras:</w:t>
            </w:r>
          </w:p>
          <w:p w14:paraId="3B1CFE27" w14:textId="77777777" w:rsidR="00AB5D2A" w:rsidRDefault="00AB5D2A">
            <w:pPr>
              <w:rPr>
                <w:rFonts w:ascii="Arial Narrow" w:hAnsi="Arial Narrow"/>
                <w:bCs/>
                <w:sz w:val="24"/>
                <w:szCs w:val="24"/>
              </w:rPr>
            </w:pPr>
          </w:p>
          <w:p w14:paraId="7F2EEDEF" w14:textId="1BFE7D21" w:rsidR="00AB5D2A" w:rsidRDefault="00C81ADA" w:rsidP="00944BD5">
            <w:pPr>
              <w:pStyle w:val="Prrafodelista"/>
              <w:numPr>
                <w:ilvl w:val="0"/>
                <w:numId w:val="2"/>
              </w:numPr>
              <w:spacing w:after="0" w:line="240" w:lineRule="auto"/>
              <w:rPr>
                <w:rFonts w:ascii="Arial Narrow" w:hAnsi="Arial Narrow"/>
                <w:bCs/>
                <w:sz w:val="24"/>
                <w:szCs w:val="24"/>
              </w:rPr>
            </w:pPr>
            <w:r>
              <w:rPr>
                <w:rFonts w:ascii="Arial Narrow" w:hAnsi="Arial Narrow"/>
                <w:bCs/>
                <w:sz w:val="24"/>
                <w:szCs w:val="24"/>
                <w:lang w:val="es-CO"/>
              </w:rPr>
              <w:t xml:space="preserve">Informar acerca de las opciones </w:t>
            </w:r>
            <w:r w:rsidR="00944BD5" w:rsidRPr="00D5424F">
              <w:rPr>
                <w:rFonts w:ascii="Arial Narrow" w:hAnsi="Arial Narrow"/>
                <w:bCs/>
                <w:sz w:val="24"/>
                <w:szCs w:val="24"/>
                <w:lang w:val="es-CO"/>
              </w:rPr>
              <w:t>de pago</w:t>
            </w:r>
            <w:r>
              <w:rPr>
                <w:rFonts w:ascii="Arial Narrow" w:hAnsi="Arial Narrow"/>
                <w:bCs/>
                <w:sz w:val="24"/>
                <w:szCs w:val="24"/>
                <w:lang w:val="es-CO"/>
              </w:rPr>
              <w:t>,</w:t>
            </w:r>
            <w:r w:rsidR="00944BD5" w:rsidRPr="00D5424F">
              <w:rPr>
                <w:rFonts w:ascii="Arial Narrow" w:hAnsi="Arial Narrow"/>
                <w:bCs/>
                <w:sz w:val="24"/>
                <w:szCs w:val="24"/>
                <w:lang w:val="es-CO"/>
              </w:rPr>
              <w:t xml:space="preserve"> previo </w:t>
            </w:r>
            <w:r>
              <w:rPr>
                <w:rFonts w:ascii="Arial Narrow" w:hAnsi="Arial Narrow"/>
                <w:bCs/>
                <w:sz w:val="24"/>
                <w:szCs w:val="24"/>
                <w:lang w:val="es-CO"/>
              </w:rPr>
              <w:t xml:space="preserve">a que </w:t>
            </w:r>
            <w:r w:rsidR="00944BD5" w:rsidRPr="00D5424F">
              <w:rPr>
                <w:rFonts w:ascii="Arial Narrow" w:hAnsi="Arial Narrow"/>
                <w:bCs/>
                <w:sz w:val="24"/>
                <w:szCs w:val="24"/>
                <w:lang w:val="es-CO"/>
              </w:rPr>
              <w:t xml:space="preserve">se hayan discriminado los </w:t>
            </w:r>
            <w:r w:rsidR="00944BD5" w:rsidRPr="00D5424F">
              <w:rPr>
                <w:rFonts w:ascii="Arial Narrow" w:hAnsi="Arial Narrow"/>
                <w:bCs/>
                <w:sz w:val="24"/>
                <w:szCs w:val="24"/>
                <w:lang w:val="es-CO"/>
              </w:rPr>
              <w:lastRenderedPageBreak/>
              <w:t>productos en el carrito de compras</w:t>
            </w:r>
            <w:r w:rsidR="00944BD5">
              <w:rPr>
                <w:rFonts w:ascii="Arial Narrow" w:hAnsi="Arial Narrow"/>
                <w:bCs/>
                <w:sz w:val="24"/>
                <w:szCs w:val="24"/>
              </w:rPr>
              <w:t>.</w:t>
            </w:r>
          </w:p>
          <w:p w14:paraId="1B3A2696" w14:textId="2E69F5F0" w:rsidR="00944BD5" w:rsidRPr="002A1C23" w:rsidRDefault="00244A31" w:rsidP="00944BD5">
            <w:pPr>
              <w:pStyle w:val="Prrafodelista"/>
              <w:numPr>
                <w:ilvl w:val="0"/>
                <w:numId w:val="2"/>
              </w:numPr>
              <w:spacing w:after="0" w:line="240" w:lineRule="auto"/>
              <w:rPr>
                <w:rFonts w:ascii="Arial Narrow" w:hAnsi="Arial Narrow"/>
                <w:bCs/>
                <w:sz w:val="24"/>
                <w:szCs w:val="24"/>
                <w:lang w:val="es-CO"/>
              </w:rPr>
            </w:pPr>
            <w:r w:rsidRPr="002A1C23">
              <w:rPr>
                <w:rFonts w:ascii="Arial Narrow" w:hAnsi="Arial Narrow"/>
                <w:bCs/>
                <w:sz w:val="24"/>
                <w:szCs w:val="24"/>
                <w:lang w:val="es-CO"/>
              </w:rPr>
              <w:t xml:space="preserve">El </w:t>
            </w:r>
            <w:r w:rsidR="003300B4" w:rsidRPr="002A1C23">
              <w:rPr>
                <w:rFonts w:ascii="Arial Narrow" w:hAnsi="Arial Narrow"/>
                <w:bCs/>
                <w:sz w:val="24"/>
                <w:szCs w:val="24"/>
                <w:lang w:val="es-CO"/>
              </w:rPr>
              <w:t>tiempo de entrega se puede informar de manera posterior a que se realice la compra</w:t>
            </w:r>
            <w:r w:rsidR="00E63E8C" w:rsidRPr="002A1C23">
              <w:rPr>
                <w:rFonts w:ascii="Arial Narrow" w:hAnsi="Arial Narrow"/>
                <w:bCs/>
                <w:sz w:val="24"/>
                <w:szCs w:val="24"/>
                <w:lang w:val="es-CO"/>
              </w:rPr>
              <w:t>, pero en la medida que sea posible</w:t>
            </w:r>
            <w:r w:rsidR="00F64087" w:rsidRPr="002A1C23">
              <w:rPr>
                <w:rFonts w:ascii="Arial Narrow" w:hAnsi="Arial Narrow"/>
                <w:bCs/>
                <w:sz w:val="24"/>
                <w:szCs w:val="24"/>
                <w:lang w:val="es-CO"/>
              </w:rPr>
              <w:t>, se prefiere</w:t>
            </w:r>
            <w:r w:rsidR="00E63E8C" w:rsidRPr="002A1C23">
              <w:rPr>
                <w:rFonts w:ascii="Arial Narrow" w:hAnsi="Arial Narrow"/>
                <w:bCs/>
                <w:sz w:val="24"/>
                <w:szCs w:val="24"/>
                <w:lang w:val="es-CO"/>
              </w:rPr>
              <w:t xml:space="preserve"> enunciar el promedio de tiempo </w:t>
            </w:r>
            <w:r w:rsidR="00596775" w:rsidRPr="002A1C23">
              <w:rPr>
                <w:rFonts w:ascii="Arial Narrow" w:hAnsi="Arial Narrow"/>
                <w:bCs/>
                <w:sz w:val="24"/>
                <w:szCs w:val="24"/>
                <w:lang w:val="es-CO"/>
              </w:rPr>
              <w:t>que tomará el</w:t>
            </w:r>
            <w:r w:rsidR="00E63E8C" w:rsidRPr="002A1C23">
              <w:rPr>
                <w:rFonts w:ascii="Arial Narrow" w:hAnsi="Arial Narrow"/>
                <w:bCs/>
                <w:sz w:val="24"/>
                <w:szCs w:val="24"/>
                <w:lang w:val="es-CO"/>
              </w:rPr>
              <w:t xml:space="preserve"> </w:t>
            </w:r>
            <w:r w:rsidR="00F359FC" w:rsidRPr="002A1C23">
              <w:rPr>
                <w:rFonts w:ascii="Arial Narrow" w:hAnsi="Arial Narrow"/>
                <w:bCs/>
                <w:sz w:val="24"/>
                <w:szCs w:val="24"/>
                <w:lang w:val="es-CO"/>
              </w:rPr>
              <w:t>envío, antes de que se realice la compra</w:t>
            </w:r>
            <w:r w:rsidR="003300B4" w:rsidRPr="002A1C23">
              <w:rPr>
                <w:rFonts w:ascii="Arial Narrow" w:hAnsi="Arial Narrow"/>
                <w:bCs/>
                <w:sz w:val="24"/>
                <w:szCs w:val="24"/>
                <w:lang w:val="es-CO"/>
              </w:rPr>
              <w:t>. Se recomienda que el tiempo sea expresado en p</w:t>
            </w:r>
            <w:r w:rsidR="002142A8">
              <w:rPr>
                <w:rFonts w:ascii="Arial Narrow" w:hAnsi="Arial Narrow"/>
                <w:bCs/>
                <w:sz w:val="24"/>
                <w:szCs w:val="24"/>
                <w:lang w:val="es-CO"/>
              </w:rPr>
              <w:t>e</w:t>
            </w:r>
            <w:r w:rsidR="003300B4" w:rsidRPr="002A1C23">
              <w:rPr>
                <w:rFonts w:ascii="Arial Narrow" w:hAnsi="Arial Narrow"/>
                <w:bCs/>
                <w:sz w:val="24"/>
                <w:szCs w:val="24"/>
                <w:lang w:val="es-CO"/>
              </w:rPr>
              <w:t>r</w:t>
            </w:r>
            <w:r w:rsidR="002142A8">
              <w:rPr>
                <w:rFonts w:ascii="Arial Narrow" w:hAnsi="Arial Narrow"/>
                <w:bCs/>
                <w:sz w:val="24"/>
                <w:szCs w:val="24"/>
                <w:lang w:val="es-CO"/>
              </w:rPr>
              <w:t>í</w:t>
            </w:r>
            <w:r w:rsidR="003300B4" w:rsidRPr="002A1C23">
              <w:rPr>
                <w:rFonts w:ascii="Arial Narrow" w:hAnsi="Arial Narrow"/>
                <w:bCs/>
                <w:sz w:val="24"/>
                <w:szCs w:val="24"/>
                <w:lang w:val="es-CO"/>
              </w:rPr>
              <w:t>odo de tiempo y n</w:t>
            </w:r>
            <w:r w:rsidR="00F359FC" w:rsidRPr="002A1C23">
              <w:rPr>
                <w:rFonts w:ascii="Arial Narrow" w:hAnsi="Arial Narrow"/>
                <w:bCs/>
                <w:sz w:val="24"/>
                <w:szCs w:val="24"/>
                <w:lang w:val="es-CO"/>
              </w:rPr>
              <w:t>o</w:t>
            </w:r>
            <w:r w:rsidR="003300B4" w:rsidRPr="002A1C23">
              <w:rPr>
                <w:rFonts w:ascii="Arial Narrow" w:hAnsi="Arial Narrow"/>
                <w:bCs/>
                <w:sz w:val="24"/>
                <w:szCs w:val="24"/>
                <w:lang w:val="es-CO"/>
              </w:rPr>
              <w:t xml:space="preserve"> </w:t>
            </w:r>
            <w:r w:rsidR="00F359FC" w:rsidRPr="002A1C23">
              <w:rPr>
                <w:rFonts w:ascii="Arial Narrow" w:hAnsi="Arial Narrow"/>
                <w:bCs/>
                <w:sz w:val="24"/>
                <w:szCs w:val="24"/>
                <w:lang w:val="es-CO"/>
              </w:rPr>
              <w:t>proponerlo</w:t>
            </w:r>
            <w:r w:rsidR="003300B4" w:rsidRPr="002A1C23">
              <w:rPr>
                <w:rFonts w:ascii="Arial Narrow" w:hAnsi="Arial Narrow"/>
                <w:bCs/>
                <w:sz w:val="24"/>
                <w:szCs w:val="24"/>
                <w:lang w:val="es-CO"/>
              </w:rPr>
              <w:t xml:space="preserve"> de manera exacta</w:t>
            </w:r>
            <w:r w:rsidR="005F40CB" w:rsidRPr="002A1C23">
              <w:rPr>
                <w:rFonts w:ascii="Arial Narrow" w:hAnsi="Arial Narrow"/>
                <w:bCs/>
                <w:sz w:val="24"/>
                <w:szCs w:val="24"/>
                <w:lang w:val="es-CO"/>
              </w:rPr>
              <w:t>; ejemplo: “su pedido llegará entre las 2:30 pm y las 3:30 pm del día X”</w:t>
            </w:r>
          </w:p>
          <w:p w14:paraId="36DBC4FB" w14:textId="77777777" w:rsidR="00D17219" w:rsidRPr="002A1C23" w:rsidRDefault="00596775" w:rsidP="00944BD5">
            <w:pPr>
              <w:pStyle w:val="Prrafodelista"/>
              <w:numPr>
                <w:ilvl w:val="0"/>
                <w:numId w:val="2"/>
              </w:numPr>
              <w:spacing w:after="0" w:line="240" w:lineRule="auto"/>
              <w:rPr>
                <w:rFonts w:ascii="Arial Narrow" w:hAnsi="Arial Narrow"/>
                <w:bCs/>
                <w:sz w:val="24"/>
                <w:szCs w:val="24"/>
                <w:lang w:val="es-CO"/>
              </w:rPr>
            </w:pPr>
            <w:r w:rsidRPr="002A1C23">
              <w:rPr>
                <w:rFonts w:ascii="Arial Narrow" w:hAnsi="Arial Narrow"/>
                <w:bCs/>
                <w:sz w:val="24"/>
                <w:szCs w:val="24"/>
                <w:lang w:val="es-CO"/>
              </w:rPr>
              <w:t xml:space="preserve">El carrito de compras debe discriminar todos los precios, cargos y tarifas previamente a la </w:t>
            </w:r>
            <w:r w:rsidR="002B6122" w:rsidRPr="002A1C23">
              <w:rPr>
                <w:rFonts w:ascii="Arial Narrow" w:hAnsi="Arial Narrow"/>
                <w:bCs/>
                <w:sz w:val="24"/>
                <w:szCs w:val="24"/>
                <w:lang w:val="es-CO"/>
              </w:rPr>
              <w:t>realización de la compra.</w:t>
            </w:r>
          </w:p>
          <w:p w14:paraId="5565806A" w14:textId="2CDC1027" w:rsidR="002B6122" w:rsidRPr="00944BD5" w:rsidRDefault="002B6122" w:rsidP="00944BD5">
            <w:pPr>
              <w:pStyle w:val="Prrafodelista"/>
              <w:numPr>
                <w:ilvl w:val="0"/>
                <w:numId w:val="2"/>
              </w:numPr>
              <w:spacing w:after="0" w:line="240" w:lineRule="auto"/>
              <w:rPr>
                <w:rFonts w:ascii="Arial Narrow" w:hAnsi="Arial Narrow"/>
                <w:bCs/>
                <w:sz w:val="24"/>
                <w:szCs w:val="24"/>
              </w:rPr>
            </w:pPr>
            <w:r w:rsidRPr="002A1C23">
              <w:rPr>
                <w:rFonts w:ascii="Arial Narrow" w:hAnsi="Arial Narrow"/>
                <w:bCs/>
                <w:sz w:val="24"/>
                <w:szCs w:val="24"/>
                <w:lang w:val="es-CO"/>
              </w:rPr>
              <w:t xml:space="preserve">Se recomienda poner una </w:t>
            </w:r>
            <w:r w:rsidR="002A1C23" w:rsidRPr="002A1C23">
              <w:rPr>
                <w:rFonts w:ascii="Arial Narrow" w:hAnsi="Arial Narrow"/>
                <w:bCs/>
                <w:sz w:val="24"/>
                <w:szCs w:val="24"/>
                <w:lang w:val="es-CO"/>
              </w:rPr>
              <w:t>enseña</w:t>
            </w:r>
            <w:r w:rsidR="00B76D22">
              <w:rPr>
                <w:rFonts w:ascii="Arial Narrow" w:hAnsi="Arial Narrow"/>
                <w:bCs/>
                <w:sz w:val="24"/>
                <w:szCs w:val="24"/>
                <w:lang w:val="es-CO"/>
              </w:rPr>
              <w:t xml:space="preserve"> en donde se adviertan lo siguiente “por favor recuerda validar con tu médico</w:t>
            </w:r>
            <w:r w:rsidR="00874A51">
              <w:rPr>
                <w:rFonts w:ascii="Arial Narrow" w:hAnsi="Arial Narrow"/>
                <w:bCs/>
                <w:sz w:val="24"/>
                <w:szCs w:val="24"/>
                <w:lang w:val="es-CO"/>
              </w:rPr>
              <w:t xml:space="preserve"> todas las indicaciones y contraindicaciones antes de realizar la compra</w:t>
            </w:r>
            <w:r w:rsidR="000A4E33">
              <w:rPr>
                <w:rFonts w:ascii="Arial Narrow" w:hAnsi="Arial Narrow"/>
                <w:bCs/>
                <w:sz w:val="24"/>
                <w:szCs w:val="24"/>
                <w:lang w:val="es-CO"/>
              </w:rPr>
              <w:t xml:space="preserve"> de este medicamento</w:t>
            </w:r>
            <w:r w:rsidR="00874A51">
              <w:rPr>
                <w:rFonts w:ascii="Arial Narrow" w:hAnsi="Arial Narrow"/>
                <w:bCs/>
                <w:sz w:val="24"/>
                <w:szCs w:val="24"/>
                <w:lang w:val="es-CO"/>
              </w:rPr>
              <w:t>.</w:t>
            </w:r>
            <w:r w:rsidR="00B76D22">
              <w:rPr>
                <w:rFonts w:ascii="Arial Narrow" w:hAnsi="Arial Narrow"/>
                <w:bCs/>
                <w:sz w:val="24"/>
                <w:szCs w:val="24"/>
                <w:lang w:val="es-CO"/>
              </w:rPr>
              <w:t xml:space="preserve"> ”</w:t>
            </w:r>
          </w:p>
        </w:tc>
        <w:tc>
          <w:tcPr>
            <w:tcW w:w="4742" w:type="dxa"/>
          </w:tcPr>
          <w:p w14:paraId="31FC4830" w14:textId="77777777" w:rsidR="00056FA3" w:rsidRPr="000A1BCE" w:rsidRDefault="00056FA3">
            <w:pPr>
              <w:rPr>
                <w:rFonts w:ascii="Arial Narrow" w:hAnsi="Arial Narrow"/>
                <w:b/>
                <w:sz w:val="24"/>
                <w:szCs w:val="24"/>
              </w:rPr>
            </w:pPr>
          </w:p>
        </w:tc>
      </w:tr>
      <w:tr w:rsidR="00056FA3" w:rsidRPr="000A1BCE" w14:paraId="2757D740" w14:textId="77777777" w:rsidTr="00742BF3">
        <w:tc>
          <w:tcPr>
            <w:tcW w:w="2942" w:type="dxa"/>
          </w:tcPr>
          <w:p w14:paraId="2049FE7B" w14:textId="3273CFF4" w:rsidR="006A5C51" w:rsidRPr="000A1BCE" w:rsidRDefault="006A5C51"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Publicar en el mismo medio y en todo momento, las condiciones generales de sus </w:t>
            </w:r>
            <w:r w:rsidRPr="000A1BCE">
              <w:rPr>
                <w:rFonts w:ascii="Arial Narrow" w:hAnsi="Arial Narrow" w:cs="Arial"/>
                <w:color w:val="4B4949"/>
              </w:rPr>
              <w:lastRenderedPageBreak/>
              <w:t>contratos, que sean fácilmente accesibles y disponibles para su consulta, impresión y descarga, antes y después de realizada la transacción, así no se haya expresado la intención de contratar.</w:t>
            </w:r>
          </w:p>
          <w:p w14:paraId="51B47160"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Previamente a la finalización o terminación de cualquier transacción de comercio electrónico, el proveedor o expendedor deberá presentar al consumidor un resumen del pedido de todos los bienes que pretende adquirir con su descripción completa, el precio individual de cada uno de ellos, el precio total de los bienes o servicios y, de ser aplicable, los costos y gastos adicionales que deba pagar por envío o por cualquier otro concepto y la sumatoria total que deba cancelar. Este resumen tiene como fin que el consumidor pueda verificar que la operación refleje su intención de adquisición de los productos o servicios ofrecidos y las demás condiciones, y de ser su deseo, hacer las correcciones </w:t>
            </w:r>
            <w:r w:rsidRPr="000A1BCE">
              <w:rPr>
                <w:rFonts w:ascii="Arial Narrow" w:hAnsi="Arial Narrow" w:cs="Arial"/>
                <w:color w:val="4B4949"/>
              </w:rPr>
              <w:lastRenderedPageBreak/>
              <w:t>que considere necesarias o la cancelación de la transacción. Este resumen deberá estar disponible para su impresión y/o descarga.</w:t>
            </w:r>
          </w:p>
          <w:p w14:paraId="126E4EAA"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La aceptación de la transacción por parte del consumidor deberá ser expresa, inequívoca y verificable por la autoridad competente. El consumidor debe tener el derecho de cancelar la transacción hasta antes de concluirla.</w:t>
            </w:r>
          </w:p>
          <w:p w14:paraId="2CCC7A9E"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Concluida la transacción, el proveedor y expendedor deberá remitir, a más tardar el día calendario siguiente de efectuado el pedido, un acuse de recibo del mismo, con información precisa del tiempo de entrega, precio exacto, incluyendo los impuestos, gastos de envío y la forma en que se realizó el pago.</w:t>
            </w:r>
          </w:p>
          <w:p w14:paraId="3B88D557"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615DD092" w14:textId="438A8E7A" w:rsidR="00056FA3" w:rsidRDefault="007828BB">
            <w:pPr>
              <w:rPr>
                <w:rFonts w:ascii="Arial Narrow" w:hAnsi="Arial Narrow"/>
                <w:bCs/>
                <w:sz w:val="24"/>
                <w:szCs w:val="24"/>
              </w:rPr>
            </w:pPr>
            <w:r>
              <w:rPr>
                <w:rFonts w:ascii="Arial Narrow" w:hAnsi="Arial Narrow"/>
                <w:bCs/>
                <w:sz w:val="24"/>
                <w:szCs w:val="24"/>
              </w:rPr>
              <w:lastRenderedPageBreak/>
              <w:t>Tanto en el portal como en el sitio web, se recomienda</w:t>
            </w:r>
            <w:r w:rsidR="0076544F">
              <w:rPr>
                <w:rFonts w:ascii="Arial Narrow" w:hAnsi="Arial Narrow"/>
                <w:bCs/>
                <w:sz w:val="24"/>
                <w:szCs w:val="24"/>
              </w:rPr>
              <w:t>,</w:t>
            </w:r>
            <w:r>
              <w:rPr>
                <w:rFonts w:ascii="Arial Narrow" w:hAnsi="Arial Narrow"/>
                <w:bCs/>
                <w:sz w:val="24"/>
                <w:szCs w:val="24"/>
              </w:rPr>
              <w:t xml:space="preserve"> </w:t>
            </w:r>
            <w:r w:rsidR="00973ACB">
              <w:rPr>
                <w:rFonts w:ascii="Arial Narrow" w:hAnsi="Arial Narrow"/>
                <w:bCs/>
                <w:sz w:val="24"/>
                <w:szCs w:val="24"/>
              </w:rPr>
              <w:t>que,</w:t>
            </w:r>
            <w:r w:rsidR="00867E96">
              <w:rPr>
                <w:rFonts w:ascii="Arial Narrow" w:hAnsi="Arial Narrow"/>
                <w:bCs/>
                <w:sz w:val="24"/>
                <w:szCs w:val="24"/>
              </w:rPr>
              <w:t xml:space="preserve"> como requisito previo para realizar la compra, exista </w:t>
            </w:r>
            <w:r w:rsidR="00867E96">
              <w:rPr>
                <w:rFonts w:ascii="Arial Narrow" w:hAnsi="Arial Narrow"/>
                <w:bCs/>
                <w:sz w:val="24"/>
                <w:szCs w:val="24"/>
              </w:rPr>
              <w:lastRenderedPageBreak/>
              <w:t xml:space="preserve">un “opt in” y un link que permita al cliente conocer y aceptar todos los términos y condiciones. </w:t>
            </w:r>
          </w:p>
          <w:p w14:paraId="0559A79A" w14:textId="77777777" w:rsidR="00867E96" w:rsidRDefault="00867E96">
            <w:pPr>
              <w:rPr>
                <w:rFonts w:ascii="Arial Narrow" w:hAnsi="Arial Narrow"/>
                <w:bCs/>
                <w:sz w:val="24"/>
                <w:szCs w:val="24"/>
              </w:rPr>
            </w:pPr>
          </w:p>
          <w:p w14:paraId="6B2F22FE" w14:textId="7F6D76E7" w:rsidR="00E30C37" w:rsidRDefault="00867E96">
            <w:pPr>
              <w:rPr>
                <w:rFonts w:ascii="Arial Narrow" w:hAnsi="Arial Narrow"/>
                <w:bCs/>
                <w:sz w:val="24"/>
                <w:szCs w:val="24"/>
              </w:rPr>
            </w:pPr>
            <w:r>
              <w:rPr>
                <w:rFonts w:ascii="Arial Narrow" w:hAnsi="Arial Narrow"/>
                <w:bCs/>
                <w:sz w:val="24"/>
                <w:szCs w:val="24"/>
              </w:rPr>
              <w:t xml:space="preserve">Hacer </w:t>
            </w:r>
            <w:r w:rsidR="00727983">
              <w:rPr>
                <w:rFonts w:ascii="Arial Narrow" w:hAnsi="Arial Narrow"/>
                <w:bCs/>
                <w:sz w:val="24"/>
                <w:szCs w:val="24"/>
              </w:rPr>
              <w:t xml:space="preserve">en simultaneo al “opt in” anterior, otro </w:t>
            </w:r>
            <w:r w:rsidR="0086510C">
              <w:rPr>
                <w:rFonts w:ascii="Arial Narrow" w:hAnsi="Arial Narrow"/>
                <w:bCs/>
                <w:sz w:val="24"/>
                <w:szCs w:val="24"/>
              </w:rPr>
              <w:t>para que se acepten las políticas de tratamiento de datos</w:t>
            </w:r>
            <w:r w:rsidR="0076544F">
              <w:rPr>
                <w:rFonts w:ascii="Arial Narrow" w:hAnsi="Arial Narrow"/>
                <w:bCs/>
                <w:sz w:val="24"/>
                <w:szCs w:val="24"/>
              </w:rPr>
              <w:t xml:space="preserve"> y el aviso de privacidad</w:t>
            </w:r>
            <w:r w:rsidR="00E30C37">
              <w:rPr>
                <w:rFonts w:ascii="Arial Narrow" w:hAnsi="Arial Narrow"/>
                <w:bCs/>
                <w:sz w:val="24"/>
                <w:szCs w:val="24"/>
              </w:rPr>
              <w:t>.</w:t>
            </w:r>
          </w:p>
          <w:p w14:paraId="60C077BE" w14:textId="77777777" w:rsidR="00E30C37" w:rsidRDefault="00E30C37">
            <w:pPr>
              <w:rPr>
                <w:rFonts w:ascii="Arial Narrow" w:hAnsi="Arial Narrow"/>
                <w:bCs/>
                <w:sz w:val="24"/>
                <w:szCs w:val="24"/>
              </w:rPr>
            </w:pPr>
          </w:p>
          <w:p w14:paraId="1C5BE5AF" w14:textId="35F13B89" w:rsidR="00E30C37" w:rsidRDefault="00E30C37">
            <w:pPr>
              <w:rPr>
                <w:rFonts w:ascii="Arial Narrow" w:hAnsi="Arial Narrow"/>
                <w:bCs/>
                <w:sz w:val="24"/>
                <w:szCs w:val="24"/>
              </w:rPr>
            </w:pPr>
            <w:r>
              <w:rPr>
                <w:rFonts w:ascii="Arial Narrow" w:hAnsi="Arial Narrow"/>
                <w:bCs/>
                <w:sz w:val="24"/>
                <w:szCs w:val="24"/>
              </w:rPr>
              <w:t>Se recomienda que las políticas salgan en un PDF que pueda ser impr</w:t>
            </w:r>
            <w:r w:rsidR="0076544F">
              <w:rPr>
                <w:rFonts w:ascii="Arial Narrow" w:hAnsi="Arial Narrow"/>
                <w:bCs/>
                <w:sz w:val="24"/>
                <w:szCs w:val="24"/>
              </w:rPr>
              <w:t>eso</w:t>
            </w:r>
            <w:r>
              <w:rPr>
                <w:rFonts w:ascii="Arial Narrow" w:hAnsi="Arial Narrow"/>
                <w:bCs/>
                <w:sz w:val="24"/>
                <w:szCs w:val="24"/>
              </w:rPr>
              <w:t xml:space="preserve"> en cualquier momento.</w:t>
            </w:r>
          </w:p>
          <w:p w14:paraId="35E95249" w14:textId="569AB1E0" w:rsidR="00E30C37" w:rsidRDefault="00E30C37">
            <w:pPr>
              <w:rPr>
                <w:rFonts w:ascii="Arial Narrow" w:hAnsi="Arial Narrow"/>
                <w:bCs/>
                <w:sz w:val="24"/>
                <w:szCs w:val="24"/>
              </w:rPr>
            </w:pPr>
          </w:p>
          <w:p w14:paraId="07A6C422" w14:textId="082301A3" w:rsidR="00DE0D10" w:rsidRDefault="00DE0D10">
            <w:pPr>
              <w:rPr>
                <w:rFonts w:ascii="Arial Narrow" w:hAnsi="Arial Narrow"/>
                <w:bCs/>
                <w:sz w:val="24"/>
                <w:szCs w:val="24"/>
              </w:rPr>
            </w:pPr>
            <w:r>
              <w:rPr>
                <w:rFonts w:ascii="Arial Narrow" w:hAnsi="Arial Narrow"/>
                <w:bCs/>
                <w:sz w:val="24"/>
                <w:szCs w:val="24"/>
              </w:rPr>
              <w:t xml:space="preserve">El resumen previo de compra, sugerimos que también </w:t>
            </w:r>
            <w:r w:rsidR="0076544F">
              <w:rPr>
                <w:rFonts w:ascii="Arial Narrow" w:hAnsi="Arial Narrow"/>
                <w:bCs/>
                <w:sz w:val="24"/>
                <w:szCs w:val="24"/>
              </w:rPr>
              <w:t>pueda ser impreso</w:t>
            </w:r>
            <w:r w:rsidR="00F55664">
              <w:rPr>
                <w:rFonts w:ascii="Arial Narrow" w:hAnsi="Arial Narrow"/>
                <w:bCs/>
                <w:sz w:val="24"/>
                <w:szCs w:val="24"/>
              </w:rPr>
              <w:t>.</w:t>
            </w:r>
          </w:p>
          <w:p w14:paraId="202A9188" w14:textId="1C1DD9B6" w:rsidR="00F55664" w:rsidRDefault="00F55664">
            <w:pPr>
              <w:rPr>
                <w:rFonts w:ascii="Arial Narrow" w:hAnsi="Arial Narrow"/>
                <w:bCs/>
                <w:sz w:val="24"/>
                <w:szCs w:val="24"/>
              </w:rPr>
            </w:pPr>
          </w:p>
          <w:p w14:paraId="4035E3A6" w14:textId="529FAB40" w:rsidR="00F55664" w:rsidRDefault="00F55664">
            <w:pPr>
              <w:rPr>
                <w:rFonts w:ascii="Arial Narrow" w:hAnsi="Arial Narrow"/>
                <w:bCs/>
                <w:sz w:val="24"/>
                <w:szCs w:val="24"/>
              </w:rPr>
            </w:pPr>
            <w:r>
              <w:rPr>
                <w:rFonts w:ascii="Arial Narrow" w:hAnsi="Arial Narrow"/>
                <w:bCs/>
                <w:sz w:val="24"/>
                <w:szCs w:val="24"/>
              </w:rPr>
              <w:t>Una vez se le comunique al cliente la confirmación de la compra</w:t>
            </w:r>
            <w:r w:rsidR="00DD382B">
              <w:rPr>
                <w:rFonts w:ascii="Arial Narrow" w:hAnsi="Arial Narrow"/>
                <w:bCs/>
                <w:sz w:val="24"/>
                <w:szCs w:val="24"/>
              </w:rPr>
              <w:t xml:space="preserve">, es importante que al final del comunicado se deje un </w:t>
            </w:r>
            <w:r w:rsidR="00973ACB">
              <w:rPr>
                <w:rFonts w:ascii="Arial Narrow" w:hAnsi="Arial Narrow"/>
                <w:bCs/>
                <w:sz w:val="24"/>
                <w:szCs w:val="24"/>
              </w:rPr>
              <w:t>enlace</w:t>
            </w:r>
            <w:r w:rsidR="00DD382B">
              <w:rPr>
                <w:rFonts w:ascii="Arial Narrow" w:hAnsi="Arial Narrow"/>
                <w:bCs/>
                <w:sz w:val="24"/>
                <w:szCs w:val="24"/>
              </w:rPr>
              <w:t xml:space="preserve"> en dónde pueda consultar</w:t>
            </w:r>
            <w:r w:rsidR="00882B74">
              <w:rPr>
                <w:rFonts w:ascii="Arial Narrow" w:hAnsi="Arial Narrow"/>
                <w:bCs/>
                <w:sz w:val="24"/>
                <w:szCs w:val="24"/>
              </w:rPr>
              <w:t xml:space="preserve"> las políticas de retracto, garantías y devoluciones.</w:t>
            </w:r>
          </w:p>
          <w:p w14:paraId="523EBE18" w14:textId="342EDF3E" w:rsidR="00E30C37" w:rsidRDefault="00E30C37">
            <w:pPr>
              <w:rPr>
                <w:rFonts w:ascii="Arial Narrow" w:hAnsi="Arial Narrow"/>
                <w:bCs/>
                <w:sz w:val="24"/>
                <w:szCs w:val="24"/>
              </w:rPr>
            </w:pPr>
          </w:p>
          <w:p w14:paraId="0537141C" w14:textId="724C4746" w:rsidR="00563C80" w:rsidRDefault="00563C80">
            <w:pPr>
              <w:rPr>
                <w:rFonts w:ascii="Arial Narrow" w:hAnsi="Arial Narrow"/>
                <w:bCs/>
                <w:sz w:val="24"/>
                <w:szCs w:val="24"/>
              </w:rPr>
            </w:pPr>
            <w:r>
              <w:rPr>
                <w:rFonts w:ascii="Arial Narrow" w:hAnsi="Arial Narrow"/>
                <w:bCs/>
                <w:sz w:val="24"/>
                <w:szCs w:val="24"/>
              </w:rPr>
              <w:t xml:space="preserve">El acuse de recibo se solicita </w:t>
            </w:r>
            <w:r w:rsidR="00973ACB">
              <w:rPr>
                <w:rFonts w:ascii="Arial Narrow" w:hAnsi="Arial Narrow"/>
                <w:bCs/>
                <w:sz w:val="24"/>
                <w:szCs w:val="24"/>
              </w:rPr>
              <w:t>enviarlo</w:t>
            </w:r>
            <w:r>
              <w:rPr>
                <w:rFonts w:ascii="Arial Narrow" w:hAnsi="Arial Narrow"/>
                <w:bCs/>
                <w:sz w:val="24"/>
                <w:szCs w:val="24"/>
              </w:rPr>
              <w:t xml:space="preserve"> vía mail, para que quede prueba </w:t>
            </w:r>
            <w:r w:rsidR="00973ACB">
              <w:rPr>
                <w:rFonts w:ascii="Arial Narrow" w:hAnsi="Arial Narrow"/>
                <w:bCs/>
                <w:sz w:val="24"/>
                <w:szCs w:val="24"/>
              </w:rPr>
              <w:t>de este</w:t>
            </w:r>
            <w:r>
              <w:rPr>
                <w:rFonts w:ascii="Arial Narrow" w:hAnsi="Arial Narrow"/>
                <w:bCs/>
                <w:sz w:val="24"/>
                <w:szCs w:val="24"/>
              </w:rPr>
              <w:t>.</w:t>
            </w:r>
          </w:p>
          <w:p w14:paraId="0B6D518F" w14:textId="0C87197C" w:rsidR="00867E96" w:rsidRPr="007828BB" w:rsidRDefault="00727983">
            <w:pPr>
              <w:rPr>
                <w:rFonts w:ascii="Arial Narrow" w:hAnsi="Arial Narrow"/>
                <w:bCs/>
                <w:sz w:val="24"/>
                <w:szCs w:val="24"/>
              </w:rPr>
            </w:pPr>
            <w:r>
              <w:rPr>
                <w:rFonts w:ascii="Arial Narrow" w:hAnsi="Arial Narrow"/>
                <w:bCs/>
                <w:sz w:val="24"/>
                <w:szCs w:val="24"/>
              </w:rPr>
              <w:t xml:space="preserve">  </w:t>
            </w:r>
          </w:p>
        </w:tc>
        <w:tc>
          <w:tcPr>
            <w:tcW w:w="4742" w:type="dxa"/>
          </w:tcPr>
          <w:p w14:paraId="7BDEA473" w14:textId="77777777" w:rsidR="00056FA3" w:rsidRPr="000A1BCE" w:rsidRDefault="00056FA3">
            <w:pPr>
              <w:rPr>
                <w:rFonts w:ascii="Arial Narrow" w:hAnsi="Arial Narrow"/>
                <w:b/>
                <w:sz w:val="24"/>
                <w:szCs w:val="24"/>
              </w:rPr>
            </w:pPr>
          </w:p>
        </w:tc>
      </w:tr>
      <w:tr w:rsidR="00056FA3" w:rsidRPr="000A1BCE" w14:paraId="1B8A7227" w14:textId="77777777" w:rsidTr="00742BF3">
        <w:tc>
          <w:tcPr>
            <w:tcW w:w="2942" w:type="dxa"/>
          </w:tcPr>
          <w:p w14:paraId="6FE9754F" w14:textId="441FF28D" w:rsidR="00056FA3" w:rsidRPr="000A1BCE" w:rsidRDefault="006A5C51">
            <w:pPr>
              <w:rPr>
                <w:rFonts w:ascii="Arial Narrow" w:hAnsi="Arial Narrow"/>
                <w:b/>
                <w:sz w:val="24"/>
                <w:szCs w:val="24"/>
              </w:rPr>
            </w:pPr>
            <w:r w:rsidRPr="000A1BCE">
              <w:rPr>
                <w:rFonts w:ascii="Arial Narrow" w:hAnsi="Arial Narrow" w:cs="Arial"/>
                <w:color w:val="4B4949"/>
                <w:sz w:val="24"/>
                <w:szCs w:val="24"/>
              </w:rPr>
              <w:lastRenderedPageBreak/>
              <w:t xml:space="preserve">Mantener en mecanismos de soporte duradero la prueba de la relación comercial, en </w:t>
            </w:r>
            <w:r w:rsidRPr="000A1BCE">
              <w:rPr>
                <w:rFonts w:ascii="Arial Narrow" w:hAnsi="Arial Narrow" w:cs="Arial"/>
                <w:color w:val="4B4949"/>
                <w:sz w:val="24"/>
                <w:szCs w:val="24"/>
              </w:rPr>
              <w:lastRenderedPageBreak/>
              <w:t>especial de la identidad plena del consumidor, su voluntad expresa de contratar, de la forma en que se realizó el pago y la entrega real y efectiva de los bienes o servicios adquiridos, de tal forma que garantice la integridad y autenticidad de la información y que sea verificable por la autoridad competente, por el mismo tiempo que se deben guardar los documentos de comercio.</w:t>
            </w:r>
          </w:p>
        </w:tc>
        <w:tc>
          <w:tcPr>
            <w:tcW w:w="3716" w:type="dxa"/>
            <w:shd w:val="clear" w:color="auto" w:fill="E7E6E6" w:themeFill="background2"/>
          </w:tcPr>
          <w:p w14:paraId="6A464757" w14:textId="1665F250" w:rsidR="00056FA3" w:rsidRPr="00FB4845" w:rsidRDefault="00FB4845">
            <w:pPr>
              <w:rPr>
                <w:rFonts w:ascii="Arial Narrow" w:hAnsi="Arial Narrow"/>
                <w:bCs/>
                <w:sz w:val="24"/>
                <w:szCs w:val="24"/>
              </w:rPr>
            </w:pPr>
            <w:r>
              <w:rPr>
                <w:rFonts w:ascii="Arial Narrow" w:hAnsi="Arial Narrow"/>
                <w:bCs/>
                <w:sz w:val="24"/>
                <w:szCs w:val="24"/>
              </w:rPr>
              <w:lastRenderedPageBreak/>
              <w:t xml:space="preserve"> Se recomienda que cuando reciba el </w:t>
            </w:r>
            <w:r w:rsidR="00DB3F1D">
              <w:rPr>
                <w:rFonts w:ascii="Arial Narrow" w:hAnsi="Arial Narrow"/>
                <w:bCs/>
                <w:sz w:val="24"/>
                <w:szCs w:val="24"/>
              </w:rPr>
              <w:t xml:space="preserve">producto </w:t>
            </w:r>
            <w:r w:rsidR="003D3D61">
              <w:rPr>
                <w:rFonts w:ascii="Arial Narrow" w:hAnsi="Arial Narrow"/>
                <w:bCs/>
                <w:sz w:val="24"/>
                <w:szCs w:val="24"/>
              </w:rPr>
              <w:t xml:space="preserve">el domiciliario solicite una </w:t>
            </w:r>
            <w:r w:rsidR="003D3D61">
              <w:rPr>
                <w:rFonts w:ascii="Arial Narrow" w:hAnsi="Arial Narrow"/>
                <w:bCs/>
                <w:sz w:val="24"/>
                <w:szCs w:val="24"/>
              </w:rPr>
              <w:lastRenderedPageBreak/>
              <w:t>firma al momento en que se realizó la entrega del producto.</w:t>
            </w:r>
          </w:p>
        </w:tc>
        <w:tc>
          <w:tcPr>
            <w:tcW w:w="4742" w:type="dxa"/>
          </w:tcPr>
          <w:p w14:paraId="252BC753" w14:textId="77777777" w:rsidR="00056FA3" w:rsidRPr="000A1BCE" w:rsidRDefault="00056FA3">
            <w:pPr>
              <w:rPr>
                <w:rFonts w:ascii="Arial Narrow" w:hAnsi="Arial Narrow"/>
                <w:b/>
                <w:sz w:val="24"/>
                <w:szCs w:val="24"/>
              </w:rPr>
            </w:pPr>
          </w:p>
        </w:tc>
      </w:tr>
      <w:tr w:rsidR="00056FA3" w:rsidRPr="000A1BCE" w14:paraId="4302F17B" w14:textId="77777777" w:rsidTr="00401CFF">
        <w:tc>
          <w:tcPr>
            <w:tcW w:w="2942" w:type="dxa"/>
          </w:tcPr>
          <w:p w14:paraId="294A0215" w14:textId="5074BD70" w:rsidR="00056FA3" w:rsidRPr="000A1BCE" w:rsidRDefault="006A5C51">
            <w:pPr>
              <w:rPr>
                <w:rFonts w:ascii="Arial Narrow" w:hAnsi="Arial Narrow"/>
                <w:b/>
                <w:sz w:val="24"/>
                <w:szCs w:val="24"/>
              </w:rPr>
            </w:pPr>
            <w:r w:rsidRPr="000A1BCE">
              <w:rPr>
                <w:rFonts w:ascii="Arial Narrow" w:hAnsi="Arial Narrow" w:cs="Arial"/>
                <w:color w:val="4B4949"/>
                <w:sz w:val="24"/>
                <w:szCs w:val="24"/>
              </w:rPr>
              <w:t xml:space="preserve">Adoptar mecanismos de seguridad apropiados y confiables que garanticen la protección de la información personal del consumidor y de la transacción misma. El proveedor será responsable por las fallas en la seguridad de las transacciones realizadas por los medios por él dispuestos, sean propios o ajenos. </w:t>
            </w:r>
          </w:p>
        </w:tc>
        <w:tc>
          <w:tcPr>
            <w:tcW w:w="3716" w:type="dxa"/>
            <w:shd w:val="clear" w:color="auto" w:fill="E7E6E6" w:themeFill="background2"/>
          </w:tcPr>
          <w:p w14:paraId="173EB726" w14:textId="14B03B7E" w:rsidR="00056FA3" w:rsidRPr="00401CFF" w:rsidRDefault="00401CFF">
            <w:pPr>
              <w:rPr>
                <w:rFonts w:ascii="Arial Narrow" w:hAnsi="Arial Narrow"/>
                <w:bCs/>
                <w:sz w:val="24"/>
                <w:szCs w:val="24"/>
              </w:rPr>
            </w:pPr>
            <w:r w:rsidRPr="00401CFF">
              <w:rPr>
                <w:rFonts w:ascii="Arial Narrow" w:hAnsi="Arial Narrow" w:cs="Arial"/>
                <w:bCs/>
                <w:color w:val="4B4949"/>
                <w:sz w:val="24"/>
                <w:szCs w:val="24"/>
              </w:rPr>
              <w:t>Allegar cada año certificaciones de los mecanismos de seguridad Utilizados de todos los proveedores de servicios de hosting y demás.</w:t>
            </w:r>
          </w:p>
        </w:tc>
        <w:tc>
          <w:tcPr>
            <w:tcW w:w="4742" w:type="dxa"/>
          </w:tcPr>
          <w:p w14:paraId="5C04E646" w14:textId="77777777" w:rsidR="00056FA3" w:rsidRPr="000A1BCE" w:rsidRDefault="00056FA3">
            <w:pPr>
              <w:rPr>
                <w:rFonts w:ascii="Arial Narrow" w:hAnsi="Arial Narrow"/>
                <w:b/>
                <w:sz w:val="24"/>
                <w:szCs w:val="24"/>
              </w:rPr>
            </w:pPr>
          </w:p>
        </w:tc>
      </w:tr>
      <w:tr w:rsidR="00056FA3" w:rsidRPr="000A1BCE" w14:paraId="7B79602C" w14:textId="77777777" w:rsidTr="00742BF3">
        <w:tc>
          <w:tcPr>
            <w:tcW w:w="2942" w:type="dxa"/>
          </w:tcPr>
          <w:p w14:paraId="62F6E4A8" w14:textId="77777777" w:rsidR="00056FA3" w:rsidRPr="000A1BCE" w:rsidRDefault="006A5C51">
            <w:pPr>
              <w:rPr>
                <w:rFonts w:ascii="Arial Narrow" w:hAnsi="Arial Narrow"/>
                <w:b/>
                <w:sz w:val="24"/>
                <w:szCs w:val="24"/>
              </w:rPr>
            </w:pPr>
            <w:r w:rsidRPr="000A1BCE">
              <w:rPr>
                <w:rFonts w:ascii="Arial Narrow" w:hAnsi="Arial Narrow" w:cs="Arial"/>
                <w:color w:val="4B4949"/>
                <w:sz w:val="24"/>
                <w:szCs w:val="24"/>
              </w:rPr>
              <w:t xml:space="preserve"> Disponer en el mismo medio en que realiza comercio electrónico, de mecanismos para que el consumidor pueda radicar sus peticiones, quejas </w:t>
            </w:r>
            <w:r w:rsidRPr="000A1BCE">
              <w:rPr>
                <w:rFonts w:ascii="Arial Narrow" w:hAnsi="Arial Narrow" w:cs="Arial"/>
                <w:color w:val="4B4949"/>
                <w:sz w:val="24"/>
                <w:szCs w:val="24"/>
              </w:rPr>
              <w:lastRenderedPageBreak/>
              <w:t>o reclamos, de tal forma que le quede constancia de la fecha y hora de la radicación, incluyendo un mecanismo para su posterior seguimiento.</w:t>
            </w:r>
          </w:p>
        </w:tc>
        <w:tc>
          <w:tcPr>
            <w:tcW w:w="3716" w:type="dxa"/>
            <w:shd w:val="clear" w:color="auto" w:fill="E7E6E6" w:themeFill="background2"/>
          </w:tcPr>
          <w:p w14:paraId="34AEED3B" w14:textId="1F1CCC4E" w:rsidR="00056FA3" w:rsidRPr="007A411D" w:rsidRDefault="007A411D">
            <w:pPr>
              <w:rPr>
                <w:rFonts w:ascii="Arial Narrow" w:hAnsi="Arial Narrow"/>
                <w:bCs/>
                <w:sz w:val="24"/>
                <w:szCs w:val="24"/>
              </w:rPr>
            </w:pPr>
            <w:r>
              <w:rPr>
                <w:rFonts w:ascii="Arial Narrow" w:hAnsi="Arial Narrow"/>
                <w:bCs/>
                <w:sz w:val="24"/>
                <w:szCs w:val="24"/>
              </w:rPr>
              <w:lastRenderedPageBreak/>
              <w:t xml:space="preserve"> Se sugiere crear dentro de la página, un formulario mediante el cual se </w:t>
            </w:r>
            <w:r w:rsidR="008C0131">
              <w:rPr>
                <w:rFonts w:ascii="Arial Narrow" w:hAnsi="Arial Narrow"/>
                <w:bCs/>
                <w:sz w:val="24"/>
                <w:szCs w:val="24"/>
              </w:rPr>
              <w:t>puedan dejar estas preguntas quejas o reclamaciones</w:t>
            </w:r>
            <w:r w:rsidR="00D94BFE">
              <w:rPr>
                <w:rFonts w:ascii="Arial Narrow" w:hAnsi="Arial Narrow"/>
                <w:bCs/>
                <w:sz w:val="24"/>
                <w:szCs w:val="24"/>
              </w:rPr>
              <w:t xml:space="preserve">. Estos comunicados deben llegar por defecto al </w:t>
            </w:r>
            <w:r w:rsidR="00D94BFE">
              <w:rPr>
                <w:rFonts w:ascii="Arial Narrow" w:hAnsi="Arial Narrow"/>
                <w:bCs/>
                <w:sz w:val="24"/>
                <w:szCs w:val="24"/>
              </w:rPr>
              <w:lastRenderedPageBreak/>
              <w:t>representante legal</w:t>
            </w:r>
            <w:r w:rsidR="000E231B">
              <w:rPr>
                <w:rFonts w:ascii="Arial Narrow" w:hAnsi="Arial Narrow"/>
                <w:bCs/>
                <w:sz w:val="24"/>
                <w:szCs w:val="24"/>
              </w:rPr>
              <w:t xml:space="preserve"> y en ciertos casos al oficial de manejo de datos de la droguería.</w:t>
            </w:r>
            <w:r w:rsidR="008C0131">
              <w:rPr>
                <w:rFonts w:ascii="Arial Narrow" w:hAnsi="Arial Narrow"/>
                <w:bCs/>
                <w:sz w:val="24"/>
                <w:szCs w:val="24"/>
              </w:rPr>
              <w:t xml:space="preserve"> </w:t>
            </w:r>
          </w:p>
        </w:tc>
        <w:tc>
          <w:tcPr>
            <w:tcW w:w="4742" w:type="dxa"/>
          </w:tcPr>
          <w:p w14:paraId="35CFAF00" w14:textId="77777777" w:rsidR="00056FA3" w:rsidRPr="000A1BCE" w:rsidRDefault="00056FA3">
            <w:pPr>
              <w:rPr>
                <w:rFonts w:ascii="Arial Narrow" w:hAnsi="Arial Narrow"/>
                <w:b/>
                <w:sz w:val="24"/>
                <w:szCs w:val="24"/>
              </w:rPr>
            </w:pPr>
          </w:p>
        </w:tc>
      </w:tr>
      <w:tr w:rsidR="00B1064E" w:rsidRPr="000A1BCE" w14:paraId="05BBC7A1" w14:textId="77777777" w:rsidTr="00742BF3">
        <w:tc>
          <w:tcPr>
            <w:tcW w:w="2942" w:type="dxa"/>
          </w:tcPr>
          <w:p w14:paraId="7A6B7BA1" w14:textId="77777777"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t>El proveedor deberá establecer en el medio de comercio electrónico utilizado, un enlace visible, fácilmente identificable, que le permita al consumidor ingresar a la página de la autoridad de protección al consumidor de Colombia.</w:t>
            </w:r>
          </w:p>
        </w:tc>
        <w:tc>
          <w:tcPr>
            <w:tcW w:w="3716" w:type="dxa"/>
            <w:shd w:val="clear" w:color="auto" w:fill="E7E6E6" w:themeFill="background2"/>
          </w:tcPr>
          <w:p w14:paraId="5FBD3107" w14:textId="49FABF14" w:rsidR="00B1064E" w:rsidRDefault="000F61E6">
            <w:pPr>
              <w:rPr>
                <w:rFonts w:ascii="Arial Narrow" w:hAnsi="Arial Narrow"/>
              </w:rPr>
            </w:pPr>
            <w:r>
              <w:rPr>
                <w:rFonts w:ascii="Arial Narrow" w:hAnsi="Arial Narrow"/>
              </w:rPr>
              <w:t xml:space="preserve">Se sugiere colocar </w:t>
            </w:r>
            <w:r w:rsidR="00C0325D">
              <w:rPr>
                <w:rFonts w:ascii="Arial Narrow" w:hAnsi="Arial Narrow"/>
              </w:rPr>
              <w:t xml:space="preserve">el </w:t>
            </w:r>
            <w:r w:rsidR="00E23F1F">
              <w:rPr>
                <w:rFonts w:ascii="Arial Narrow" w:hAnsi="Arial Narrow"/>
              </w:rPr>
              <w:t>enlace en forma de eslogan el cual se puede encontrar en este enlace:</w:t>
            </w:r>
          </w:p>
          <w:p w14:paraId="668EBBF6" w14:textId="77777777" w:rsidR="00E23F1F" w:rsidRDefault="00E23F1F">
            <w:pPr>
              <w:rPr>
                <w:rFonts w:ascii="Arial Narrow" w:hAnsi="Arial Narrow"/>
              </w:rPr>
            </w:pPr>
          </w:p>
          <w:p w14:paraId="6CC42E5A" w14:textId="77777777" w:rsidR="00E23F1F" w:rsidRDefault="00BB410D">
            <w:pPr>
              <w:rPr>
                <w:rFonts w:ascii="Arial Narrow" w:hAnsi="Arial Narrow"/>
              </w:rPr>
            </w:pPr>
            <w:hyperlink r:id="rId5" w:history="1">
              <w:r w:rsidR="00E23F1F" w:rsidRPr="00C0325D">
                <w:rPr>
                  <w:rStyle w:val="Hipervnculo"/>
                </w:rPr>
                <w:t>https://www.sic.gov.co/</w:t>
              </w:r>
            </w:hyperlink>
          </w:p>
          <w:p w14:paraId="6F59FD21" w14:textId="77777777" w:rsidR="00EB31F3" w:rsidRDefault="00EB31F3">
            <w:pPr>
              <w:rPr>
                <w:rFonts w:ascii="Arial Narrow" w:hAnsi="Arial Narrow"/>
              </w:rPr>
            </w:pPr>
          </w:p>
          <w:p w14:paraId="5CC6519C" w14:textId="00A49A04" w:rsidR="00EB31F3" w:rsidRDefault="00EB31F3">
            <w:pPr>
              <w:rPr>
                <w:rFonts w:ascii="Arial Narrow" w:hAnsi="Arial Narrow"/>
              </w:rPr>
            </w:pPr>
            <w:r>
              <w:rPr>
                <w:rFonts w:ascii="Arial Narrow" w:hAnsi="Arial Narrow"/>
              </w:rPr>
              <w:t>Si bien no es obligatorio</w:t>
            </w:r>
            <w:r w:rsidR="000A314C">
              <w:rPr>
                <w:rFonts w:ascii="Arial Narrow" w:hAnsi="Arial Narrow"/>
              </w:rPr>
              <w:t xml:space="preserve"> de cara al estatuto del consumidor</w:t>
            </w:r>
            <w:r>
              <w:rPr>
                <w:rFonts w:ascii="Arial Narrow" w:hAnsi="Arial Narrow"/>
              </w:rPr>
              <w:t>, sería interesante colocar un enlace al sitio web del Invima</w:t>
            </w:r>
            <w:r w:rsidR="005E25B4">
              <w:rPr>
                <w:rFonts w:ascii="Arial Narrow" w:hAnsi="Arial Narrow"/>
              </w:rPr>
              <w:t xml:space="preserve"> el cual se puede encontrar en el siguiente enlace:</w:t>
            </w:r>
          </w:p>
          <w:p w14:paraId="45B53A22" w14:textId="54840A69" w:rsidR="000A314C" w:rsidRDefault="000A314C">
            <w:pPr>
              <w:rPr>
                <w:rFonts w:ascii="Arial Narrow" w:hAnsi="Arial Narrow"/>
              </w:rPr>
            </w:pPr>
          </w:p>
          <w:p w14:paraId="68903E33" w14:textId="77777777" w:rsidR="000A314C" w:rsidRDefault="000A314C">
            <w:pPr>
              <w:rPr>
                <w:rFonts w:ascii="Arial Narrow" w:hAnsi="Arial Narrow"/>
              </w:rPr>
            </w:pPr>
          </w:p>
          <w:p w14:paraId="6A86C74F" w14:textId="2F0A6571" w:rsidR="009A1A67" w:rsidRDefault="00BB410D">
            <w:pPr>
              <w:rPr>
                <w:rFonts w:ascii="Arial Narrow" w:hAnsi="Arial Narrow"/>
              </w:rPr>
            </w:pPr>
            <w:hyperlink r:id="rId6" w:history="1">
              <w:r w:rsidR="009A1A67">
                <w:rPr>
                  <w:rStyle w:val="Hipervnculo"/>
                </w:rPr>
                <w:t>https://www.invima.gov.co/</w:t>
              </w:r>
            </w:hyperlink>
          </w:p>
          <w:p w14:paraId="08961C32" w14:textId="77777777" w:rsidR="005E25B4" w:rsidRDefault="005E25B4">
            <w:pPr>
              <w:rPr>
                <w:rFonts w:ascii="Arial Narrow" w:hAnsi="Arial Narrow"/>
              </w:rPr>
            </w:pPr>
          </w:p>
          <w:p w14:paraId="0872D53D" w14:textId="3F35A8B6" w:rsidR="005E25B4" w:rsidRPr="00695B97" w:rsidRDefault="005E25B4">
            <w:pPr>
              <w:rPr>
                <w:rFonts w:ascii="Arial Narrow" w:hAnsi="Arial Narrow"/>
              </w:rPr>
            </w:pPr>
          </w:p>
        </w:tc>
        <w:tc>
          <w:tcPr>
            <w:tcW w:w="4742" w:type="dxa"/>
          </w:tcPr>
          <w:p w14:paraId="386B417A" w14:textId="77777777" w:rsidR="00B1064E" w:rsidRPr="000A1BCE" w:rsidRDefault="00B1064E">
            <w:pPr>
              <w:rPr>
                <w:rFonts w:ascii="Arial Narrow" w:hAnsi="Arial Narrow"/>
                <w:b/>
                <w:sz w:val="24"/>
                <w:szCs w:val="24"/>
              </w:rPr>
            </w:pPr>
          </w:p>
        </w:tc>
      </w:tr>
      <w:tr w:rsidR="00B1064E" w:rsidRPr="000A1BCE" w14:paraId="1723EEDF" w14:textId="77777777" w:rsidTr="00742BF3">
        <w:tc>
          <w:tcPr>
            <w:tcW w:w="2942" w:type="dxa"/>
          </w:tcPr>
          <w:p w14:paraId="0FE62AF5" w14:textId="775F498F"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t xml:space="preserve">Políticas de reversión de pago </w:t>
            </w:r>
          </w:p>
        </w:tc>
        <w:tc>
          <w:tcPr>
            <w:tcW w:w="3716" w:type="dxa"/>
            <w:shd w:val="clear" w:color="auto" w:fill="E7E6E6" w:themeFill="background2"/>
          </w:tcPr>
          <w:p w14:paraId="0C0AA6B7" w14:textId="096B9444" w:rsidR="00B1064E" w:rsidRPr="00C60F5A" w:rsidRDefault="000F6EFD">
            <w:pPr>
              <w:rPr>
                <w:rFonts w:ascii="Arial Narrow" w:hAnsi="Arial Narrow"/>
                <w:bCs/>
                <w:sz w:val="24"/>
                <w:szCs w:val="24"/>
              </w:rPr>
            </w:pPr>
            <w:r w:rsidRPr="00C60F5A">
              <w:rPr>
                <w:rFonts w:ascii="Arial Narrow" w:hAnsi="Arial Narrow" w:cs="Arial"/>
                <w:bCs/>
                <w:color w:val="4B4949"/>
                <w:sz w:val="24"/>
                <w:szCs w:val="24"/>
              </w:rPr>
              <w:t>Adjuntar procedimiento y políticas del proveedor para adjuntarlas a términos y condiciones</w:t>
            </w:r>
            <w:r w:rsidR="00C60F5A" w:rsidRPr="00C60F5A">
              <w:rPr>
                <w:rFonts w:ascii="Arial Narrow" w:hAnsi="Arial Narrow" w:cs="Arial"/>
                <w:bCs/>
                <w:color w:val="4B4949"/>
                <w:sz w:val="24"/>
                <w:szCs w:val="24"/>
              </w:rPr>
              <w:t xml:space="preserve"> en las plataformas.</w:t>
            </w:r>
          </w:p>
        </w:tc>
        <w:tc>
          <w:tcPr>
            <w:tcW w:w="4742" w:type="dxa"/>
          </w:tcPr>
          <w:p w14:paraId="0FAA6651" w14:textId="77777777" w:rsidR="00B1064E" w:rsidRPr="000A1BCE" w:rsidRDefault="00B1064E">
            <w:pPr>
              <w:rPr>
                <w:rFonts w:ascii="Arial Narrow" w:hAnsi="Arial Narrow"/>
                <w:b/>
                <w:sz w:val="24"/>
                <w:szCs w:val="24"/>
              </w:rPr>
            </w:pPr>
          </w:p>
        </w:tc>
      </w:tr>
      <w:tr w:rsidR="00B1064E" w:rsidRPr="000A1BCE" w14:paraId="1FAB045E" w14:textId="77777777" w:rsidTr="00742BF3">
        <w:tc>
          <w:tcPr>
            <w:tcW w:w="2942" w:type="dxa"/>
          </w:tcPr>
          <w:p w14:paraId="588F9263" w14:textId="77777777"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t>Mecanismo de detección para reconocer menores de edad usando las plataformas y prohibirles su uso. (</w:t>
            </w:r>
            <w:r w:rsidRPr="000A1BCE">
              <w:rPr>
                <w:rFonts w:ascii="Arial Narrow" w:hAnsi="Arial Narrow" w:cs="Arial"/>
                <w:b/>
                <w:color w:val="4B4949"/>
                <w:sz w:val="24"/>
                <w:szCs w:val="24"/>
              </w:rPr>
              <w:t>Prohibido el uso de la plataforma por menores de edad.</w:t>
            </w:r>
            <w:r w:rsidRPr="000A1BCE">
              <w:rPr>
                <w:rFonts w:ascii="Arial Narrow" w:hAnsi="Arial Narrow" w:cs="Arial"/>
                <w:color w:val="4B4949"/>
                <w:sz w:val="24"/>
                <w:szCs w:val="24"/>
              </w:rPr>
              <w:t>)</w:t>
            </w:r>
          </w:p>
        </w:tc>
        <w:tc>
          <w:tcPr>
            <w:tcW w:w="3716" w:type="dxa"/>
            <w:shd w:val="clear" w:color="auto" w:fill="E7E6E6" w:themeFill="background2"/>
          </w:tcPr>
          <w:p w14:paraId="02393A5D" w14:textId="77777777" w:rsidR="00B4745F" w:rsidRDefault="00341B0A">
            <w:pPr>
              <w:rPr>
                <w:rFonts w:ascii="Arial Narrow" w:hAnsi="Arial Narrow"/>
                <w:bCs/>
                <w:sz w:val="24"/>
                <w:szCs w:val="24"/>
              </w:rPr>
            </w:pPr>
            <w:r>
              <w:rPr>
                <w:rFonts w:ascii="Arial Narrow" w:hAnsi="Arial Narrow"/>
                <w:bCs/>
                <w:sz w:val="24"/>
                <w:szCs w:val="24"/>
              </w:rPr>
              <w:t xml:space="preserve">Se recomienda que previo </w:t>
            </w:r>
            <w:r w:rsidR="001E1514">
              <w:rPr>
                <w:rFonts w:ascii="Arial Narrow" w:hAnsi="Arial Narrow"/>
                <w:bCs/>
                <w:sz w:val="24"/>
                <w:szCs w:val="24"/>
              </w:rPr>
              <w:t>a realizar,</w:t>
            </w:r>
            <w:r w:rsidR="00B16DDB">
              <w:rPr>
                <w:rFonts w:ascii="Arial Narrow" w:hAnsi="Arial Narrow"/>
                <w:bCs/>
                <w:sz w:val="24"/>
                <w:szCs w:val="24"/>
              </w:rPr>
              <w:t xml:space="preserve"> la compra de alguna forma se le a</w:t>
            </w:r>
            <w:r w:rsidR="00B4745F">
              <w:rPr>
                <w:rFonts w:ascii="Arial Narrow" w:hAnsi="Arial Narrow"/>
                <w:bCs/>
                <w:sz w:val="24"/>
                <w:szCs w:val="24"/>
              </w:rPr>
              <w:t>dvierta en los portales por intermedio de un push up, lo siguiente:</w:t>
            </w:r>
          </w:p>
          <w:p w14:paraId="2F36303E" w14:textId="77777777" w:rsidR="00B4745F" w:rsidRDefault="00B4745F">
            <w:pPr>
              <w:rPr>
                <w:rFonts w:ascii="Arial Narrow" w:hAnsi="Arial Narrow"/>
                <w:bCs/>
                <w:sz w:val="24"/>
                <w:szCs w:val="24"/>
              </w:rPr>
            </w:pPr>
          </w:p>
          <w:p w14:paraId="16EFD4B5" w14:textId="732EC730" w:rsidR="00B1064E" w:rsidRPr="00341B0A" w:rsidRDefault="00B4745F">
            <w:pPr>
              <w:rPr>
                <w:rFonts w:ascii="Arial Narrow" w:hAnsi="Arial Narrow"/>
                <w:bCs/>
                <w:sz w:val="24"/>
                <w:szCs w:val="24"/>
              </w:rPr>
            </w:pPr>
            <w:r>
              <w:rPr>
                <w:rFonts w:ascii="Arial Narrow" w:hAnsi="Arial Narrow"/>
                <w:bCs/>
                <w:sz w:val="24"/>
                <w:szCs w:val="24"/>
              </w:rPr>
              <w:t xml:space="preserve">“El servicio de suministro de productos </w:t>
            </w:r>
            <w:r w:rsidR="00973ACB">
              <w:rPr>
                <w:rFonts w:ascii="Arial Narrow" w:hAnsi="Arial Narrow"/>
                <w:bCs/>
                <w:sz w:val="24"/>
                <w:szCs w:val="24"/>
              </w:rPr>
              <w:t>está</w:t>
            </w:r>
            <w:r>
              <w:rPr>
                <w:rFonts w:ascii="Arial Narrow" w:hAnsi="Arial Narrow"/>
                <w:bCs/>
                <w:sz w:val="24"/>
                <w:szCs w:val="24"/>
              </w:rPr>
              <w:t xml:space="preserve"> reservado para personas mayores de edad.</w:t>
            </w:r>
            <w:r w:rsidR="00B76F8E">
              <w:rPr>
                <w:rFonts w:ascii="Arial Narrow" w:hAnsi="Arial Narrow"/>
                <w:bCs/>
                <w:sz w:val="24"/>
                <w:szCs w:val="24"/>
              </w:rPr>
              <w:t xml:space="preserve"> </w:t>
            </w:r>
            <w:r w:rsidR="0071739A">
              <w:rPr>
                <w:rFonts w:ascii="Arial Narrow" w:hAnsi="Arial Narrow"/>
                <w:bCs/>
                <w:sz w:val="24"/>
                <w:szCs w:val="24"/>
              </w:rPr>
              <w:t xml:space="preserve">Al realizar la compra usted </w:t>
            </w:r>
            <w:r w:rsidR="001A5EA5">
              <w:rPr>
                <w:rFonts w:ascii="Arial Narrow" w:hAnsi="Arial Narrow"/>
                <w:bCs/>
                <w:sz w:val="24"/>
                <w:szCs w:val="24"/>
              </w:rPr>
              <w:t xml:space="preserve">declara ser mayor de edad y que cuenta con la capacidad para realizar </w:t>
            </w:r>
            <w:r w:rsidR="001A5EA5">
              <w:rPr>
                <w:rFonts w:ascii="Arial Narrow" w:hAnsi="Arial Narrow"/>
                <w:bCs/>
                <w:sz w:val="24"/>
                <w:szCs w:val="24"/>
              </w:rPr>
              <w:lastRenderedPageBreak/>
              <w:t xml:space="preserve">esta </w:t>
            </w:r>
            <w:r w:rsidR="00BD5044">
              <w:rPr>
                <w:rFonts w:ascii="Arial Narrow" w:hAnsi="Arial Narrow"/>
                <w:bCs/>
                <w:sz w:val="24"/>
                <w:szCs w:val="24"/>
              </w:rPr>
              <w:t>transacción</w:t>
            </w:r>
            <w:r w:rsidR="001A5EA5">
              <w:rPr>
                <w:rFonts w:ascii="Arial Narrow" w:hAnsi="Arial Narrow"/>
                <w:bCs/>
                <w:sz w:val="24"/>
                <w:szCs w:val="24"/>
              </w:rPr>
              <w:t>.</w:t>
            </w:r>
            <w:r w:rsidR="00B21266">
              <w:rPr>
                <w:rFonts w:ascii="Arial Narrow" w:hAnsi="Arial Narrow"/>
                <w:bCs/>
                <w:sz w:val="24"/>
                <w:szCs w:val="24"/>
              </w:rPr>
              <w:t xml:space="preserve"> DRAZAMED se reserva la potestad de</w:t>
            </w:r>
            <w:r w:rsidR="00993E55">
              <w:rPr>
                <w:rFonts w:ascii="Arial Narrow" w:hAnsi="Arial Narrow"/>
                <w:bCs/>
                <w:sz w:val="24"/>
                <w:szCs w:val="24"/>
              </w:rPr>
              <w:t xml:space="preserve"> cancelar en cualquier momento esta compra en los casos en que se detecte que el cliente es menor de edad o no cuenta con la capacidad </w:t>
            </w:r>
            <w:r w:rsidR="00DC69E0">
              <w:rPr>
                <w:rFonts w:ascii="Arial Narrow" w:hAnsi="Arial Narrow"/>
                <w:bCs/>
                <w:sz w:val="24"/>
                <w:szCs w:val="24"/>
              </w:rPr>
              <w:t>necesaria para estos efectos.</w:t>
            </w:r>
            <w:r>
              <w:rPr>
                <w:rFonts w:ascii="Arial Narrow" w:hAnsi="Arial Narrow"/>
                <w:bCs/>
                <w:sz w:val="24"/>
                <w:szCs w:val="24"/>
              </w:rPr>
              <w:t>”</w:t>
            </w:r>
            <w:r w:rsidR="00341B0A">
              <w:rPr>
                <w:rFonts w:ascii="Arial Narrow" w:hAnsi="Arial Narrow"/>
                <w:bCs/>
                <w:sz w:val="24"/>
                <w:szCs w:val="24"/>
              </w:rPr>
              <w:t xml:space="preserve"> </w:t>
            </w:r>
          </w:p>
        </w:tc>
        <w:tc>
          <w:tcPr>
            <w:tcW w:w="4742" w:type="dxa"/>
          </w:tcPr>
          <w:p w14:paraId="09BFD715" w14:textId="77777777" w:rsidR="00B1064E" w:rsidRPr="000A1BCE" w:rsidRDefault="00B1064E">
            <w:pPr>
              <w:rPr>
                <w:rFonts w:ascii="Arial Narrow" w:hAnsi="Arial Narrow"/>
                <w:b/>
                <w:sz w:val="24"/>
                <w:szCs w:val="24"/>
              </w:rPr>
            </w:pPr>
          </w:p>
        </w:tc>
      </w:tr>
      <w:tr w:rsidR="00BF209E" w:rsidRPr="000A1BCE" w14:paraId="7A58C48D" w14:textId="77777777" w:rsidTr="00742BF3">
        <w:tc>
          <w:tcPr>
            <w:tcW w:w="2942" w:type="dxa"/>
          </w:tcPr>
          <w:p w14:paraId="7ED3456A" w14:textId="77777777" w:rsidR="00BF209E" w:rsidRPr="000A1BCE" w:rsidRDefault="00BF209E">
            <w:pPr>
              <w:rPr>
                <w:rFonts w:ascii="Arial Narrow" w:hAnsi="Arial Narrow" w:cs="Arial"/>
                <w:color w:val="4B4949"/>
                <w:sz w:val="24"/>
                <w:szCs w:val="24"/>
              </w:rPr>
            </w:pPr>
            <w:r w:rsidRPr="000A1BCE">
              <w:rPr>
                <w:rFonts w:ascii="Arial Narrow" w:hAnsi="Arial Narrow" w:cs="Arial"/>
                <w:color w:val="4B4949"/>
                <w:sz w:val="24"/>
                <w:szCs w:val="24"/>
              </w:rPr>
              <w:t>Políticas de cookies de cara a la funcionalidad de la aplicación.</w:t>
            </w:r>
          </w:p>
        </w:tc>
        <w:tc>
          <w:tcPr>
            <w:tcW w:w="3716" w:type="dxa"/>
            <w:shd w:val="clear" w:color="auto" w:fill="E7E6E6" w:themeFill="background2"/>
          </w:tcPr>
          <w:p w14:paraId="0A1AE75A" w14:textId="41DDADA9" w:rsidR="00BF209E" w:rsidRPr="00AC7DEB" w:rsidRDefault="00AC7DEB">
            <w:pPr>
              <w:rPr>
                <w:rFonts w:ascii="Arial Narrow" w:hAnsi="Arial Narrow"/>
                <w:bCs/>
                <w:sz w:val="24"/>
                <w:szCs w:val="24"/>
              </w:rPr>
            </w:pPr>
            <w:r>
              <w:rPr>
                <w:rFonts w:ascii="Arial Narrow" w:hAnsi="Arial Narrow"/>
                <w:bCs/>
                <w:sz w:val="24"/>
                <w:szCs w:val="24"/>
              </w:rPr>
              <w:t xml:space="preserve"> Se sugiere establecer una notificación al inicio de la navegación en el portal en donde se advierta</w:t>
            </w:r>
            <w:r w:rsidR="0082195F">
              <w:rPr>
                <w:rFonts w:ascii="Arial Narrow" w:hAnsi="Arial Narrow"/>
                <w:bCs/>
                <w:sz w:val="24"/>
                <w:szCs w:val="24"/>
              </w:rPr>
              <w:t>n los usos de las cookies y se le pregunte si acepta o no estos usos.</w:t>
            </w:r>
          </w:p>
        </w:tc>
        <w:tc>
          <w:tcPr>
            <w:tcW w:w="4742" w:type="dxa"/>
          </w:tcPr>
          <w:p w14:paraId="452A1447" w14:textId="77777777" w:rsidR="00BF209E" w:rsidRPr="000A1BCE" w:rsidRDefault="00BF209E">
            <w:pPr>
              <w:rPr>
                <w:rFonts w:ascii="Arial Narrow" w:hAnsi="Arial Narrow"/>
                <w:b/>
                <w:sz w:val="24"/>
                <w:szCs w:val="24"/>
              </w:rPr>
            </w:pPr>
          </w:p>
        </w:tc>
      </w:tr>
      <w:tr w:rsidR="00B2676D" w:rsidRPr="000A1BCE" w14:paraId="5EB9CB3C" w14:textId="77777777" w:rsidTr="00742BF3">
        <w:tc>
          <w:tcPr>
            <w:tcW w:w="2942" w:type="dxa"/>
          </w:tcPr>
          <w:p w14:paraId="3A79507B" w14:textId="77777777" w:rsidR="00B2676D" w:rsidRPr="000A1BCE" w:rsidRDefault="0026547E">
            <w:pPr>
              <w:rPr>
                <w:rFonts w:ascii="Arial Narrow" w:hAnsi="Arial Narrow" w:cs="Arial"/>
                <w:color w:val="4B4949"/>
                <w:sz w:val="24"/>
                <w:szCs w:val="24"/>
              </w:rPr>
            </w:pPr>
            <w:r w:rsidRPr="000A1BCE">
              <w:rPr>
                <w:rFonts w:ascii="Arial Narrow" w:hAnsi="Arial Narrow" w:cs="Arial"/>
                <w:color w:val="4B4949"/>
                <w:sz w:val="24"/>
                <w:szCs w:val="24"/>
              </w:rPr>
              <w:t>Cuando se celebren contratos de adhesión, el productor y/o proveedor está obligado a la entrega de constancia escrita y términos de la operación al consumidor a más tardar dentro de los tres (3) días siguientes a la solicitud. El productor deberá dejar constancia de la aceptación del adherente a las condiciones generales. El Gobierno Nacional reglamentará las condiciones bajo las cuales se deberá cumplir con lo previsto en este artículo.</w:t>
            </w:r>
          </w:p>
        </w:tc>
        <w:tc>
          <w:tcPr>
            <w:tcW w:w="3716" w:type="dxa"/>
            <w:shd w:val="clear" w:color="auto" w:fill="E7E6E6" w:themeFill="background2"/>
          </w:tcPr>
          <w:p w14:paraId="5B1150E1" w14:textId="64EAC15F" w:rsidR="00B2676D" w:rsidRPr="00D70178" w:rsidRDefault="00D70178">
            <w:pPr>
              <w:rPr>
                <w:rFonts w:ascii="Arial Narrow" w:hAnsi="Arial Narrow"/>
                <w:bCs/>
                <w:sz w:val="24"/>
                <w:szCs w:val="24"/>
              </w:rPr>
            </w:pPr>
            <w:r w:rsidRPr="00D70178">
              <w:rPr>
                <w:rFonts w:ascii="Arial Narrow" w:hAnsi="Arial Narrow"/>
                <w:bCs/>
                <w:sz w:val="24"/>
                <w:szCs w:val="24"/>
              </w:rPr>
              <w:t>En estos casos se sugiere</w:t>
            </w:r>
            <w:r>
              <w:rPr>
                <w:rFonts w:ascii="Arial Narrow" w:hAnsi="Arial Narrow"/>
                <w:bCs/>
                <w:sz w:val="24"/>
                <w:szCs w:val="24"/>
              </w:rPr>
              <w:t xml:space="preserve"> que se envíe </w:t>
            </w:r>
            <w:r w:rsidR="00475D61">
              <w:rPr>
                <w:rFonts w:ascii="Arial Narrow" w:hAnsi="Arial Narrow"/>
                <w:bCs/>
                <w:sz w:val="24"/>
                <w:szCs w:val="24"/>
              </w:rPr>
              <w:t>un correo electrónico en el que se haga un resumen de la transacción con los tiempos de entrega y demás características necesarias para estos efectos.</w:t>
            </w:r>
          </w:p>
        </w:tc>
        <w:tc>
          <w:tcPr>
            <w:tcW w:w="4742" w:type="dxa"/>
          </w:tcPr>
          <w:p w14:paraId="4258AB8B" w14:textId="77777777" w:rsidR="00B2676D" w:rsidRPr="000A1BCE" w:rsidRDefault="00B2676D">
            <w:pPr>
              <w:rPr>
                <w:rFonts w:ascii="Arial Narrow" w:hAnsi="Arial Narrow"/>
                <w:b/>
                <w:sz w:val="24"/>
                <w:szCs w:val="24"/>
              </w:rPr>
            </w:pPr>
          </w:p>
        </w:tc>
      </w:tr>
      <w:tr w:rsidR="00B2676D" w:rsidRPr="000A1BCE" w14:paraId="63CAFD93" w14:textId="77777777" w:rsidTr="00742BF3">
        <w:tc>
          <w:tcPr>
            <w:tcW w:w="2942" w:type="dxa"/>
          </w:tcPr>
          <w:p w14:paraId="18B6B18A" w14:textId="77777777" w:rsidR="00B2676D" w:rsidRPr="000A1BCE" w:rsidRDefault="0026547E">
            <w:pPr>
              <w:rPr>
                <w:rFonts w:ascii="Arial Narrow" w:hAnsi="Arial Narrow" w:cs="Arial"/>
                <w:color w:val="4B4949"/>
                <w:sz w:val="24"/>
                <w:szCs w:val="24"/>
              </w:rPr>
            </w:pPr>
            <w:r w:rsidRPr="000A1BCE">
              <w:rPr>
                <w:rFonts w:ascii="Arial Narrow" w:hAnsi="Arial Narrow" w:cs="Arial"/>
                <w:color w:val="4B4949"/>
                <w:sz w:val="24"/>
                <w:szCs w:val="24"/>
              </w:rPr>
              <w:lastRenderedPageBreak/>
              <w:t>Mantener los registros necesarios y poner en conocimiento del consumidor, el asiento de su transacción y la identidad del proveedor y del productor del bien.</w:t>
            </w:r>
          </w:p>
        </w:tc>
        <w:tc>
          <w:tcPr>
            <w:tcW w:w="3716" w:type="dxa"/>
            <w:shd w:val="clear" w:color="auto" w:fill="E7E6E6" w:themeFill="background2"/>
          </w:tcPr>
          <w:p w14:paraId="33C5AE76" w14:textId="4A7DBC2B" w:rsidR="00B2676D" w:rsidRPr="001F1564" w:rsidRDefault="001F1564">
            <w:pPr>
              <w:rPr>
                <w:rFonts w:ascii="Arial Narrow" w:hAnsi="Arial Narrow"/>
                <w:bCs/>
                <w:sz w:val="24"/>
                <w:szCs w:val="24"/>
              </w:rPr>
            </w:pPr>
            <w:r>
              <w:rPr>
                <w:rFonts w:ascii="Arial Narrow" w:hAnsi="Arial Narrow"/>
                <w:bCs/>
                <w:sz w:val="24"/>
                <w:szCs w:val="24"/>
              </w:rPr>
              <w:t>Estos registros, deben poder manejarse mediante una base de datos que pueda ser administrada y manejada por la administración de DRAZAMED.</w:t>
            </w:r>
          </w:p>
        </w:tc>
        <w:tc>
          <w:tcPr>
            <w:tcW w:w="4742" w:type="dxa"/>
          </w:tcPr>
          <w:p w14:paraId="41C2A89A" w14:textId="77777777" w:rsidR="00B2676D" w:rsidRPr="000A1BCE" w:rsidRDefault="00B2676D">
            <w:pPr>
              <w:rPr>
                <w:rFonts w:ascii="Arial Narrow" w:hAnsi="Arial Narrow"/>
                <w:b/>
                <w:sz w:val="24"/>
                <w:szCs w:val="24"/>
              </w:rPr>
            </w:pPr>
          </w:p>
        </w:tc>
      </w:tr>
      <w:tr w:rsidR="00B2676D" w:rsidRPr="000A1BCE" w14:paraId="68E5350A" w14:textId="77777777" w:rsidTr="00742BF3">
        <w:tc>
          <w:tcPr>
            <w:tcW w:w="2942" w:type="dxa"/>
          </w:tcPr>
          <w:p w14:paraId="7D6EE43D" w14:textId="77777777" w:rsidR="00B2676D" w:rsidRPr="000A1BCE" w:rsidRDefault="006558B0">
            <w:pPr>
              <w:rPr>
                <w:rFonts w:ascii="Arial Narrow" w:hAnsi="Arial Narrow" w:cs="Arial"/>
                <w:color w:val="4B4949"/>
                <w:sz w:val="24"/>
                <w:szCs w:val="24"/>
              </w:rPr>
            </w:pPr>
            <w:r w:rsidRPr="000A1BCE">
              <w:rPr>
                <w:rFonts w:ascii="Arial Narrow" w:hAnsi="Arial Narrow" w:cs="Arial"/>
                <w:color w:val="4B4949"/>
                <w:sz w:val="24"/>
                <w:szCs w:val="24"/>
              </w:rPr>
              <w:t>Informar, previo a la adquisición, la disponibilidad del producto, el derecho de retracto el término para ejercerlo, el término de duración de las condiciones comerciales y el tiempo de entrega.</w:t>
            </w:r>
          </w:p>
        </w:tc>
        <w:tc>
          <w:tcPr>
            <w:tcW w:w="3716" w:type="dxa"/>
            <w:shd w:val="clear" w:color="auto" w:fill="E7E6E6" w:themeFill="background2"/>
          </w:tcPr>
          <w:p w14:paraId="2236F152" w14:textId="226A9E20" w:rsidR="00B2676D" w:rsidRPr="003F18D2" w:rsidRDefault="003F18D2">
            <w:pPr>
              <w:rPr>
                <w:rFonts w:ascii="Arial Narrow" w:hAnsi="Arial Narrow"/>
                <w:bCs/>
                <w:sz w:val="24"/>
                <w:szCs w:val="24"/>
              </w:rPr>
            </w:pPr>
            <w:r w:rsidRPr="003F18D2">
              <w:rPr>
                <w:rFonts w:ascii="Arial Narrow" w:hAnsi="Arial Narrow"/>
                <w:bCs/>
                <w:sz w:val="24"/>
                <w:szCs w:val="24"/>
              </w:rPr>
              <w:t>Ver comentarios anteriores</w:t>
            </w:r>
          </w:p>
        </w:tc>
        <w:tc>
          <w:tcPr>
            <w:tcW w:w="4742" w:type="dxa"/>
          </w:tcPr>
          <w:p w14:paraId="30D4A5B1" w14:textId="77777777" w:rsidR="00B2676D" w:rsidRPr="000A1BCE" w:rsidRDefault="00B2676D">
            <w:pPr>
              <w:rPr>
                <w:rFonts w:ascii="Arial Narrow" w:hAnsi="Arial Narrow"/>
                <w:b/>
                <w:sz w:val="24"/>
                <w:szCs w:val="24"/>
              </w:rPr>
            </w:pPr>
          </w:p>
        </w:tc>
      </w:tr>
    </w:tbl>
    <w:p w14:paraId="1DEA816B" w14:textId="77777777" w:rsidR="00056FA3" w:rsidRPr="000A1BCE" w:rsidRDefault="00056FA3">
      <w:pPr>
        <w:rPr>
          <w:rFonts w:ascii="Arial Narrow" w:hAnsi="Arial Narrow"/>
          <w:b/>
          <w:sz w:val="24"/>
          <w:szCs w:val="24"/>
        </w:rPr>
      </w:pPr>
    </w:p>
    <w:p w14:paraId="4873BAD7" w14:textId="77777777" w:rsidR="00B66495" w:rsidRPr="000A1BCE" w:rsidRDefault="00B66495">
      <w:pPr>
        <w:rPr>
          <w:rFonts w:ascii="Arial Narrow" w:hAnsi="Arial Narrow"/>
          <w:b/>
          <w:sz w:val="24"/>
          <w:szCs w:val="24"/>
        </w:rPr>
      </w:pPr>
      <w:r w:rsidRPr="000A1BCE">
        <w:rPr>
          <w:rFonts w:ascii="Arial Narrow" w:hAnsi="Arial Narrow"/>
          <w:b/>
          <w:sz w:val="24"/>
          <w:szCs w:val="24"/>
        </w:rPr>
        <w:t>Requerimientos frente a las políticas de Habeas Data.</w:t>
      </w:r>
    </w:p>
    <w:tbl>
      <w:tblPr>
        <w:tblStyle w:val="Tablaconcuadrcula"/>
        <w:tblW w:w="0" w:type="auto"/>
        <w:tblLook w:val="04A0" w:firstRow="1" w:lastRow="0" w:firstColumn="1" w:lastColumn="0" w:noHBand="0" w:noVBand="1"/>
      </w:tblPr>
      <w:tblGrid>
        <w:gridCol w:w="2942"/>
        <w:gridCol w:w="2943"/>
        <w:gridCol w:w="2943"/>
      </w:tblGrid>
      <w:tr w:rsidR="00B66495" w:rsidRPr="000A1BCE" w14:paraId="0BDF5D4D" w14:textId="77777777" w:rsidTr="00B66495">
        <w:tc>
          <w:tcPr>
            <w:tcW w:w="2942" w:type="dxa"/>
          </w:tcPr>
          <w:p w14:paraId="1AD3A333" w14:textId="77777777" w:rsidR="00B66495" w:rsidRPr="000A1BCE" w:rsidRDefault="00B66495">
            <w:pPr>
              <w:rPr>
                <w:rFonts w:ascii="Arial Narrow" w:hAnsi="Arial Narrow"/>
                <w:b/>
                <w:sz w:val="24"/>
                <w:szCs w:val="24"/>
              </w:rPr>
            </w:pPr>
            <w:r w:rsidRPr="000A1BCE">
              <w:rPr>
                <w:rFonts w:ascii="Arial Narrow" w:hAnsi="Arial Narrow"/>
                <w:b/>
                <w:sz w:val="24"/>
                <w:szCs w:val="24"/>
              </w:rPr>
              <w:t>Requerimiento</w:t>
            </w:r>
          </w:p>
        </w:tc>
        <w:tc>
          <w:tcPr>
            <w:tcW w:w="2943" w:type="dxa"/>
          </w:tcPr>
          <w:p w14:paraId="44288DE1" w14:textId="77777777" w:rsidR="00B66495" w:rsidRPr="000A1BCE" w:rsidRDefault="00B66495">
            <w:pPr>
              <w:rPr>
                <w:rFonts w:ascii="Arial Narrow" w:hAnsi="Arial Narrow"/>
                <w:b/>
                <w:sz w:val="24"/>
                <w:szCs w:val="24"/>
              </w:rPr>
            </w:pPr>
            <w:r w:rsidRPr="000A1BCE">
              <w:rPr>
                <w:rFonts w:ascii="Arial Narrow" w:hAnsi="Arial Narrow"/>
                <w:b/>
                <w:sz w:val="24"/>
                <w:szCs w:val="24"/>
              </w:rPr>
              <w:t>Característica de la solución implementados en los portales.</w:t>
            </w:r>
          </w:p>
        </w:tc>
        <w:tc>
          <w:tcPr>
            <w:tcW w:w="2943" w:type="dxa"/>
          </w:tcPr>
          <w:p w14:paraId="62D7CCF9" w14:textId="77777777" w:rsidR="00B66495" w:rsidRPr="000A1BCE" w:rsidRDefault="00B66495">
            <w:pPr>
              <w:rPr>
                <w:rFonts w:ascii="Arial Narrow" w:hAnsi="Arial Narrow"/>
                <w:b/>
                <w:sz w:val="24"/>
                <w:szCs w:val="24"/>
              </w:rPr>
            </w:pPr>
            <w:r w:rsidRPr="000A1BCE">
              <w:rPr>
                <w:rFonts w:ascii="Arial Narrow" w:hAnsi="Arial Narrow"/>
                <w:b/>
                <w:sz w:val="24"/>
                <w:szCs w:val="24"/>
              </w:rPr>
              <w:t>Respuesta/Estado del Requerimiento ONETREE.</w:t>
            </w:r>
          </w:p>
        </w:tc>
      </w:tr>
      <w:tr w:rsidR="00B66495" w:rsidRPr="000A1BCE" w14:paraId="38FA15CB" w14:textId="77777777" w:rsidTr="00A74B2E">
        <w:tc>
          <w:tcPr>
            <w:tcW w:w="2942" w:type="dxa"/>
          </w:tcPr>
          <w:p w14:paraId="130B1B95" w14:textId="77777777" w:rsidR="00010BA3" w:rsidRPr="000A1BCE" w:rsidRDefault="00010BA3" w:rsidP="00010BA3">
            <w:pPr>
              <w:pStyle w:val="Prrafodelista"/>
              <w:ind w:left="28"/>
              <w:rPr>
                <w:rFonts w:ascii="Arial Narrow" w:hAnsi="Arial Narrow" w:cs="Arial"/>
                <w:b/>
                <w:noProof/>
                <w:sz w:val="24"/>
                <w:szCs w:val="24"/>
                <w:lang w:val="es-CO"/>
              </w:rPr>
            </w:pPr>
            <w:r w:rsidRPr="00A74B2E">
              <w:rPr>
                <w:rFonts w:ascii="Arial Narrow" w:hAnsi="Arial Narrow" w:cs="Arial"/>
                <w:noProof/>
                <w:sz w:val="24"/>
                <w:szCs w:val="24"/>
                <w:lang w:val="es-CO"/>
              </w:rPr>
              <w:t>Medidas conducentes a la supresión de identidad de los titulares.</w:t>
            </w:r>
          </w:p>
          <w:p w14:paraId="2C2DD6FB" w14:textId="77777777" w:rsidR="00B66495" w:rsidRPr="000A1BCE" w:rsidRDefault="00B66495">
            <w:pPr>
              <w:rPr>
                <w:rFonts w:ascii="Arial Narrow" w:hAnsi="Arial Narrow"/>
                <w:b/>
                <w:sz w:val="24"/>
                <w:szCs w:val="24"/>
              </w:rPr>
            </w:pPr>
          </w:p>
        </w:tc>
        <w:tc>
          <w:tcPr>
            <w:tcW w:w="2943" w:type="dxa"/>
            <w:shd w:val="clear" w:color="auto" w:fill="E7E6E6" w:themeFill="background2"/>
          </w:tcPr>
          <w:p w14:paraId="759D2955" w14:textId="28190B51" w:rsidR="00B66495" w:rsidRPr="001366C2" w:rsidRDefault="001366C2">
            <w:pPr>
              <w:rPr>
                <w:rFonts w:ascii="Arial Narrow" w:hAnsi="Arial Narrow"/>
                <w:bCs/>
                <w:sz w:val="24"/>
                <w:szCs w:val="24"/>
              </w:rPr>
            </w:pPr>
            <w:r>
              <w:rPr>
                <w:rFonts w:ascii="Arial Narrow" w:hAnsi="Arial Narrow"/>
                <w:bCs/>
                <w:sz w:val="24"/>
                <w:szCs w:val="24"/>
              </w:rPr>
              <w:t xml:space="preserve"> Debe ser posible la eliminación del dato dentro de la base de datos que capte la información del cliente.</w:t>
            </w:r>
          </w:p>
        </w:tc>
        <w:tc>
          <w:tcPr>
            <w:tcW w:w="2943" w:type="dxa"/>
          </w:tcPr>
          <w:p w14:paraId="29478D07" w14:textId="77777777" w:rsidR="00B66495" w:rsidRPr="000A1BCE" w:rsidRDefault="00B66495">
            <w:pPr>
              <w:rPr>
                <w:rFonts w:ascii="Arial Narrow" w:hAnsi="Arial Narrow"/>
                <w:b/>
                <w:sz w:val="24"/>
                <w:szCs w:val="24"/>
              </w:rPr>
            </w:pPr>
          </w:p>
        </w:tc>
      </w:tr>
      <w:tr w:rsidR="00B66495" w:rsidRPr="000A1BCE" w14:paraId="43FF8C6B" w14:textId="77777777" w:rsidTr="00A74B2E">
        <w:tc>
          <w:tcPr>
            <w:tcW w:w="2942" w:type="dxa"/>
          </w:tcPr>
          <w:p w14:paraId="6D22D4D3" w14:textId="63076A15" w:rsidR="00B66495" w:rsidRPr="000A1BCE" w:rsidRDefault="00010BA3">
            <w:pPr>
              <w:rPr>
                <w:rFonts w:ascii="Arial Narrow" w:hAnsi="Arial Narrow"/>
                <w:b/>
                <w:sz w:val="24"/>
                <w:szCs w:val="24"/>
              </w:rPr>
            </w:pPr>
            <w:r w:rsidRPr="000A1BCE">
              <w:rPr>
                <w:rFonts w:ascii="Arial Narrow" w:hAnsi="Arial Narrow" w:cs="Arial"/>
                <w:color w:val="4B4949"/>
                <w:sz w:val="24"/>
                <w:szCs w:val="24"/>
              </w:rPr>
              <w:t xml:space="preserve">Conocer, actualizar y rectificar sus datos personales frente a los </w:t>
            </w:r>
            <w:r w:rsidR="00973ACB" w:rsidRPr="000A1BCE">
              <w:rPr>
                <w:rFonts w:ascii="Arial Narrow" w:hAnsi="Arial Narrow" w:cs="Arial"/>
                <w:color w:val="4B4949"/>
                <w:sz w:val="24"/>
                <w:szCs w:val="24"/>
              </w:rPr>
              <w:t>responsables</w:t>
            </w:r>
            <w:r w:rsidRPr="000A1BCE">
              <w:rPr>
                <w:rFonts w:ascii="Arial Narrow" w:hAnsi="Arial Narrow" w:cs="Arial"/>
                <w:color w:val="4B4949"/>
                <w:sz w:val="24"/>
                <w:szCs w:val="24"/>
              </w:rPr>
              <w:t xml:space="preserve"> del Tratamiento o Encargados del Tratamiento. </w:t>
            </w:r>
          </w:p>
        </w:tc>
        <w:tc>
          <w:tcPr>
            <w:tcW w:w="2943" w:type="dxa"/>
            <w:shd w:val="clear" w:color="auto" w:fill="E7E6E6" w:themeFill="background2"/>
          </w:tcPr>
          <w:p w14:paraId="6C4B98D0" w14:textId="5A8B92AB" w:rsidR="00B66495" w:rsidRPr="00A47466" w:rsidRDefault="00A47466">
            <w:pPr>
              <w:rPr>
                <w:rFonts w:ascii="Arial Narrow" w:hAnsi="Arial Narrow"/>
                <w:bCs/>
                <w:sz w:val="24"/>
                <w:szCs w:val="24"/>
              </w:rPr>
            </w:pPr>
            <w:r>
              <w:rPr>
                <w:rFonts w:ascii="Arial Narrow" w:hAnsi="Arial Narrow"/>
                <w:bCs/>
                <w:sz w:val="24"/>
                <w:szCs w:val="24"/>
              </w:rPr>
              <w:t xml:space="preserve">Debe se posible la edición de </w:t>
            </w:r>
            <w:r w:rsidR="003315BD">
              <w:rPr>
                <w:rFonts w:ascii="Arial Narrow" w:hAnsi="Arial Narrow"/>
                <w:bCs/>
                <w:sz w:val="24"/>
                <w:szCs w:val="24"/>
              </w:rPr>
              <w:t>los datos que reciba el cliente</w:t>
            </w:r>
          </w:p>
        </w:tc>
        <w:tc>
          <w:tcPr>
            <w:tcW w:w="2943" w:type="dxa"/>
          </w:tcPr>
          <w:p w14:paraId="2B324EA3" w14:textId="77777777" w:rsidR="00B66495" w:rsidRPr="000A1BCE" w:rsidRDefault="00B66495">
            <w:pPr>
              <w:rPr>
                <w:rFonts w:ascii="Arial Narrow" w:hAnsi="Arial Narrow"/>
                <w:b/>
                <w:sz w:val="24"/>
                <w:szCs w:val="24"/>
              </w:rPr>
            </w:pPr>
          </w:p>
        </w:tc>
      </w:tr>
      <w:tr w:rsidR="00B66495" w:rsidRPr="000A1BCE" w14:paraId="35796536" w14:textId="77777777" w:rsidTr="00A74B2E">
        <w:tc>
          <w:tcPr>
            <w:tcW w:w="2942" w:type="dxa"/>
          </w:tcPr>
          <w:p w14:paraId="3DBAD078"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lastRenderedPageBreak/>
              <w:t xml:space="preserve">Prueba de la autorización </w:t>
            </w:r>
            <w:r w:rsidR="00BF2D07" w:rsidRPr="000A1BCE">
              <w:rPr>
                <w:rFonts w:ascii="Arial Narrow" w:hAnsi="Arial Narrow" w:cs="Arial"/>
                <w:color w:val="4B4949"/>
                <w:sz w:val="24"/>
                <w:szCs w:val="24"/>
              </w:rPr>
              <w:t xml:space="preserve">previa </w:t>
            </w:r>
            <w:r w:rsidRPr="000A1BCE">
              <w:rPr>
                <w:rFonts w:ascii="Arial Narrow" w:hAnsi="Arial Narrow" w:cs="Arial"/>
                <w:color w:val="4B4949"/>
                <w:sz w:val="24"/>
                <w:szCs w:val="24"/>
              </w:rPr>
              <w:t>otorgada al Responsable del Tratamiento</w:t>
            </w:r>
          </w:p>
        </w:tc>
        <w:tc>
          <w:tcPr>
            <w:tcW w:w="2943" w:type="dxa"/>
            <w:shd w:val="clear" w:color="auto" w:fill="E7E6E6" w:themeFill="background2"/>
          </w:tcPr>
          <w:p w14:paraId="42DC5F24" w14:textId="692E988A" w:rsidR="00B66495" w:rsidRPr="005D1485" w:rsidRDefault="003315BD">
            <w:pPr>
              <w:rPr>
                <w:rFonts w:ascii="Arial Narrow" w:hAnsi="Arial Narrow"/>
                <w:b/>
                <w:sz w:val="24"/>
                <w:szCs w:val="24"/>
              </w:rPr>
            </w:pPr>
            <w:r w:rsidRPr="005D1485">
              <w:rPr>
                <w:rFonts w:ascii="Arial Narrow" w:hAnsi="Arial Narrow"/>
                <w:b/>
                <w:sz w:val="24"/>
                <w:szCs w:val="24"/>
              </w:rPr>
              <w:t>¿cómo se consigna la prueba de aprobación de la política de datos personales?</w:t>
            </w:r>
          </w:p>
        </w:tc>
        <w:tc>
          <w:tcPr>
            <w:tcW w:w="2943" w:type="dxa"/>
          </w:tcPr>
          <w:p w14:paraId="1B3AAFDD" w14:textId="77777777" w:rsidR="00B66495" w:rsidRPr="000A1BCE" w:rsidRDefault="00B66495">
            <w:pPr>
              <w:rPr>
                <w:rFonts w:ascii="Arial Narrow" w:hAnsi="Arial Narrow"/>
                <w:b/>
                <w:sz w:val="24"/>
                <w:szCs w:val="24"/>
              </w:rPr>
            </w:pPr>
          </w:p>
        </w:tc>
      </w:tr>
      <w:tr w:rsidR="00B66495" w:rsidRPr="000A1BCE" w14:paraId="099F131D" w14:textId="77777777" w:rsidTr="00A74B2E">
        <w:tc>
          <w:tcPr>
            <w:tcW w:w="2942" w:type="dxa"/>
          </w:tcPr>
          <w:p w14:paraId="0D2C9DBD"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t>Ser informado por el Responsable del Tratamiento o el Encargado del Tratamiento, previa solicitud, respecto del uso que le ha dado a sus datos personales;</w:t>
            </w:r>
          </w:p>
        </w:tc>
        <w:tc>
          <w:tcPr>
            <w:tcW w:w="2943" w:type="dxa"/>
            <w:shd w:val="clear" w:color="auto" w:fill="E7E6E6" w:themeFill="background2"/>
          </w:tcPr>
          <w:p w14:paraId="03AC1C54" w14:textId="1826F5CA" w:rsidR="00B66495" w:rsidRPr="00CC71FF" w:rsidRDefault="00CC71FF">
            <w:pPr>
              <w:rPr>
                <w:rFonts w:ascii="Arial Narrow" w:hAnsi="Arial Narrow"/>
                <w:bCs/>
                <w:sz w:val="24"/>
                <w:szCs w:val="24"/>
              </w:rPr>
            </w:pPr>
            <w:r>
              <w:rPr>
                <w:rFonts w:ascii="Arial Narrow" w:hAnsi="Arial Narrow"/>
                <w:bCs/>
                <w:sz w:val="24"/>
                <w:szCs w:val="24"/>
              </w:rPr>
              <w:t xml:space="preserve"> El procedimiento se encuentra regulado actualmente en la política respectiva</w:t>
            </w:r>
          </w:p>
        </w:tc>
        <w:tc>
          <w:tcPr>
            <w:tcW w:w="2943" w:type="dxa"/>
          </w:tcPr>
          <w:p w14:paraId="7CC76C9F" w14:textId="77777777" w:rsidR="00B66495" w:rsidRPr="000A1BCE" w:rsidRDefault="00B66495">
            <w:pPr>
              <w:rPr>
                <w:rFonts w:ascii="Arial Narrow" w:hAnsi="Arial Narrow"/>
                <w:b/>
                <w:sz w:val="24"/>
                <w:szCs w:val="24"/>
              </w:rPr>
            </w:pPr>
          </w:p>
        </w:tc>
      </w:tr>
      <w:tr w:rsidR="00B66495" w:rsidRPr="000A1BCE" w14:paraId="36AC5E0D" w14:textId="77777777" w:rsidTr="00A74B2E">
        <w:tc>
          <w:tcPr>
            <w:tcW w:w="2942" w:type="dxa"/>
          </w:tcPr>
          <w:p w14:paraId="36AD030C"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t>Acceder en forma gratuita a sus datos personales que hayan sido objeto de Tratamiento.</w:t>
            </w:r>
          </w:p>
        </w:tc>
        <w:tc>
          <w:tcPr>
            <w:tcW w:w="2943" w:type="dxa"/>
            <w:shd w:val="clear" w:color="auto" w:fill="E7E6E6" w:themeFill="background2"/>
          </w:tcPr>
          <w:p w14:paraId="265AB016" w14:textId="3D7A9074" w:rsidR="00B66495" w:rsidRPr="000A1BCE" w:rsidRDefault="00CC71FF">
            <w:pPr>
              <w:rPr>
                <w:rFonts w:ascii="Arial Narrow" w:hAnsi="Arial Narrow"/>
                <w:b/>
                <w:sz w:val="24"/>
                <w:szCs w:val="24"/>
              </w:rPr>
            </w:pPr>
            <w:r>
              <w:rPr>
                <w:rFonts w:ascii="Arial Narrow" w:hAnsi="Arial Narrow"/>
                <w:bCs/>
                <w:sz w:val="24"/>
                <w:szCs w:val="24"/>
              </w:rPr>
              <w:t>El procedimiento se encuentra regulado actualmente en la política respectiva</w:t>
            </w:r>
            <w:r w:rsidR="004B5850">
              <w:rPr>
                <w:rFonts w:ascii="Arial Narrow" w:hAnsi="Arial Narrow"/>
                <w:bCs/>
                <w:sz w:val="24"/>
                <w:szCs w:val="24"/>
              </w:rPr>
              <w:t>.</w:t>
            </w:r>
          </w:p>
        </w:tc>
        <w:tc>
          <w:tcPr>
            <w:tcW w:w="2943" w:type="dxa"/>
          </w:tcPr>
          <w:p w14:paraId="002215D6" w14:textId="77777777" w:rsidR="00B66495" w:rsidRPr="000A1BCE" w:rsidRDefault="00B66495">
            <w:pPr>
              <w:rPr>
                <w:rFonts w:ascii="Arial Narrow" w:hAnsi="Arial Narrow"/>
                <w:b/>
                <w:sz w:val="24"/>
                <w:szCs w:val="24"/>
              </w:rPr>
            </w:pPr>
          </w:p>
        </w:tc>
      </w:tr>
      <w:tr w:rsidR="00B66495" w:rsidRPr="000A1BCE" w14:paraId="25880248" w14:textId="77777777" w:rsidTr="00A74B2E">
        <w:tc>
          <w:tcPr>
            <w:tcW w:w="2942" w:type="dxa"/>
          </w:tcPr>
          <w:p w14:paraId="0DA0F21E" w14:textId="77777777" w:rsidR="00B66495" w:rsidRPr="000A1BCE" w:rsidRDefault="008163A4">
            <w:pPr>
              <w:rPr>
                <w:rFonts w:ascii="Arial Narrow" w:hAnsi="Arial Narrow"/>
                <w:b/>
                <w:sz w:val="24"/>
                <w:szCs w:val="24"/>
              </w:rPr>
            </w:pPr>
            <w:r w:rsidRPr="000A1BCE">
              <w:rPr>
                <w:rFonts w:ascii="Arial Narrow" w:hAnsi="Arial Narrow" w:cs="Arial"/>
                <w:color w:val="4B4949"/>
                <w:sz w:val="24"/>
                <w:szCs w:val="24"/>
              </w:rPr>
              <w:t>El carácter facultativo de ingresar la receta médica por contener eventualmente datos sensibles.</w:t>
            </w:r>
          </w:p>
        </w:tc>
        <w:tc>
          <w:tcPr>
            <w:tcW w:w="2943" w:type="dxa"/>
            <w:shd w:val="clear" w:color="auto" w:fill="E7E6E6" w:themeFill="background2"/>
          </w:tcPr>
          <w:p w14:paraId="72751F25" w14:textId="5131A794" w:rsidR="00B66495" w:rsidRPr="009C78CE" w:rsidRDefault="009C78CE">
            <w:pPr>
              <w:rPr>
                <w:rFonts w:ascii="Arial Narrow" w:hAnsi="Arial Narrow"/>
                <w:bCs/>
                <w:sz w:val="24"/>
                <w:szCs w:val="24"/>
              </w:rPr>
            </w:pPr>
            <w:r>
              <w:rPr>
                <w:rFonts w:ascii="Arial Narrow" w:hAnsi="Arial Narrow"/>
                <w:bCs/>
                <w:sz w:val="24"/>
                <w:szCs w:val="24"/>
              </w:rPr>
              <w:t>Este tema debe ser advertido en el mismo sitio donde se coloca la formula.</w:t>
            </w:r>
          </w:p>
        </w:tc>
        <w:tc>
          <w:tcPr>
            <w:tcW w:w="2943" w:type="dxa"/>
          </w:tcPr>
          <w:p w14:paraId="1238BBC4" w14:textId="77777777" w:rsidR="00B66495" w:rsidRPr="000A1BCE" w:rsidRDefault="00B66495">
            <w:pPr>
              <w:rPr>
                <w:rFonts w:ascii="Arial Narrow" w:hAnsi="Arial Narrow"/>
                <w:b/>
                <w:sz w:val="24"/>
                <w:szCs w:val="24"/>
              </w:rPr>
            </w:pPr>
          </w:p>
        </w:tc>
      </w:tr>
      <w:tr w:rsidR="00B66495" w:rsidRPr="000A1BCE" w14:paraId="0ED44A94" w14:textId="77777777" w:rsidTr="00A74B2E">
        <w:tc>
          <w:tcPr>
            <w:tcW w:w="2942" w:type="dxa"/>
          </w:tcPr>
          <w:p w14:paraId="6DCC40D8" w14:textId="1887ECB2" w:rsidR="00B66495" w:rsidRPr="000A1BCE" w:rsidRDefault="001B4D65">
            <w:pPr>
              <w:rPr>
                <w:rFonts w:ascii="Arial Narrow" w:hAnsi="Arial Narrow"/>
                <w:b/>
                <w:sz w:val="24"/>
                <w:szCs w:val="24"/>
              </w:rPr>
            </w:pPr>
            <w:r w:rsidRPr="000A1BCE">
              <w:rPr>
                <w:rFonts w:ascii="Arial Narrow" w:hAnsi="Arial Narrow" w:cs="Arial"/>
                <w:color w:val="4B4949"/>
                <w:sz w:val="24"/>
                <w:szCs w:val="24"/>
              </w:rPr>
              <w:t>La identificación, dirección física o electrónica y teléfono del Responsable del Tratamiento.</w:t>
            </w:r>
          </w:p>
        </w:tc>
        <w:tc>
          <w:tcPr>
            <w:tcW w:w="2943" w:type="dxa"/>
            <w:shd w:val="clear" w:color="auto" w:fill="E7E6E6" w:themeFill="background2"/>
          </w:tcPr>
          <w:p w14:paraId="4FE0A39E" w14:textId="59BEE169" w:rsidR="00B66495" w:rsidRPr="00B8745B" w:rsidRDefault="00B8745B">
            <w:pPr>
              <w:rPr>
                <w:rFonts w:ascii="Arial Narrow" w:hAnsi="Arial Narrow"/>
                <w:bCs/>
                <w:sz w:val="24"/>
                <w:szCs w:val="24"/>
              </w:rPr>
            </w:pPr>
            <w:r>
              <w:rPr>
                <w:rFonts w:ascii="Arial Narrow" w:hAnsi="Arial Narrow"/>
                <w:bCs/>
                <w:sz w:val="24"/>
                <w:szCs w:val="24"/>
              </w:rPr>
              <w:t>Aplicar los cambios respectivos dentro de la página</w:t>
            </w:r>
          </w:p>
        </w:tc>
        <w:tc>
          <w:tcPr>
            <w:tcW w:w="2943" w:type="dxa"/>
          </w:tcPr>
          <w:p w14:paraId="77F1B5B1" w14:textId="77777777" w:rsidR="00B66495" w:rsidRPr="000A1BCE" w:rsidRDefault="00B66495">
            <w:pPr>
              <w:rPr>
                <w:rFonts w:ascii="Arial Narrow" w:hAnsi="Arial Narrow"/>
                <w:b/>
                <w:sz w:val="24"/>
                <w:szCs w:val="24"/>
              </w:rPr>
            </w:pPr>
          </w:p>
        </w:tc>
      </w:tr>
      <w:tr w:rsidR="001B4D65" w:rsidRPr="000A1BCE" w14:paraId="69FB1FED" w14:textId="77777777" w:rsidTr="00A74B2E">
        <w:tc>
          <w:tcPr>
            <w:tcW w:w="2942" w:type="dxa"/>
          </w:tcPr>
          <w:p w14:paraId="7627F21B" w14:textId="776BF06A" w:rsidR="001B4D65" w:rsidRPr="000A1BCE" w:rsidRDefault="00282894">
            <w:pPr>
              <w:rPr>
                <w:rFonts w:ascii="Arial Narrow" w:hAnsi="Arial Narrow" w:cs="Arial"/>
                <w:color w:val="4B4949"/>
                <w:sz w:val="24"/>
                <w:szCs w:val="24"/>
              </w:rPr>
            </w:pPr>
            <w:r w:rsidRPr="000A1BCE">
              <w:rPr>
                <w:rFonts w:ascii="Arial Narrow" w:hAnsi="Arial Narrow" w:cs="Arial"/>
                <w:color w:val="4B4949"/>
                <w:sz w:val="24"/>
                <w:szCs w:val="24"/>
              </w:rPr>
              <w:t>Procedimiento para consultar Los Datos Personales.</w:t>
            </w:r>
          </w:p>
        </w:tc>
        <w:tc>
          <w:tcPr>
            <w:tcW w:w="2943" w:type="dxa"/>
            <w:shd w:val="clear" w:color="auto" w:fill="E7E6E6" w:themeFill="background2"/>
          </w:tcPr>
          <w:p w14:paraId="757FFE66" w14:textId="4F1ED7F0" w:rsidR="001B4D65" w:rsidRPr="00BD04E7" w:rsidRDefault="00BD04E7">
            <w:pPr>
              <w:rPr>
                <w:rFonts w:ascii="Arial Narrow" w:hAnsi="Arial Narrow"/>
                <w:bCs/>
                <w:sz w:val="24"/>
                <w:szCs w:val="24"/>
              </w:rPr>
            </w:pPr>
            <w:r>
              <w:rPr>
                <w:rFonts w:ascii="Arial Narrow" w:hAnsi="Arial Narrow"/>
                <w:bCs/>
                <w:sz w:val="24"/>
                <w:szCs w:val="24"/>
              </w:rPr>
              <w:t>El procedimiento se encuentra regulado actualmente en la política respectiva.</w:t>
            </w:r>
          </w:p>
        </w:tc>
        <w:tc>
          <w:tcPr>
            <w:tcW w:w="2943" w:type="dxa"/>
          </w:tcPr>
          <w:p w14:paraId="4A4F945A" w14:textId="77777777" w:rsidR="001B4D65" w:rsidRPr="000A1BCE" w:rsidRDefault="001B4D65">
            <w:pPr>
              <w:rPr>
                <w:rFonts w:ascii="Arial Narrow" w:hAnsi="Arial Narrow"/>
                <w:b/>
                <w:sz w:val="24"/>
                <w:szCs w:val="24"/>
              </w:rPr>
            </w:pPr>
          </w:p>
        </w:tc>
      </w:tr>
      <w:tr w:rsidR="001B4D65" w:rsidRPr="000A1BCE" w14:paraId="5AA803D9" w14:textId="77777777" w:rsidTr="00A74B2E">
        <w:tc>
          <w:tcPr>
            <w:tcW w:w="2942" w:type="dxa"/>
          </w:tcPr>
          <w:p w14:paraId="78DEAA1C" w14:textId="1B66E2EA" w:rsidR="001B4D65" w:rsidRPr="000A1BCE" w:rsidRDefault="00CF3714">
            <w:pPr>
              <w:rPr>
                <w:rFonts w:ascii="Arial Narrow" w:hAnsi="Arial Narrow" w:cs="Arial"/>
                <w:color w:val="4B4949"/>
                <w:sz w:val="24"/>
                <w:szCs w:val="24"/>
              </w:rPr>
            </w:pPr>
            <w:r>
              <w:rPr>
                <w:rFonts w:ascii="Arial Narrow" w:hAnsi="Arial Narrow" w:cs="Arial"/>
                <w:color w:val="4B4949"/>
                <w:sz w:val="24"/>
                <w:szCs w:val="24"/>
              </w:rPr>
              <w:t>Camb</w:t>
            </w:r>
            <w:r w:rsidR="00D8507D">
              <w:rPr>
                <w:rFonts w:ascii="Arial Narrow" w:hAnsi="Arial Narrow" w:cs="Arial"/>
                <w:color w:val="4B4949"/>
                <w:sz w:val="24"/>
                <w:szCs w:val="24"/>
              </w:rPr>
              <w:t>ios y eliminación de Datos</w:t>
            </w:r>
            <w:r w:rsidR="00F9231B">
              <w:rPr>
                <w:rFonts w:ascii="Arial Narrow" w:hAnsi="Arial Narrow" w:cs="Arial"/>
                <w:color w:val="4B4949"/>
                <w:sz w:val="24"/>
                <w:szCs w:val="24"/>
              </w:rPr>
              <w:t xml:space="preserve"> Personal</w:t>
            </w:r>
            <w:r w:rsidR="00772E04">
              <w:rPr>
                <w:rFonts w:ascii="Arial Narrow" w:hAnsi="Arial Narrow" w:cs="Arial"/>
                <w:color w:val="4B4949"/>
                <w:sz w:val="24"/>
                <w:szCs w:val="24"/>
              </w:rPr>
              <w:t>es</w:t>
            </w:r>
            <w:r w:rsidR="00FF0E61">
              <w:rPr>
                <w:rFonts w:ascii="Arial Narrow" w:hAnsi="Arial Narrow" w:cs="Arial"/>
                <w:color w:val="4B4949"/>
                <w:sz w:val="24"/>
                <w:szCs w:val="24"/>
              </w:rPr>
              <w:t xml:space="preserve"> una vez terminado el propósito del uso </w:t>
            </w:r>
          </w:p>
        </w:tc>
        <w:tc>
          <w:tcPr>
            <w:tcW w:w="2943" w:type="dxa"/>
            <w:shd w:val="clear" w:color="auto" w:fill="E7E6E6" w:themeFill="background2"/>
          </w:tcPr>
          <w:p w14:paraId="294FCB6D" w14:textId="77777777" w:rsidR="001B4D65" w:rsidRDefault="007F3D8E">
            <w:pPr>
              <w:rPr>
                <w:rFonts w:ascii="Arial Narrow" w:hAnsi="Arial Narrow"/>
                <w:bCs/>
                <w:sz w:val="24"/>
                <w:szCs w:val="24"/>
              </w:rPr>
            </w:pPr>
            <w:r>
              <w:rPr>
                <w:rFonts w:ascii="Arial Narrow" w:hAnsi="Arial Narrow"/>
                <w:bCs/>
                <w:sz w:val="24"/>
                <w:szCs w:val="24"/>
              </w:rPr>
              <w:t>El procedimiento se encuentra regulado actualmente en la política respectiva.</w:t>
            </w:r>
          </w:p>
          <w:p w14:paraId="16B8960D" w14:textId="77777777" w:rsidR="007F3D8E" w:rsidRDefault="007F3D8E">
            <w:pPr>
              <w:rPr>
                <w:rFonts w:ascii="Arial Narrow" w:hAnsi="Arial Narrow"/>
                <w:b/>
                <w:sz w:val="24"/>
                <w:szCs w:val="24"/>
              </w:rPr>
            </w:pPr>
          </w:p>
          <w:p w14:paraId="1130F31B" w14:textId="7C4BE30E" w:rsidR="007F3D8E" w:rsidRPr="007F3D8E" w:rsidRDefault="007F3D8E">
            <w:pPr>
              <w:rPr>
                <w:rFonts w:ascii="Arial Narrow" w:hAnsi="Arial Narrow"/>
                <w:bCs/>
                <w:sz w:val="24"/>
                <w:szCs w:val="24"/>
              </w:rPr>
            </w:pPr>
            <w:r>
              <w:rPr>
                <w:rFonts w:ascii="Arial Narrow" w:hAnsi="Arial Narrow"/>
                <w:bCs/>
                <w:sz w:val="24"/>
                <w:szCs w:val="24"/>
              </w:rPr>
              <w:t xml:space="preserve">Se recomienda </w:t>
            </w:r>
            <w:r w:rsidR="0036263A">
              <w:rPr>
                <w:rFonts w:ascii="Arial Narrow" w:hAnsi="Arial Narrow"/>
                <w:bCs/>
                <w:sz w:val="24"/>
                <w:szCs w:val="24"/>
              </w:rPr>
              <w:t>eliminar la</w:t>
            </w:r>
            <w:r>
              <w:rPr>
                <w:rFonts w:ascii="Arial Narrow" w:hAnsi="Arial Narrow"/>
                <w:bCs/>
                <w:sz w:val="24"/>
                <w:szCs w:val="24"/>
              </w:rPr>
              <w:t xml:space="preserve"> imagen que se tenga de </w:t>
            </w:r>
            <w:r w:rsidR="00816160">
              <w:rPr>
                <w:rFonts w:ascii="Arial Narrow" w:hAnsi="Arial Narrow"/>
                <w:bCs/>
                <w:sz w:val="24"/>
                <w:szCs w:val="24"/>
              </w:rPr>
              <w:t xml:space="preserve">la </w:t>
            </w:r>
            <w:r w:rsidR="00816160">
              <w:rPr>
                <w:rFonts w:ascii="Arial Narrow" w:hAnsi="Arial Narrow"/>
                <w:bCs/>
                <w:sz w:val="24"/>
                <w:szCs w:val="24"/>
              </w:rPr>
              <w:lastRenderedPageBreak/>
              <w:t>receta una vez se termine con las transacciones</w:t>
            </w:r>
          </w:p>
        </w:tc>
        <w:tc>
          <w:tcPr>
            <w:tcW w:w="2943" w:type="dxa"/>
          </w:tcPr>
          <w:p w14:paraId="1DEAFAE6" w14:textId="77777777" w:rsidR="001B4D65" w:rsidRPr="000A1BCE" w:rsidRDefault="001B4D65">
            <w:pPr>
              <w:rPr>
                <w:rFonts w:ascii="Arial Narrow" w:hAnsi="Arial Narrow"/>
                <w:b/>
                <w:sz w:val="24"/>
                <w:szCs w:val="24"/>
              </w:rPr>
            </w:pPr>
          </w:p>
        </w:tc>
      </w:tr>
    </w:tbl>
    <w:p w14:paraId="013DCC3D" w14:textId="07B2F47B" w:rsidR="00B66495" w:rsidRDefault="00B66495">
      <w:pPr>
        <w:rPr>
          <w:rFonts w:ascii="Arial Narrow" w:hAnsi="Arial Narrow"/>
          <w:b/>
          <w:sz w:val="24"/>
          <w:szCs w:val="24"/>
        </w:rPr>
      </w:pPr>
    </w:p>
    <w:p w14:paraId="7DE18497" w14:textId="190F44C0" w:rsidR="001F57AB" w:rsidRDefault="001F57AB">
      <w:pPr>
        <w:rPr>
          <w:rFonts w:ascii="Arial Narrow" w:hAnsi="Arial Narrow"/>
          <w:sz w:val="24"/>
          <w:szCs w:val="24"/>
        </w:rPr>
      </w:pPr>
    </w:p>
    <w:p w14:paraId="0C9CD81F" w14:textId="77777777" w:rsidR="00D8507D" w:rsidRDefault="00D8507D">
      <w:pPr>
        <w:rPr>
          <w:rFonts w:ascii="Arial Narrow" w:hAnsi="Arial Narrow"/>
          <w:sz w:val="24"/>
          <w:szCs w:val="24"/>
        </w:rPr>
      </w:pPr>
    </w:p>
    <w:p w14:paraId="263DA2EF" w14:textId="77777777" w:rsidR="001666C7" w:rsidRPr="00CE763E" w:rsidRDefault="001666C7">
      <w:pPr>
        <w:rPr>
          <w:rFonts w:ascii="Arial Narrow" w:hAnsi="Arial Narrow"/>
          <w:sz w:val="24"/>
          <w:szCs w:val="24"/>
        </w:rPr>
      </w:pPr>
    </w:p>
    <w:sectPr w:rsidR="001666C7" w:rsidRPr="00CE763E" w:rsidSect="002E6CE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8727D"/>
    <w:multiLevelType w:val="hybridMultilevel"/>
    <w:tmpl w:val="E2661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5A124F"/>
    <w:multiLevelType w:val="multilevel"/>
    <w:tmpl w:val="8AB4A5BE"/>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9C266F"/>
    <w:multiLevelType w:val="hybridMultilevel"/>
    <w:tmpl w:val="BAD053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A3"/>
    <w:rsid w:val="00010BA3"/>
    <w:rsid w:val="0001204B"/>
    <w:rsid w:val="00056FA3"/>
    <w:rsid w:val="00071A94"/>
    <w:rsid w:val="00075B49"/>
    <w:rsid w:val="00076520"/>
    <w:rsid w:val="000A1BCE"/>
    <w:rsid w:val="000A314C"/>
    <w:rsid w:val="000A4E33"/>
    <w:rsid w:val="000B28AA"/>
    <w:rsid w:val="000E231B"/>
    <w:rsid w:val="000F61E6"/>
    <w:rsid w:val="000F6EFD"/>
    <w:rsid w:val="001366C2"/>
    <w:rsid w:val="00153EF4"/>
    <w:rsid w:val="00165EDE"/>
    <w:rsid w:val="001666C7"/>
    <w:rsid w:val="001A5EA5"/>
    <w:rsid w:val="001B4D65"/>
    <w:rsid w:val="001E1514"/>
    <w:rsid w:val="001E3CAD"/>
    <w:rsid w:val="001F1564"/>
    <w:rsid w:val="001F57AB"/>
    <w:rsid w:val="001F65E1"/>
    <w:rsid w:val="0020747C"/>
    <w:rsid w:val="002142A8"/>
    <w:rsid w:val="00215A2E"/>
    <w:rsid w:val="00244A31"/>
    <w:rsid w:val="0026547E"/>
    <w:rsid w:val="00282894"/>
    <w:rsid w:val="002A1C23"/>
    <w:rsid w:val="002A27DF"/>
    <w:rsid w:val="002B6122"/>
    <w:rsid w:val="002D2917"/>
    <w:rsid w:val="002E66D3"/>
    <w:rsid w:val="002E6CEB"/>
    <w:rsid w:val="002F201E"/>
    <w:rsid w:val="003300B4"/>
    <w:rsid w:val="003315BD"/>
    <w:rsid w:val="00333143"/>
    <w:rsid w:val="003414AE"/>
    <w:rsid w:val="00341B0A"/>
    <w:rsid w:val="00346BF6"/>
    <w:rsid w:val="0036263A"/>
    <w:rsid w:val="0036732B"/>
    <w:rsid w:val="00373070"/>
    <w:rsid w:val="003D1824"/>
    <w:rsid w:val="003D1A45"/>
    <w:rsid w:val="003D3D61"/>
    <w:rsid w:val="003D667E"/>
    <w:rsid w:val="003F18D2"/>
    <w:rsid w:val="00401CFF"/>
    <w:rsid w:val="00437C7A"/>
    <w:rsid w:val="00475D61"/>
    <w:rsid w:val="00495C44"/>
    <w:rsid w:val="00497C8E"/>
    <w:rsid w:val="004B5850"/>
    <w:rsid w:val="004C2A7B"/>
    <w:rsid w:val="00563C80"/>
    <w:rsid w:val="00583AC7"/>
    <w:rsid w:val="00596775"/>
    <w:rsid w:val="005B1506"/>
    <w:rsid w:val="005D1485"/>
    <w:rsid w:val="005E25B4"/>
    <w:rsid w:val="005F40CB"/>
    <w:rsid w:val="005F600A"/>
    <w:rsid w:val="00642BF4"/>
    <w:rsid w:val="006558B0"/>
    <w:rsid w:val="00667782"/>
    <w:rsid w:val="00695B97"/>
    <w:rsid w:val="00696CB9"/>
    <w:rsid w:val="006A2A36"/>
    <w:rsid w:val="006A5C51"/>
    <w:rsid w:val="0071739A"/>
    <w:rsid w:val="00727983"/>
    <w:rsid w:val="00742BF3"/>
    <w:rsid w:val="00750212"/>
    <w:rsid w:val="0076544F"/>
    <w:rsid w:val="00772E04"/>
    <w:rsid w:val="007828BB"/>
    <w:rsid w:val="007A411D"/>
    <w:rsid w:val="007D1457"/>
    <w:rsid w:val="007D32B8"/>
    <w:rsid w:val="007F027F"/>
    <w:rsid w:val="007F3D8E"/>
    <w:rsid w:val="00816160"/>
    <w:rsid w:val="008163A4"/>
    <w:rsid w:val="0082195F"/>
    <w:rsid w:val="00830612"/>
    <w:rsid w:val="00835A6B"/>
    <w:rsid w:val="00853864"/>
    <w:rsid w:val="0086510C"/>
    <w:rsid w:val="00867E96"/>
    <w:rsid w:val="00874A51"/>
    <w:rsid w:val="0087778C"/>
    <w:rsid w:val="00882B74"/>
    <w:rsid w:val="008B37FB"/>
    <w:rsid w:val="008C0131"/>
    <w:rsid w:val="008D24DC"/>
    <w:rsid w:val="00906C38"/>
    <w:rsid w:val="00915CAF"/>
    <w:rsid w:val="00944BD5"/>
    <w:rsid w:val="0096345C"/>
    <w:rsid w:val="00973ACB"/>
    <w:rsid w:val="00993E55"/>
    <w:rsid w:val="009A1A67"/>
    <w:rsid w:val="009B42C6"/>
    <w:rsid w:val="009C78CE"/>
    <w:rsid w:val="009F4612"/>
    <w:rsid w:val="00A059B0"/>
    <w:rsid w:val="00A47466"/>
    <w:rsid w:val="00A74B2E"/>
    <w:rsid w:val="00A9073F"/>
    <w:rsid w:val="00AB5D2A"/>
    <w:rsid w:val="00AC7DEB"/>
    <w:rsid w:val="00AD2539"/>
    <w:rsid w:val="00B1064E"/>
    <w:rsid w:val="00B16DDB"/>
    <w:rsid w:val="00B21266"/>
    <w:rsid w:val="00B215EC"/>
    <w:rsid w:val="00B2676D"/>
    <w:rsid w:val="00B30639"/>
    <w:rsid w:val="00B4745F"/>
    <w:rsid w:val="00B54997"/>
    <w:rsid w:val="00B55DD6"/>
    <w:rsid w:val="00B64219"/>
    <w:rsid w:val="00B66495"/>
    <w:rsid w:val="00B76D22"/>
    <w:rsid w:val="00B76F8E"/>
    <w:rsid w:val="00B8745B"/>
    <w:rsid w:val="00BA2E55"/>
    <w:rsid w:val="00BB410D"/>
    <w:rsid w:val="00BD04E7"/>
    <w:rsid w:val="00BD5044"/>
    <w:rsid w:val="00BF209E"/>
    <w:rsid w:val="00BF2D07"/>
    <w:rsid w:val="00C0325D"/>
    <w:rsid w:val="00C1357A"/>
    <w:rsid w:val="00C31155"/>
    <w:rsid w:val="00C33D24"/>
    <w:rsid w:val="00C441B7"/>
    <w:rsid w:val="00C53FE0"/>
    <w:rsid w:val="00C60F5A"/>
    <w:rsid w:val="00C651C9"/>
    <w:rsid w:val="00C76C5C"/>
    <w:rsid w:val="00C80732"/>
    <w:rsid w:val="00C814CB"/>
    <w:rsid w:val="00C81ADA"/>
    <w:rsid w:val="00CC71FF"/>
    <w:rsid w:val="00CE763E"/>
    <w:rsid w:val="00CF3714"/>
    <w:rsid w:val="00D17219"/>
    <w:rsid w:val="00D371CD"/>
    <w:rsid w:val="00D5424F"/>
    <w:rsid w:val="00D70178"/>
    <w:rsid w:val="00D8507D"/>
    <w:rsid w:val="00D94BFE"/>
    <w:rsid w:val="00DB3F1D"/>
    <w:rsid w:val="00DC69E0"/>
    <w:rsid w:val="00DD382B"/>
    <w:rsid w:val="00DE0798"/>
    <w:rsid w:val="00DE0D10"/>
    <w:rsid w:val="00DE786B"/>
    <w:rsid w:val="00E23F1F"/>
    <w:rsid w:val="00E30C37"/>
    <w:rsid w:val="00E63E8C"/>
    <w:rsid w:val="00E87110"/>
    <w:rsid w:val="00EB31F3"/>
    <w:rsid w:val="00EE3480"/>
    <w:rsid w:val="00F20EBB"/>
    <w:rsid w:val="00F359FC"/>
    <w:rsid w:val="00F413C1"/>
    <w:rsid w:val="00F55664"/>
    <w:rsid w:val="00F64087"/>
    <w:rsid w:val="00F6799C"/>
    <w:rsid w:val="00F9231B"/>
    <w:rsid w:val="00FA7DEA"/>
    <w:rsid w:val="00FB4845"/>
    <w:rsid w:val="00FF0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A6D"/>
  <w15:chartTrackingRefBased/>
  <w15:docId w15:val="{B00FB65C-81D1-4860-B681-D0F88D86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6FA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33143"/>
    <w:pPr>
      <w:spacing w:before="120" w:after="200" w:line="264" w:lineRule="auto"/>
      <w:ind w:left="720"/>
      <w:contextualSpacing/>
    </w:pPr>
    <w:rPr>
      <w:rFonts w:eastAsiaTheme="minorEastAsia"/>
      <w:lang w:val="en-US" w:eastAsia="ja-JP"/>
    </w:rPr>
  </w:style>
  <w:style w:type="character" w:styleId="Hipervnculo">
    <w:name w:val="Hyperlink"/>
    <w:basedOn w:val="Fuentedeprrafopredeter"/>
    <w:uiPriority w:val="99"/>
    <w:unhideWhenUsed/>
    <w:rsid w:val="00C0325D"/>
    <w:rPr>
      <w:color w:val="0563C1" w:themeColor="hyperlink"/>
      <w:u w:val="single"/>
    </w:rPr>
  </w:style>
  <w:style w:type="character" w:styleId="Mencinsinresolver">
    <w:name w:val="Unresolved Mention"/>
    <w:basedOn w:val="Fuentedeprrafopredeter"/>
    <w:uiPriority w:val="99"/>
    <w:semiHidden/>
    <w:unhideWhenUsed/>
    <w:rsid w:val="00C0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355623">
      <w:bodyDiv w:val="1"/>
      <w:marLeft w:val="0"/>
      <w:marRight w:val="0"/>
      <w:marTop w:val="0"/>
      <w:marBottom w:val="0"/>
      <w:divBdr>
        <w:top w:val="none" w:sz="0" w:space="0" w:color="auto"/>
        <w:left w:val="none" w:sz="0" w:space="0" w:color="auto"/>
        <w:bottom w:val="none" w:sz="0" w:space="0" w:color="auto"/>
        <w:right w:val="none" w:sz="0" w:space="0" w:color="auto"/>
      </w:divBdr>
    </w:div>
    <w:div w:id="762654312">
      <w:bodyDiv w:val="1"/>
      <w:marLeft w:val="0"/>
      <w:marRight w:val="0"/>
      <w:marTop w:val="0"/>
      <w:marBottom w:val="0"/>
      <w:divBdr>
        <w:top w:val="none" w:sz="0" w:space="0" w:color="auto"/>
        <w:left w:val="none" w:sz="0" w:space="0" w:color="auto"/>
        <w:bottom w:val="none" w:sz="0" w:space="0" w:color="auto"/>
        <w:right w:val="none" w:sz="0" w:space="0" w:color="auto"/>
      </w:divBdr>
    </w:div>
    <w:div w:id="16848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ima.gov.co/" TargetMode="External"/><Relationship Id="rId5" Type="http://schemas.openxmlformats.org/officeDocument/2006/relationships/hyperlink" Target="https://www.sic.gov.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11</Pages>
  <Words>1880</Words>
  <Characters>10342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ramirez</dc:creator>
  <cp:keywords/>
  <dc:description/>
  <cp:lastModifiedBy>camilo ramirez</cp:lastModifiedBy>
  <cp:revision>159</cp:revision>
  <dcterms:created xsi:type="dcterms:W3CDTF">2019-05-23T13:11:00Z</dcterms:created>
  <dcterms:modified xsi:type="dcterms:W3CDTF">2020-06-10T21:54:00Z</dcterms:modified>
</cp:coreProperties>
</file>