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r>
      <w:r>
        <w:rPr>
          <w:rFonts w:ascii="Calibri Light" w:hAnsi="Calibri Light" w:eastAsia="Calibri Light" w:cs="Calibri Light"/>
          <w:sz w:val="56"/>
          <w:szCs w:val="56"/>
        </w:rPr>
        <w:t xml:space="preserve">1ª Entrega</w:t>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72"/>
          <w:szCs w:val="72"/>
          <w:highlight w:val="none"/>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9416" name=""/>
                        <pic:cNvPicPr>
                          <a:picLocks noChangeAspect="1"/>
                        </pic:cNvPicPr>
                        <pic:nvPr/>
                      </pic:nvPicPr>
                      <pic:blipFill>
                        <a:blip r:embed="rId12"/>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8.00pt;height:283.46pt;mso-wrap-distance-left:0.00pt;mso-wrap-distance-top:0.00pt;mso-wrap-distance-right:0.00pt;mso-wrap-distance-bottom:0.00pt;rotation:0;z-index:1;" stroked="false">
                <v:imagedata r:id="rId12" o:title=""/>
                <o:lock v:ext="edit" rotation="t"/>
              </v:shape>
            </w:pict>
          </mc:Fallback>
        </mc:AlternateContent>
      </w:r>
      <w:r>
        <w:rPr>
          <w:rFonts w:ascii="Calibri Light" w:hAnsi="Calibri Light" w:eastAsia="Calibri Light" w:cs="Calibri Light"/>
          <w:sz w:val="72"/>
          <w:szCs w:val="72"/>
          <w:highlight w:val="none"/>
        </w:rPr>
      </w:r>
      <w:r>
        <w:rPr>
          <w:rFonts w:ascii="Calibri Light" w:hAnsi="Calibri Light" w:eastAsia="Calibri Light" w:cs="Calibri Light"/>
          <w:sz w:val="72"/>
          <w:szCs w:val="72"/>
          <w:highlight w:val="none"/>
        </w:rPr>
      </w:r>
    </w:p>
    <w:p>
      <w:pPr>
        <w:pBdr/>
        <w:shd w:val="nil" w:color="000000"/>
        <w:spacing/>
        <w:ind/>
        <w:rPr/>
        <w:sectPr>
          <w:headerReference w:type="default" r:id="rId10"/>
          <w:footerReference w:type="default" r:id="rId11"/>
          <w:footnotePr/>
          <w:endnotePr/>
          <w:type w:val="nextPage"/>
          <w:pgSz w:h="16838" w:orient="portrait" w:w="11906"/>
          <w:pgMar w:top="1134" w:right="1134" w:bottom="1134" w:left="1701" w:header="709" w:footer="709" w:gutter="0"/>
          <w:cols w:num="1" w:sep="0" w:space="708" w:equalWidth="1"/>
          <w:titlePg/>
        </w:sectPr>
      </w:pPr>
      <w:r/>
      <w:r/>
    </w:p>
    <w:p>
      <w:pPr>
        <w:pBdr/>
        <w:shd w:val="nil" w:color="000000"/>
        <w:spacing/>
        <w:ind w:left="709"/>
        <w:rPr>
          <w:rFonts w:ascii="Calibri" w:hAnsi="Calibri" w:cs="Calibri"/>
          <w:bCs/>
          <w:i/>
          <w:color w:val="00b0f0"/>
          <w:sz w:val="36"/>
          <w:szCs w:val="36"/>
        </w:rPr>
      </w:pPr>
      <w:r>
        <w:rPr>
          <w:rFonts w:ascii="Calibri" w:hAnsi="Calibri" w:eastAsia="Calibri" w:cs="Calibri"/>
          <w:i/>
          <w:iCs/>
          <w:color w:val="00b0f0"/>
          <w:sz w:val="36"/>
          <w:szCs w:val="36"/>
        </w:rPr>
        <w:t xml:space="preserve">Índice</w:t>
      </w:r>
      <w:r>
        <w:rPr>
          <w:rFonts w:ascii="Calibri" w:hAnsi="Calibri" w:eastAsia="Calibri" w:cs="Calibri"/>
          <w:i/>
          <w:iCs/>
          <w:color w:val="00b0f0"/>
          <w:sz w:val="36"/>
          <w:szCs w:val="36"/>
        </w:rPr>
      </w:r>
    </w:p>
    <w:sdt>
      <w:sdtPr>
        <w15:appearance w15:val="boundingBox"/>
        <w:placeholder>
          <w:docPart w:val="DefaultPlaceholder_TEXT"/>
        </w:placeholder>
        <w:docPartObj>
          <w:docPartGallery w:val="Table of Contents"/>
          <w:docPartUnique w:val="true"/>
        </w:docPartObj>
        <w:rPr/>
      </w:sdtPr>
      <w:sdtContent>
        <w:p>
          <w:pPr>
            <w:pStyle w:val="868"/>
            <w:pBdr/>
            <w:tabs>
              <w:tab w:val="left" w:leader="none" w:pos="567"/>
              <w:tab w:val="right" w:leader="dot" w:pos="9071"/>
            </w:tabs>
            <w:spacing/>
            <w:ind/>
            <w:rPr>
              <w:highlight w:val="none"/>
              <w14:ligatures w14:val="none"/>
            </w:rPr>
          </w:pPr>
          <w:r>
            <w:fldChar w:fldCharType="begin"/>
            <w:instrText xml:space="preserve">TOC \o "1-9" \h \t "Heading 1,1,Heading 2,2,Heading 3,3,Heading 4,4,Heading 5,5,Heading 6,6,Heading 7,7,Heading 8,8,Heading 9,9" </w:instrText>
            <w:fldChar w:fldCharType="separate"/>
          </w:r>
          <w:r/>
          <w:hyperlink w:tooltip="#_Toc1" w:anchor="_Toc1" w:history="1">
            <w:r>
              <w:rPr>
                <w:rFonts w:ascii="Arial" w:hAnsi="Arial" w:eastAsia="Arial" w:cs="Arial"/>
              </w:rPr>
              <w:t xml:space="preserve">1.</w:t>
            </w:r>
            <w:r>
              <w:tab/>
            </w:r>
            <w:r>
              <w:rPr>
                <w:rStyle w:val="861"/>
              </w:rPr>
            </w:r>
            <w:r>
              <w:rPr>
                <w:rStyle w:val="861"/>
                <w:highlight w:val="none"/>
              </w:rPr>
              <w:t xml:space="preserve">Diagrama de casos de uso</w:t>
            </w:r>
            <w:r>
              <w:rPr>
                <w:rStyle w:val="861"/>
                <w:highlight w:val="none"/>
              </w:rPr>
            </w:r>
            <w:r>
              <w:tab/>
            </w:r>
            <w:r>
              <w:fldChar w:fldCharType="begin"/>
              <w:instrText xml:space="preserve">PAGEREF _Toc1 \h</w:instrText>
              <w:fldChar w:fldCharType="separate"/>
              <w:t xml:space="preserve">3</w:t>
              <w:fldChar w:fldCharType="end"/>
            </w:r>
          </w:hyperlink>
          <w:r>
            <w:rPr>
              <w:highlight w:val="none"/>
              <w14:ligatures w14:val="none"/>
            </w:rPr>
          </w:r>
        </w:p>
        <w:p>
          <w:pPr>
            <w:pStyle w:val="869"/>
            <w:pBdr/>
            <w:tabs>
              <w:tab w:val="left" w:leader="none" w:pos="850"/>
              <w:tab w:val="right" w:leader="dot" w:pos="9071"/>
            </w:tabs>
            <w:spacing/>
            <w:ind/>
            <w:rPr>
              <w:highlight w:val="none"/>
            </w:rPr>
          </w:pPr>
          <w:hyperlink w:tooltip="#_Toc2" w:anchor="_Toc2" w:history="1">
            <w:r>
              <w:rPr>
                <w:rFonts w:ascii="Courier New" w:hAnsi="Courier New" w:eastAsia="Courier New" w:cs="Courier New"/>
              </w:rPr>
              <w:t xml:space="preserve">o</w:t>
            </w:r>
            <w:r>
              <w:tab/>
            </w:r>
            <w:r>
              <w:rPr>
                <w:rStyle w:val="861"/>
              </w:rPr>
            </w:r>
            <w:r>
              <w:rPr>
                <w:rStyle w:val="861"/>
                <w:highlight w:val="none"/>
              </w:rPr>
              <w:t xml:space="preserve">Iniciar sesión</w:t>
            </w:r>
            <w:r>
              <w:rPr>
                <w:rStyle w:val="861"/>
                <w:highlight w:val="none"/>
              </w:rPr>
              <w:t xml:space="preserve"> </w:t>
            </w:r>
            <w:r>
              <w:rPr>
                <w:rStyle w:val="861"/>
              </w:rPr>
              <w:t xml:space="preserve">(CU-01)</w:t>
            </w:r>
            <w:r>
              <w:rPr>
                <w:rStyle w:val="861"/>
                <w:highlight w:val="none"/>
              </w:rPr>
            </w:r>
            <w:r>
              <w:tab/>
            </w:r>
            <w:r>
              <w:fldChar w:fldCharType="begin"/>
              <w:instrText xml:space="preserve">PAGEREF _Toc2 \h</w:instrText>
              <w:fldChar w:fldCharType="separate"/>
              <w:t xml:space="preserve">3</w:t>
              <w:fldChar w:fldCharType="end"/>
            </w:r>
          </w:hyperlink>
          <w:r>
            <w:rPr>
              <w:highlight w:val="none"/>
            </w:rPr>
          </w:r>
        </w:p>
        <w:p>
          <w:pPr>
            <w:pStyle w:val="869"/>
            <w:pBdr/>
            <w:tabs>
              <w:tab w:val="left" w:leader="none" w:pos="850"/>
              <w:tab w:val="right" w:leader="dot" w:pos="9071"/>
            </w:tabs>
            <w:spacing/>
            <w:ind/>
            <w:rPr>
              <w:highlight w:val="none"/>
            </w:rPr>
          </w:pPr>
          <w:hyperlink w:tooltip="#_Toc3" w:anchor="_Toc3" w:history="1">
            <w:r>
              <w:rPr>
                <w:rFonts w:ascii="Courier New" w:hAnsi="Courier New" w:eastAsia="Courier New" w:cs="Courier New"/>
              </w:rPr>
              <w:t xml:space="preserve">o</w:t>
            </w:r>
            <w:r>
              <w:tab/>
            </w:r>
            <w:r>
              <w:rPr>
                <w:rStyle w:val="861"/>
              </w:rPr>
            </w:r>
            <w:r>
              <w:rPr>
                <w:rStyle w:val="861"/>
              </w:rPr>
              <w:t xml:space="preserve">Dar de alta un nuevo usuario (CU-02)</w:t>
            </w:r>
            <w:r>
              <w:rPr>
                <w:rStyle w:val="861"/>
                <w:highlight w:val="none"/>
              </w:rPr>
            </w:r>
            <w:r>
              <w:tab/>
            </w:r>
            <w:r>
              <w:fldChar w:fldCharType="begin"/>
              <w:instrText xml:space="preserve">PAGEREF _Toc3 \h</w:instrText>
              <w:fldChar w:fldCharType="separate"/>
              <w:t xml:space="preserve">3</w:t>
              <w:fldChar w:fldCharType="end"/>
            </w:r>
          </w:hyperlink>
          <w:r>
            <w:rPr>
              <w:highlight w:val="none"/>
            </w:rPr>
          </w:r>
        </w:p>
        <w:p>
          <w:pPr>
            <w:pStyle w:val="869"/>
            <w:pBdr/>
            <w:tabs>
              <w:tab w:val="left" w:leader="none" w:pos="850"/>
              <w:tab w:val="right" w:leader="dot" w:pos="9071"/>
            </w:tabs>
            <w:spacing/>
            <w:ind/>
            <w:rPr>
              <w:highlight w:val="none"/>
            </w:rPr>
          </w:pPr>
          <w:hyperlink w:tooltip="#_Toc4" w:anchor="_Toc4" w:history="1">
            <w:r>
              <w:rPr>
                <w:rFonts w:ascii="Courier New" w:hAnsi="Courier New" w:eastAsia="Courier New" w:cs="Courier New"/>
              </w:rPr>
              <w:t xml:space="preserve">o</w:t>
            </w:r>
            <w:r>
              <w:tab/>
            </w:r>
            <w:r>
              <w:rPr>
                <w:rStyle w:val="861"/>
              </w:rPr>
            </w:r>
            <w:r>
              <w:rPr>
                <w:rStyle w:val="861"/>
                <w:highlight w:val="none"/>
              </w:rPr>
              <w:t xml:space="preserve">Dar de baja un usuario</w:t>
            </w:r>
            <w:r>
              <w:rPr>
                <w:rStyle w:val="861"/>
                <w:highlight w:val="none"/>
              </w:rPr>
              <w:t xml:space="preserve"> </w:t>
            </w:r>
            <w:r>
              <w:rPr>
                <w:rStyle w:val="861"/>
              </w:rPr>
              <w:t xml:space="preserve">(CU-03)</w:t>
            </w:r>
            <w:r>
              <w:rPr>
                <w:rStyle w:val="861"/>
                <w:highlight w:val="none"/>
              </w:rPr>
            </w:r>
            <w:r>
              <w:tab/>
            </w:r>
            <w:r>
              <w:fldChar w:fldCharType="begin"/>
              <w:instrText xml:space="preserve">PAGEREF _Toc4 \h</w:instrText>
              <w:fldChar w:fldCharType="separate"/>
              <w:t xml:space="preserve">3</w:t>
              <w:fldChar w:fldCharType="end"/>
            </w:r>
          </w:hyperlink>
          <w:r>
            <w:rPr>
              <w:highlight w:val="none"/>
            </w:rPr>
          </w:r>
        </w:p>
        <w:p>
          <w:pPr>
            <w:pStyle w:val="869"/>
            <w:pBdr/>
            <w:tabs>
              <w:tab w:val="left" w:leader="none" w:pos="850"/>
              <w:tab w:val="right" w:leader="dot" w:pos="9071"/>
            </w:tabs>
            <w:spacing/>
            <w:ind/>
            <w:rPr>
              <w:highlight w:val="none"/>
            </w:rPr>
          </w:pPr>
          <w:hyperlink w:tooltip="#_Toc5" w:anchor="_Toc5" w:history="1">
            <w:r>
              <w:rPr>
                <w:rFonts w:ascii="Courier New" w:hAnsi="Courier New" w:eastAsia="Courier New" w:cs="Courier New"/>
              </w:rPr>
              <w:t xml:space="preserve">o</w:t>
            </w:r>
            <w:r>
              <w:tab/>
            </w:r>
            <w:r>
              <w:rPr>
                <w:rStyle w:val="861"/>
              </w:rPr>
            </w:r>
            <w:r>
              <w:rPr>
                <w:rStyle w:val="861"/>
                <w:highlight w:val="none"/>
              </w:rPr>
              <w:t xml:space="preserve">Crear una incidencia</w:t>
            </w:r>
            <w:r>
              <w:rPr>
                <w:rStyle w:val="861"/>
                <w:highlight w:val="none"/>
              </w:rPr>
              <w:t xml:space="preserve"> </w:t>
            </w:r>
            <w:r>
              <w:rPr>
                <w:rStyle w:val="861"/>
              </w:rPr>
              <w:t xml:space="preserve">(CU-04)</w:t>
            </w:r>
            <w:r>
              <w:rPr>
                <w:rStyle w:val="861"/>
                <w:highlight w:val="none"/>
              </w:rPr>
            </w:r>
            <w:r>
              <w:tab/>
            </w:r>
            <w:r>
              <w:fldChar w:fldCharType="begin"/>
              <w:instrText xml:space="preserve">PAGEREF _Toc5 \h</w:instrText>
              <w:fldChar w:fldCharType="separate"/>
              <w:t xml:space="preserve">4</w:t>
              <w:fldChar w:fldCharType="end"/>
            </w:r>
          </w:hyperlink>
          <w:r>
            <w:rPr>
              <w:highlight w:val="none"/>
            </w:rPr>
          </w:r>
        </w:p>
        <w:p>
          <w:pPr>
            <w:pStyle w:val="869"/>
            <w:pBdr/>
            <w:tabs>
              <w:tab w:val="left" w:leader="none" w:pos="850"/>
              <w:tab w:val="right" w:leader="dot" w:pos="9071"/>
            </w:tabs>
            <w:spacing/>
            <w:ind/>
            <w:rPr>
              <w:highlight w:val="none"/>
            </w:rPr>
          </w:pPr>
          <w:hyperlink w:tooltip="#_Toc6" w:anchor="_Toc6" w:history="1">
            <w:r>
              <w:rPr>
                <w:rFonts w:ascii="Courier New" w:hAnsi="Courier New" w:eastAsia="Courier New" w:cs="Courier New"/>
              </w:rPr>
              <w:t xml:space="preserve">o</w:t>
            </w:r>
            <w:r>
              <w:tab/>
            </w:r>
            <w:r>
              <w:rPr>
                <w:rStyle w:val="861"/>
              </w:rPr>
            </w:r>
            <w:r>
              <w:rPr>
                <w:rStyle w:val="861"/>
                <w:highlight w:val="none"/>
              </w:rPr>
              <w:t xml:space="preserve">Asignar una incidencia</w:t>
            </w:r>
            <w:r>
              <w:rPr>
                <w:rStyle w:val="861"/>
                <w:highlight w:val="none"/>
              </w:rPr>
              <w:t xml:space="preserve"> </w:t>
            </w:r>
            <w:r>
              <w:rPr>
                <w:rStyle w:val="861"/>
              </w:rPr>
              <w:t xml:space="preserve">(CU-05)</w:t>
            </w:r>
            <w:r>
              <w:rPr>
                <w:rStyle w:val="861"/>
                <w:highlight w:val="none"/>
              </w:rPr>
            </w:r>
            <w:r>
              <w:tab/>
            </w:r>
            <w:r>
              <w:fldChar w:fldCharType="begin"/>
              <w:instrText xml:space="preserve">PAGEREF _Toc6 \h</w:instrText>
              <w:fldChar w:fldCharType="separate"/>
              <w:t xml:space="preserve">4</w:t>
              <w:fldChar w:fldCharType="end"/>
            </w:r>
          </w:hyperlink>
          <w:r>
            <w:rPr>
              <w:highlight w:val="none"/>
            </w:rPr>
          </w:r>
        </w:p>
        <w:p>
          <w:pPr>
            <w:pStyle w:val="869"/>
            <w:pBdr/>
            <w:tabs>
              <w:tab w:val="left" w:leader="none" w:pos="850"/>
              <w:tab w:val="right" w:leader="dot" w:pos="9071"/>
            </w:tabs>
            <w:spacing/>
            <w:ind/>
            <w:rPr>
              <w:highlight w:val="none"/>
            </w:rPr>
          </w:pPr>
          <w:hyperlink w:tooltip="#_Toc7" w:anchor="_Toc7" w:history="1">
            <w:r>
              <w:rPr>
                <w:rFonts w:ascii="Courier New" w:hAnsi="Courier New" w:eastAsia="Courier New" w:cs="Courier New"/>
              </w:rPr>
              <w:t xml:space="preserve">o</w:t>
            </w:r>
            <w:r>
              <w:tab/>
            </w:r>
            <w:r>
              <w:rPr>
                <w:rStyle w:val="861"/>
              </w:rPr>
            </w:r>
            <w:r>
              <w:rPr>
                <w:rStyle w:val="861"/>
                <w:highlight w:val="none"/>
              </w:rPr>
              <w:t xml:space="preserve">Cerrar una incidencia</w:t>
            </w:r>
            <w:r>
              <w:rPr>
                <w:rStyle w:val="861"/>
                <w:highlight w:val="none"/>
              </w:rPr>
              <w:t xml:space="preserve"> </w:t>
            </w:r>
            <w:r>
              <w:rPr>
                <w:rStyle w:val="861"/>
              </w:rPr>
              <w:t xml:space="preserve">(CU-06)</w:t>
            </w:r>
            <w:r>
              <w:rPr>
                <w:rStyle w:val="861"/>
                <w:highlight w:val="none"/>
              </w:rPr>
            </w:r>
            <w:r>
              <w:tab/>
            </w:r>
            <w:r>
              <w:fldChar w:fldCharType="begin"/>
              <w:instrText xml:space="preserve">PAGEREF _Toc7 \h</w:instrText>
              <w:fldChar w:fldCharType="separate"/>
              <w:t xml:space="preserve">5</w:t>
              <w:fldChar w:fldCharType="end"/>
            </w:r>
          </w:hyperlink>
          <w:r>
            <w:rPr>
              <w:highlight w:val="none"/>
            </w:rPr>
          </w:r>
        </w:p>
        <w:p>
          <w:pPr>
            <w:pStyle w:val="869"/>
            <w:pBdr/>
            <w:tabs>
              <w:tab w:val="left" w:leader="none" w:pos="850"/>
              <w:tab w:val="right" w:leader="dot" w:pos="9071"/>
            </w:tabs>
            <w:spacing/>
            <w:ind/>
            <w:rPr>
              <w:highlight w:val="none"/>
            </w:rPr>
          </w:pPr>
          <w:hyperlink w:tooltip="#_Toc8" w:anchor="_Toc8" w:history="1">
            <w:r>
              <w:rPr>
                <w:rFonts w:ascii="Courier New" w:hAnsi="Courier New" w:eastAsia="Courier New" w:cs="Courier New"/>
              </w:rPr>
              <w:t xml:space="preserve">o</w:t>
            </w:r>
            <w:r>
              <w:tab/>
            </w:r>
            <w:r>
              <w:rPr>
                <w:rStyle w:val="861"/>
              </w:rPr>
            </w:r>
            <w:r>
              <w:rPr>
                <w:rStyle w:val="861"/>
                <w:highlight w:val="none"/>
              </w:rPr>
              <w:t xml:space="preserve">Crear una nueva categoría para las incidencias </w:t>
            </w:r>
            <w:r>
              <w:rPr>
                <w:rStyle w:val="861"/>
              </w:rPr>
              <w:t xml:space="preserve">(CU-07)</w:t>
            </w:r>
            <w:r>
              <w:rPr>
                <w:rStyle w:val="861"/>
                <w:highlight w:val="none"/>
              </w:rPr>
            </w:r>
            <w:r>
              <w:tab/>
            </w:r>
            <w:r>
              <w:fldChar w:fldCharType="begin"/>
              <w:instrText xml:space="preserve">PAGEREF _Toc8 \h</w:instrText>
              <w:fldChar w:fldCharType="separate"/>
              <w:t xml:space="preserve">5</w:t>
              <w:fldChar w:fldCharType="end"/>
            </w:r>
          </w:hyperlink>
          <w:r>
            <w:rPr>
              <w:highlight w:val="none"/>
            </w:rPr>
          </w:r>
        </w:p>
        <w:p>
          <w:pPr>
            <w:pStyle w:val="868"/>
            <w:pBdr/>
            <w:tabs>
              <w:tab w:val="left" w:leader="none" w:pos="567"/>
              <w:tab w:val="right" w:leader="dot" w:pos="9071"/>
            </w:tabs>
            <w:spacing/>
            <w:ind/>
            <w:rPr>
              <w:highlight w:val="none"/>
              <w14:ligatures w14:val="none"/>
            </w:rPr>
          </w:pPr>
          <w:hyperlink w:tooltip="#_Toc9" w:anchor="_Toc9" w:history="1">
            <w:r>
              <w:rPr>
                <w:rFonts w:ascii="Arial" w:hAnsi="Arial" w:eastAsia="Arial" w:cs="Arial"/>
              </w:rPr>
              <w:t xml:space="preserve">2.</w:t>
            </w:r>
            <w:r>
              <w:tab/>
            </w:r>
            <w:r>
              <w:rPr>
                <w:rStyle w:val="861"/>
              </w:rPr>
            </w:r>
            <w:r>
              <w:rPr>
                <w:rStyle w:val="861"/>
                <w:highlight w:val="none"/>
              </w:rPr>
              <w:t xml:space="preserve">Prototipado</w:t>
            </w:r>
            <w:r>
              <w:rPr>
                <w:rStyle w:val="861"/>
                <w:highlight w:val="none"/>
              </w:rPr>
            </w:r>
            <w:r>
              <w:tab/>
            </w:r>
            <w:r>
              <w:fldChar w:fldCharType="begin"/>
              <w:instrText xml:space="preserve">PAGEREF _Toc9 \h</w:instrText>
              <w:fldChar w:fldCharType="separate"/>
              <w:t xml:space="preserve">6</w:t>
              <w:fldChar w:fldCharType="end"/>
            </w:r>
          </w:hyperlink>
          <w:r>
            <w:rPr>
              <w:highlight w:val="none"/>
              <w14:ligatures w14:val="none"/>
            </w:rPr>
          </w:r>
        </w:p>
        <w:p>
          <w:pPr>
            <w:pStyle w:val="869"/>
            <w:pBdr/>
            <w:tabs>
              <w:tab w:val="left" w:leader="none" w:pos="850"/>
              <w:tab w:val="right" w:leader="dot" w:pos="9071"/>
            </w:tabs>
            <w:spacing/>
            <w:ind/>
            <w:rPr>
              <w:highlight w:val="none"/>
            </w:rPr>
          </w:pPr>
          <w:hyperlink w:tooltip="#_Toc10" w:anchor="_Toc10" w:history="1">
            <w:r>
              <w:rPr>
                <w:rFonts w:ascii="Courier New" w:hAnsi="Courier New" w:eastAsia="Courier New" w:cs="Courier New"/>
              </w:rPr>
              <w:t xml:space="preserve">o</w:t>
            </w:r>
            <w:r>
              <w:tab/>
            </w:r>
            <w:r>
              <w:rPr>
                <w:rStyle w:val="861"/>
              </w:rPr>
            </w:r>
            <w:r>
              <w:rPr>
                <w:rStyle w:val="861"/>
              </w:rPr>
              <w:t xml:space="preserve">Android</w:t>
            </w:r>
            <w:r>
              <w:rPr>
                <w:rStyle w:val="861"/>
              </w:rPr>
            </w:r>
            <w:r>
              <w:tab/>
            </w:r>
            <w:r>
              <w:fldChar w:fldCharType="begin"/>
              <w:instrText xml:space="preserve">PAGEREF _Toc10 \h</w:instrText>
              <w:fldChar w:fldCharType="separate"/>
              <w:t xml:space="preserve">6</w:t>
              <w:fldChar w:fldCharType="end"/>
            </w:r>
          </w:hyperlink>
          <w:r>
            <w:rPr>
              <w:highlight w:val="none"/>
            </w:rPr>
          </w:r>
        </w:p>
        <w:p>
          <w:pPr>
            <w:pStyle w:val="870"/>
            <w:pBdr/>
            <w:tabs>
              <w:tab w:val="left" w:leader="none" w:pos="1134"/>
              <w:tab w:val="right" w:leader="dot" w:pos="9071"/>
            </w:tabs>
            <w:spacing/>
            <w:ind/>
            <w:rPr>
              <w:highlight w:val="none"/>
            </w:rPr>
          </w:pPr>
          <w:hyperlink w:tooltip="#_Toc11" w:anchor="_Toc11" w:history="1">
            <w:r>
              <w:rPr>
                <w:rFonts w:ascii="Arial" w:hAnsi="Arial" w:eastAsia="Arial" w:cs="Arial"/>
              </w:rPr>
              <w:t xml:space="preserve">i.</w:t>
            </w:r>
            <w:r>
              <w:tab/>
            </w:r>
            <w:r>
              <w:rPr>
                <w:rStyle w:val="861"/>
              </w:rPr>
            </w:r>
            <w:r>
              <w:rPr>
                <w:rStyle w:val="861"/>
              </w:rPr>
              <w:t xml:space="preserve">Sección “Incidencias”</w:t>
            </w:r>
            <w:r>
              <w:rPr>
                <w:rStyle w:val="861"/>
              </w:rPr>
            </w:r>
            <w:r>
              <w:tab/>
            </w:r>
            <w:r>
              <w:fldChar w:fldCharType="begin"/>
              <w:instrText xml:space="preserve">PAGEREF _Toc11 \h</w:instrText>
              <w:fldChar w:fldCharType="separate"/>
              <w:t xml:space="preserve">6</w:t>
              <w:fldChar w:fldCharType="end"/>
            </w:r>
          </w:hyperlink>
          <w:r>
            <w:rPr>
              <w:highlight w:val="none"/>
            </w:rPr>
          </w:r>
        </w:p>
        <w:p>
          <w:pPr>
            <w:pStyle w:val="870"/>
            <w:pBdr/>
            <w:tabs>
              <w:tab w:val="left" w:leader="none" w:pos="1134"/>
              <w:tab w:val="right" w:leader="dot" w:pos="9071"/>
            </w:tabs>
            <w:spacing/>
            <w:ind/>
            <w:rPr>
              <w:highlight w:val="none"/>
            </w:rPr>
          </w:pPr>
          <w:hyperlink w:tooltip="#_Toc12" w:anchor="_Toc12" w:history="1">
            <w:r>
              <w:rPr>
                <w:rFonts w:ascii="Arial" w:hAnsi="Arial" w:eastAsia="Arial" w:cs="Arial"/>
              </w:rPr>
              <w:t xml:space="preserve">ii.</w:t>
            </w:r>
            <w:r>
              <w:tab/>
            </w:r>
            <w:r>
              <w:rPr>
                <w:rStyle w:val="861"/>
              </w:rPr>
            </w:r>
            <w:r>
              <w:rPr>
                <w:rStyle w:val="861"/>
                <w:highlight w:val="none"/>
              </w:rPr>
              <w:t xml:space="preserve">Sección “Tipos de incidencia”</w:t>
            </w:r>
            <w:r>
              <w:rPr>
                <w:rStyle w:val="861"/>
                <w:highlight w:val="none"/>
              </w:rPr>
            </w:r>
            <w:r>
              <w:tab/>
            </w:r>
            <w:r>
              <w:fldChar w:fldCharType="begin"/>
              <w:instrText xml:space="preserve">PAGEREF _Toc12 \h</w:instrText>
              <w:fldChar w:fldCharType="separate"/>
              <w:t xml:space="preserve">7</w:t>
              <w:fldChar w:fldCharType="end"/>
            </w:r>
          </w:hyperlink>
          <w:r>
            <w:rPr>
              <w:highlight w:val="none"/>
            </w:rPr>
          </w:r>
        </w:p>
        <w:p>
          <w:pPr>
            <w:pStyle w:val="869"/>
            <w:pBdr/>
            <w:tabs>
              <w:tab w:val="left" w:leader="none" w:pos="850"/>
              <w:tab w:val="right" w:leader="dot" w:pos="9071"/>
            </w:tabs>
            <w:spacing/>
            <w:ind/>
            <w:rPr/>
          </w:pPr>
          <w:hyperlink w:tooltip="#_Toc13" w:anchor="_Toc13" w:history="1">
            <w:r>
              <w:rPr>
                <w:rFonts w:ascii="Courier New" w:hAnsi="Courier New" w:eastAsia="Courier New" w:cs="Courier New"/>
              </w:rPr>
              <w:t xml:space="preserve">o</w:t>
            </w:r>
            <w:r>
              <w:tab/>
            </w:r>
            <w:r>
              <w:rPr>
                <w:rStyle w:val="861"/>
              </w:rPr>
            </w:r>
            <w:r>
              <w:rPr>
                <w:rStyle w:val="861"/>
                <w:highlight w:val="none"/>
              </w:rPr>
              <w:t xml:space="preserve">Windows</w:t>
            </w:r>
            <w:r>
              <w:rPr>
                <w:rStyle w:val="861"/>
                <w:highlight w:val="none"/>
              </w:rPr>
            </w:r>
            <w:r>
              <w:tab/>
            </w:r>
            <w:r>
              <w:fldChar w:fldCharType="begin"/>
              <w:instrText xml:space="preserve">PAGEREF _Toc13 \h</w:instrText>
              <w:fldChar w:fldCharType="separate"/>
              <w:t xml:space="preserve">8</w:t>
              <w:fldChar w:fldCharType="end"/>
            </w:r>
          </w:hyperlink>
          <w:r/>
        </w:p>
        <w:p>
          <w:pPr>
            <w:pStyle w:val="870"/>
            <w:pBdr/>
            <w:tabs>
              <w:tab w:val="left" w:leader="none" w:pos="1134"/>
              <w:tab w:val="right" w:leader="dot" w:pos="9071"/>
            </w:tabs>
            <w:spacing/>
            <w:ind/>
            <w:rPr>
              <w:highlight w:val="none"/>
            </w:rPr>
          </w:pPr>
          <w:hyperlink w:tooltip="#_Toc14" w:anchor="_Toc14" w:history="1">
            <w:r>
              <w:rPr>
                <w:rFonts w:ascii="Arial" w:hAnsi="Arial" w:eastAsia="Arial" w:cs="Arial"/>
              </w:rPr>
              <w:t xml:space="preserve">i.</w:t>
            </w:r>
            <w:r>
              <w:tab/>
            </w:r>
            <w:r>
              <w:rPr>
                <w:rStyle w:val="861"/>
              </w:rPr>
            </w:r>
            <w:r>
              <w:rPr>
                <w:rStyle w:val="861"/>
              </w:rPr>
              <w:t xml:space="preserve">Sección “Incidencias”</w:t>
            </w:r>
            <w:r>
              <w:rPr>
                <w:rStyle w:val="861"/>
                <w:highlight w:val="none"/>
              </w:rPr>
            </w:r>
            <w:r>
              <w:tab/>
            </w:r>
            <w:r>
              <w:fldChar w:fldCharType="begin"/>
              <w:instrText xml:space="preserve">PAGEREF _Toc14 \h</w:instrText>
              <w:fldChar w:fldCharType="separate"/>
              <w:t xml:space="preserve">8</w:t>
              <w:fldChar w:fldCharType="end"/>
            </w:r>
          </w:hyperlink>
          <w:r>
            <w:rPr>
              <w:highlight w:val="none"/>
            </w:rPr>
          </w:r>
        </w:p>
        <w:p>
          <w:pPr>
            <w:pStyle w:val="870"/>
            <w:pBdr/>
            <w:tabs>
              <w:tab w:val="left" w:leader="none" w:pos="1134"/>
              <w:tab w:val="right" w:leader="dot" w:pos="9071"/>
            </w:tabs>
            <w:spacing/>
            <w:ind/>
            <w:rPr>
              <w:highlight w:val="none"/>
            </w:rPr>
          </w:pPr>
          <w:hyperlink w:tooltip="#_Toc15" w:anchor="_Toc15" w:history="1">
            <w:r>
              <w:rPr>
                <w:rFonts w:ascii="Arial" w:hAnsi="Arial" w:eastAsia="Arial" w:cs="Arial"/>
              </w:rPr>
              <w:t xml:space="preserve">ii.</w:t>
            </w:r>
            <w:r>
              <w:tab/>
            </w:r>
            <w:r>
              <w:rPr>
                <w:rStyle w:val="861"/>
              </w:rPr>
            </w:r>
            <w:r>
              <w:rPr>
                <w:rStyle w:val="861"/>
                <w:highlight w:val="none"/>
              </w:rPr>
              <w:t xml:space="preserve">Sección “Tipos de incidencia”</w:t>
            </w:r>
            <w:r>
              <w:rPr>
                <w:rStyle w:val="861"/>
              </w:rPr>
            </w:r>
            <w:r>
              <w:tab/>
            </w:r>
            <w:r>
              <w:fldChar w:fldCharType="begin"/>
              <w:instrText xml:space="preserve">PAGEREF _Toc15 \h</w:instrText>
              <w:fldChar w:fldCharType="separate"/>
              <w:t xml:space="preserve">8</w:t>
              <w:fldChar w:fldCharType="end"/>
            </w:r>
          </w:hyperlink>
          <w:r>
            <w:rPr>
              <w:highlight w:val="none"/>
            </w:rPr>
          </w:r>
        </w:p>
        <w:p>
          <w:pPr>
            <w:pStyle w:val="870"/>
            <w:pBdr/>
            <w:tabs>
              <w:tab w:val="left" w:leader="none" w:pos="1134"/>
              <w:tab w:val="right" w:leader="dot" w:pos="9071"/>
            </w:tabs>
            <w:spacing/>
            <w:ind/>
            <w:rPr/>
          </w:pPr>
          <w:hyperlink w:tooltip="#_Toc16" w:anchor="_Toc16" w:history="1">
            <w:r>
              <w:rPr>
                <w:rFonts w:ascii="Arial" w:hAnsi="Arial" w:eastAsia="Arial" w:cs="Arial"/>
              </w:rPr>
              <w:t xml:space="preserve">iii.</w:t>
            </w:r>
            <w:r>
              <w:tab/>
            </w:r>
            <w:r>
              <w:rPr>
                <w:rStyle w:val="861"/>
              </w:rPr>
            </w:r>
            <w:r>
              <w:rPr>
                <w:rStyle w:val="861"/>
              </w:rPr>
              <w:t xml:space="preserve">Sección “Gestión de usuarios”</w:t>
            </w:r>
            <w:r>
              <w:rPr>
                <w:rStyle w:val="861"/>
              </w:rPr>
            </w:r>
            <w:r>
              <w:tab/>
            </w:r>
            <w:r>
              <w:fldChar w:fldCharType="begin"/>
              <w:instrText xml:space="preserve">PAGEREF _Toc16 \h</w:instrText>
              <w:fldChar w:fldCharType="separate"/>
              <w:t xml:space="preserve">9</w:t>
              <w:fldChar w:fldCharType="end"/>
            </w:r>
          </w:hyperlink>
          <w:r/>
        </w:p>
        <w:p>
          <w:pPr>
            <w:pStyle w:val="868"/>
            <w:pBdr/>
            <w:tabs>
              <w:tab w:val="left" w:leader="none" w:pos="567"/>
              <w:tab w:val="right" w:leader="dot" w:pos="9071"/>
            </w:tabs>
            <w:spacing/>
            <w:ind/>
            <w:rPr>
              <w:highlight w:val="none"/>
              <w14:ligatures w14:val="none"/>
            </w:rPr>
          </w:pPr>
          <w:hyperlink w:tooltip="#_Toc17" w:anchor="_Toc17" w:history="1">
            <w:r>
              <w:rPr>
                <w:rFonts w:ascii="Arial" w:hAnsi="Arial" w:eastAsia="Arial" w:cs="Arial"/>
              </w:rPr>
              <w:t xml:space="preserve">3.</w:t>
            </w:r>
            <w:r>
              <w:tab/>
            </w:r>
            <w:r>
              <w:rPr>
                <w:rStyle w:val="861"/>
              </w:rPr>
            </w:r>
            <w:r>
              <w:rPr>
                <w:rStyle w:val="861"/>
                <w:highlight w:val="none"/>
              </w:rPr>
              <w:t xml:space="preserve">Diseño BBDD</w:t>
            </w:r>
            <w:r>
              <w:rPr>
                <w:rStyle w:val="861"/>
                <w:highlight w:val="none"/>
              </w:rPr>
            </w:r>
            <w:r>
              <w:tab/>
            </w:r>
            <w:r>
              <w:fldChar w:fldCharType="begin"/>
              <w:instrText xml:space="preserve">PAGEREF _Toc17 \h</w:instrText>
              <w:fldChar w:fldCharType="separate"/>
              <w:t xml:space="preserve">9</w:t>
              <w:fldChar w:fldCharType="end"/>
            </w:r>
          </w:hyperlink>
          <w:r>
            <w:rPr>
              <w:highlight w:val="none"/>
              <w14:ligatures w14:val="none"/>
            </w:rPr>
          </w:r>
        </w:p>
        <w:p>
          <w:pPr>
            <w:pStyle w:val="868"/>
            <w:pBdr/>
            <w:tabs>
              <w:tab w:val="left" w:leader="none" w:pos="567"/>
              <w:tab w:val="right" w:leader="dot" w:pos="9071"/>
            </w:tabs>
            <w:spacing/>
            <w:ind/>
            <w:rPr>
              <w:highlight w:val="none"/>
              <w14:ligatures w14:val="none"/>
            </w:rPr>
          </w:pPr>
          <w:hyperlink w:tooltip="#_Toc18" w:anchor="_Toc18" w:history="1">
            <w:r>
              <w:rPr>
                <w:rFonts w:ascii="Arial" w:hAnsi="Arial" w:eastAsia="Arial" w:cs="Arial"/>
              </w:rPr>
              <w:t xml:space="preserve">4.</w:t>
            </w:r>
            <w:r>
              <w:tab/>
            </w:r>
            <w:r>
              <w:rPr>
                <w:rStyle w:val="861"/>
              </w:rPr>
            </w:r>
            <w:r>
              <w:rPr>
                <w:rStyle w:val="861"/>
                <w:highlight w:val="none"/>
              </w:rPr>
              <w:t xml:space="preserve">Desarrollo empresarial</w:t>
            </w:r>
            <w:r>
              <w:rPr>
                <w:rStyle w:val="861"/>
                <w:highlight w:val="none"/>
                <w14:ligatures w14:val="none"/>
              </w:rPr>
            </w:r>
            <w:r>
              <w:tab/>
            </w:r>
            <w:r>
              <w:fldChar w:fldCharType="begin"/>
              <w:instrText xml:space="preserve">PAGEREF _Toc18 \h</w:instrText>
              <w:fldChar w:fldCharType="separate"/>
              <w:t xml:space="preserve">10</w:t>
              <w:fldChar w:fldCharType="end"/>
            </w:r>
          </w:hyperlink>
          <w:r>
            <w:rPr>
              <w:highlight w:val="none"/>
              <w14:ligatures w14:val="none"/>
            </w:rPr>
          </w:r>
        </w:p>
        <w:p>
          <w:pPr>
            <w:pStyle w:val="869"/>
            <w:pBdr/>
            <w:tabs>
              <w:tab w:val="left" w:leader="none" w:pos="850"/>
              <w:tab w:val="right" w:leader="dot" w:pos="9071"/>
            </w:tabs>
            <w:spacing/>
            <w:ind/>
            <w:rPr>
              <w:highlight w:val="none"/>
              <w14:ligatures w14:val="none"/>
            </w:rPr>
          </w:pPr>
          <w:hyperlink w:tooltip="#_Toc19" w:anchor="_Toc19" w:history="1">
            <w:r>
              <w:rPr>
                <w:rFonts w:ascii="Courier New" w:hAnsi="Courier New" w:eastAsia="Courier New" w:cs="Courier New"/>
              </w:rPr>
              <w:t xml:space="preserve">o</w:t>
            </w:r>
            <w:r>
              <w:tab/>
            </w:r>
            <w:r>
              <w:rPr>
                <w:rStyle w:val="861"/>
              </w:rPr>
            </w:r>
            <w:r>
              <w:rPr>
                <w:rStyle w:val="861"/>
                <w:highlight w:val="none"/>
              </w:rPr>
              <w:t xml:space="preserve">Actividad 1</w:t>
            </w:r>
            <w:r>
              <w:rPr>
                <w:rStyle w:val="861"/>
                <w:highlight w:val="none"/>
              </w:rPr>
            </w:r>
            <w:r>
              <w:tab/>
            </w:r>
            <w:r>
              <w:fldChar w:fldCharType="begin"/>
              <w:instrText xml:space="preserve">PAGEREF _Toc19 \h</w:instrText>
              <w:fldChar w:fldCharType="separate"/>
              <w:t xml:space="preserve">10</w:t>
              <w:fldChar w:fldCharType="end"/>
            </w:r>
          </w:hyperlink>
          <w:r>
            <w:rPr>
              <w:highlight w:val="none"/>
              <w14:ligatures w14:val="none"/>
            </w:rPr>
          </w:r>
        </w:p>
        <w:p>
          <w:pPr>
            <w:pStyle w:val="870"/>
            <w:pBdr/>
            <w:tabs>
              <w:tab w:val="left" w:leader="none" w:pos="1134"/>
              <w:tab w:val="right" w:leader="dot" w:pos="9071"/>
            </w:tabs>
            <w:spacing/>
            <w:ind/>
            <w:rPr>
              <w:highlight w:val="none"/>
            </w:rPr>
          </w:pPr>
          <w:hyperlink w:tooltip="#_Toc20" w:anchor="_Toc20" w:history="1">
            <w:r>
              <w:rPr>
                <w:rFonts w:ascii="Arial" w:hAnsi="Arial" w:eastAsia="Arial" w:cs="Arial"/>
              </w:rPr>
              <w:t xml:space="preserve">i.</w:t>
            </w:r>
            <w:r>
              <w:tab/>
            </w:r>
            <w:r>
              <w:rPr>
                <w:rStyle w:val="861"/>
              </w:rPr>
            </w:r>
            <w:r>
              <w:rPr>
                <w:rStyle w:val="861"/>
              </w:rPr>
              <w:t xml:space="preserve">Quién eres como empresario</w:t>
            </w:r>
            <w:r>
              <w:rPr>
                <w:rStyle w:val="861"/>
              </w:rPr>
            </w:r>
            <w:r>
              <w:tab/>
            </w:r>
            <w:r>
              <w:fldChar w:fldCharType="begin"/>
              <w:instrText xml:space="preserve">PAGEREF _Toc20 \h</w:instrText>
              <w:fldChar w:fldCharType="separate"/>
              <w:t xml:space="preserve">10</w:t>
              <w:fldChar w:fldCharType="end"/>
            </w:r>
          </w:hyperlink>
          <w:r>
            <w:rPr>
              <w:highlight w:val="none"/>
            </w:rPr>
          </w:r>
        </w:p>
        <w:p>
          <w:pPr>
            <w:pStyle w:val="870"/>
            <w:pBdr/>
            <w:tabs>
              <w:tab w:val="left" w:leader="none" w:pos="1134"/>
              <w:tab w:val="right" w:leader="dot" w:pos="9071"/>
            </w:tabs>
            <w:spacing/>
            <w:ind/>
            <w:rPr/>
          </w:pPr>
          <w:hyperlink w:tooltip="#_Toc21" w:anchor="_Toc21" w:history="1">
            <w:r>
              <w:rPr>
                <w:rFonts w:ascii="Arial" w:hAnsi="Arial" w:eastAsia="Arial" w:cs="Arial"/>
              </w:rPr>
              <w:t xml:space="preserve">ii.</w:t>
            </w:r>
            <w:r>
              <w:tab/>
            </w:r>
            <w:r>
              <w:rPr>
                <w:rStyle w:val="861"/>
              </w:rPr>
            </w:r>
            <w:r>
              <w:rPr>
                <w:rStyle w:val="861"/>
                <w:highlight w:val="none"/>
              </w:rPr>
              <w:t xml:space="preserve">Curriculum vitae</w:t>
            </w:r>
            <w:r>
              <w:rPr>
                <w:rStyle w:val="861"/>
                <w:highlight w:val="none"/>
              </w:rPr>
            </w:r>
            <w:r>
              <w:tab/>
            </w:r>
            <w:r>
              <w:fldChar w:fldCharType="begin"/>
              <w:instrText xml:space="preserve">PAGEREF _Toc21 \h</w:instrText>
              <w:fldChar w:fldCharType="separate"/>
              <w:t xml:space="preserve">13</w:t>
              <w:fldChar w:fldCharType="end"/>
            </w:r>
          </w:hyperlink>
          <w:r/>
        </w:p>
        <w:p>
          <w:pPr>
            <w:pStyle w:val="869"/>
            <w:pBdr/>
            <w:tabs>
              <w:tab w:val="left" w:leader="none" w:pos="850"/>
              <w:tab w:val="right" w:leader="dot" w:pos="9071"/>
            </w:tabs>
            <w:spacing/>
            <w:ind/>
            <w:rPr>
              <w:highlight w:val="none"/>
              <w14:ligatures w14:val="none"/>
            </w:rPr>
          </w:pPr>
          <w:hyperlink w:tooltip="#_Toc22" w:anchor="_Toc22" w:history="1">
            <w:r>
              <w:rPr>
                <w:rFonts w:ascii="Courier New" w:hAnsi="Courier New" w:eastAsia="Courier New" w:cs="Courier New"/>
              </w:rPr>
              <w:t xml:space="preserve">o</w:t>
            </w:r>
            <w:r>
              <w:tab/>
            </w:r>
            <w:r>
              <w:rPr>
                <w:rStyle w:val="861"/>
              </w:rPr>
            </w:r>
            <w:r>
              <w:rPr>
                <w:rStyle w:val="861"/>
                <w:highlight w:val="none"/>
              </w:rPr>
              <w:t xml:space="preserve">Actividad 2</w:t>
            </w:r>
            <w:r>
              <w:rPr>
                <w:rStyle w:val="861"/>
                <w:highlight w:val="none"/>
              </w:rPr>
            </w:r>
            <w:r>
              <w:tab/>
            </w:r>
            <w:r>
              <w:fldChar w:fldCharType="begin"/>
              <w:instrText xml:space="preserve">PAGEREF _Toc22 \h</w:instrText>
              <w:fldChar w:fldCharType="separate"/>
              <w:t xml:space="preserve">14</w:t>
              <w:fldChar w:fldCharType="end"/>
            </w:r>
          </w:hyperlink>
          <w:r>
            <w:rPr>
              <w:highlight w:val="none"/>
              <w14:ligatures w14:val="none"/>
            </w:rPr>
          </w:r>
        </w:p>
        <w:p>
          <w:pPr>
            <w:pStyle w:val="870"/>
            <w:pBdr/>
            <w:tabs>
              <w:tab w:val="left" w:leader="none" w:pos="1134"/>
              <w:tab w:val="right" w:leader="dot" w:pos="9071"/>
            </w:tabs>
            <w:spacing/>
            <w:ind/>
            <w:rPr>
              <w:highlight w:val="none"/>
            </w:rPr>
          </w:pPr>
          <w:hyperlink w:tooltip="#_Toc23" w:anchor="_Toc23" w:history="1">
            <w:r>
              <w:rPr>
                <w:rFonts w:ascii="Arial" w:hAnsi="Arial" w:eastAsia="Arial" w:cs="Arial"/>
              </w:rPr>
              <w:t xml:space="preserve">i.</w:t>
            </w:r>
            <w:r>
              <w:tab/>
            </w:r>
            <w:r>
              <w:rPr>
                <w:rStyle w:val="861"/>
              </w:rPr>
            </w:r>
            <w:r>
              <w:rPr>
                <w:rStyle w:val="861"/>
              </w:rPr>
              <w:t xml:space="preserve">Idea de negocio</w:t>
            </w:r>
            <w:r>
              <w:rPr>
                <w:rStyle w:val="861"/>
                <w:highlight w:val="none"/>
              </w:rPr>
            </w:r>
            <w:r>
              <w:tab/>
            </w:r>
            <w:r>
              <w:fldChar w:fldCharType="begin"/>
              <w:instrText xml:space="preserve">PAGEREF _Toc23 \h</w:instrText>
              <w:fldChar w:fldCharType="separate"/>
              <w:t xml:space="preserve">14</w:t>
              <w:fldChar w:fldCharType="end"/>
            </w:r>
          </w:hyperlink>
          <w:r>
            <w:rPr>
              <w:highlight w:val="none"/>
            </w:rPr>
          </w:r>
        </w:p>
        <w:p>
          <w:pPr>
            <w:pStyle w:val="870"/>
            <w:pBdr/>
            <w:tabs>
              <w:tab w:val="left" w:leader="none" w:pos="1134"/>
              <w:tab w:val="right" w:leader="dot" w:pos="9071"/>
            </w:tabs>
            <w:spacing/>
            <w:ind/>
            <w:rPr/>
          </w:pPr>
          <w:hyperlink w:tooltip="#_Toc24" w:anchor="_Toc24" w:history="1">
            <w:r>
              <w:rPr>
                <w:rFonts w:ascii="Arial" w:hAnsi="Arial" w:eastAsia="Arial" w:cs="Arial"/>
              </w:rPr>
              <w:t xml:space="preserve">ii.</w:t>
            </w:r>
            <w:r>
              <w:tab/>
            </w:r>
            <w:r>
              <w:rPr>
                <w:rStyle w:val="861"/>
              </w:rPr>
            </w:r>
            <w:r>
              <w:rPr>
                <w:rStyle w:val="861"/>
                <w:highlight w:val="none"/>
              </w:rPr>
              <w:t xml:space="preserve">Propuesta de valor</w:t>
            </w:r>
            <w:r>
              <w:rPr>
                <w:rStyle w:val="861"/>
              </w:rPr>
            </w:r>
            <w:r>
              <w:tab/>
            </w:r>
            <w:r>
              <w:fldChar w:fldCharType="begin"/>
              <w:instrText xml:space="preserve">PAGEREF _Toc24 \h</w:instrText>
              <w:fldChar w:fldCharType="separate"/>
              <w:t xml:space="preserve">14</w:t>
              <w:fldChar w:fldCharType="end"/>
            </w:r>
          </w:hyperlink>
          <w:r/>
        </w:p>
        <w:p>
          <w:pPr>
            <w:pStyle w:val="869"/>
            <w:pBdr/>
            <w:tabs>
              <w:tab w:val="left" w:leader="none" w:pos="850"/>
              <w:tab w:val="right" w:leader="dot" w:pos="9071"/>
            </w:tabs>
            <w:spacing/>
            <w:ind/>
            <w:rPr>
              <w:highlight w:val="none"/>
              <w14:ligatures w14:val="none"/>
            </w:rPr>
          </w:pPr>
          <w:hyperlink w:tooltip="#_Toc25" w:anchor="_Toc25" w:history="1">
            <w:r>
              <w:rPr>
                <w:rFonts w:ascii="Courier New" w:hAnsi="Courier New" w:eastAsia="Courier New" w:cs="Courier New"/>
              </w:rPr>
              <w:t xml:space="preserve">o</w:t>
            </w:r>
            <w:r>
              <w:tab/>
            </w:r>
            <w:r>
              <w:rPr>
                <w:rStyle w:val="861"/>
              </w:rPr>
            </w:r>
            <w:r>
              <w:rPr>
                <w:rStyle w:val="861"/>
                <w:highlight w:val="none"/>
              </w:rPr>
              <w:t xml:space="preserve">Actividad 3</w:t>
            </w:r>
            <w:r>
              <w:rPr>
                <w:rStyle w:val="861"/>
                <w:highlight w:val="none"/>
              </w:rPr>
            </w:r>
            <w:r>
              <w:tab/>
            </w:r>
            <w:r>
              <w:fldChar w:fldCharType="begin"/>
              <w:instrText xml:space="preserve">PAGEREF _Toc25 \h</w:instrText>
              <w:fldChar w:fldCharType="separate"/>
              <w:t xml:space="preserve">14</w:t>
              <w:fldChar w:fldCharType="end"/>
            </w:r>
          </w:hyperlink>
          <w:r>
            <w:rPr>
              <w:highlight w:val="none"/>
              <w14:ligatures w14:val="none"/>
            </w:rPr>
          </w:r>
        </w:p>
        <w:p>
          <w:pPr>
            <w:pStyle w:val="870"/>
            <w:pBdr/>
            <w:tabs>
              <w:tab w:val="left" w:leader="none" w:pos="1134"/>
              <w:tab w:val="right" w:leader="dot" w:pos="9071"/>
            </w:tabs>
            <w:spacing/>
            <w:ind/>
            <w:rPr>
              <w:highlight w:val="none"/>
            </w:rPr>
          </w:pPr>
          <w:hyperlink w:tooltip="#_Toc26" w:anchor="_Toc26" w:history="1">
            <w:r>
              <w:rPr>
                <w:rFonts w:ascii="Arial" w:hAnsi="Arial" w:eastAsia="Arial" w:cs="Arial"/>
              </w:rPr>
              <w:t xml:space="preserve">i.</w:t>
            </w:r>
            <w:r>
              <w:tab/>
            </w:r>
            <w:r>
              <w:rPr>
                <w:rStyle w:val="861"/>
              </w:rPr>
            </w:r>
            <w:r>
              <w:rPr>
                <w:rStyle w:val="861"/>
              </w:rPr>
              <w:t xml:space="preserve">Macroentorno</w:t>
            </w:r>
            <w:r>
              <w:rPr>
                <w:rStyle w:val="861"/>
              </w:rPr>
            </w:r>
            <w:r>
              <w:tab/>
            </w:r>
            <w:r>
              <w:fldChar w:fldCharType="begin"/>
              <w:instrText xml:space="preserve">PAGEREF _Toc26 \h</w:instrText>
              <w:fldChar w:fldCharType="separate"/>
              <w:t xml:space="preserve">14</w:t>
              <w:fldChar w:fldCharType="end"/>
            </w:r>
          </w:hyperlink>
          <w:r>
            <w:rPr>
              <w:highlight w:val="none"/>
            </w:rPr>
          </w:r>
        </w:p>
        <w:p>
          <w:pPr>
            <w:pStyle w:val="871"/>
            <w:pBdr/>
            <w:tabs>
              <w:tab w:val="left" w:leader="none" w:pos="1417"/>
              <w:tab w:val="right" w:leader="dot" w:pos="9071"/>
            </w:tabs>
            <w:spacing/>
            <w:ind/>
            <w:rPr>
              <w:highlight w:val="none"/>
            </w:rPr>
          </w:pPr>
          <w:hyperlink w:tooltip="#_Toc27" w:anchor="_Toc27" w:history="1">
            <w:r>
              <w:rPr>
                <w:rFonts w:ascii="Arial" w:hAnsi="Arial" w:eastAsia="Arial" w:cs="Arial"/>
              </w:rPr>
              <w:t xml:space="preserve">1.</w:t>
            </w:r>
            <w:r>
              <w:tab/>
            </w:r>
            <w:r>
              <w:rPr>
                <w:rStyle w:val="861"/>
              </w:rPr>
            </w:r>
            <w:r>
              <w:rPr>
                <w:rStyle w:val="861"/>
              </w:rPr>
              <w:t xml:space="preserve">Económico</w:t>
            </w:r>
            <w:r>
              <w:rPr>
                <w:rStyle w:val="861"/>
              </w:rPr>
            </w:r>
            <w:r>
              <w:tab/>
            </w:r>
            <w:r>
              <w:fldChar w:fldCharType="begin"/>
              <w:instrText xml:space="preserve">PAGEREF _Toc27 \h</w:instrText>
              <w:fldChar w:fldCharType="separate"/>
              <w:t xml:space="preserve">14</w:t>
              <w:fldChar w:fldCharType="end"/>
            </w:r>
          </w:hyperlink>
          <w:r>
            <w:rPr>
              <w:highlight w:val="none"/>
            </w:rPr>
          </w:r>
        </w:p>
        <w:p>
          <w:pPr>
            <w:pStyle w:val="871"/>
            <w:pBdr/>
            <w:tabs>
              <w:tab w:val="left" w:leader="none" w:pos="1417"/>
              <w:tab w:val="right" w:leader="dot" w:pos="9071"/>
            </w:tabs>
            <w:spacing/>
            <w:ind/>
            <w:rPr>
              <w:highlight w:val="none"/>
            </w:rPr>
          </w:pPr>
          <w:hyperlink w:tooltip="#_Toc28" w:anchor="_Toc28" w:history="1">
            <w:r>
              <w:rPr>
                <w:rFonts w:ascii="Arial" w:hAnsi="Arial" w:eastAsia="Arial" w:cs="Arial"/>
              </w:rPr>
              <w:t xml:space="preserve">2.</w:t>
            </w:r>
            <w:r>
              <w:tab/>
            </w:r>
            <w:r>
              <w:rPr>
                <w:rStyle w:val="861"/>
              </w:rPr>
            </w:r>
            <w:r>
              <w:rPr>
                <w:rStyle w:val="861"/>
                <w:highlight w:val="none"/>
              </w:rPr>
              <w:t xml:space="preserve">Sociocultural</w:t>
            </w:r>
            <w:r>
              <w:rPr>
                <w:rStyle w:val="861"/>
                <w:highlight w:val="none"/>
              </w:rPr>
            </w:r>
            <w:r>
              <w:tab/>
            </w:r>
            <w:r>
              <w:fldChar w:fldCharType="begin"/>
              <w:instrText xml:space="preserve">PAGEREF _Toc28 \h</w:instrText>
              <w:fldChar w:fldCharType="separate"/>
              <w:t xml:space="preserve">14</w:t>
              <w:fldChar w:fldCharType="end"/>
            </w:r>
          </w:hyperlink>
          <w:r>
            <w:rPr>
              <w:highlight w:val="none"/>
            </w:rPr>
          </w:r>
        </w:p>
        <w:p>
          <w:pPr>
            <w:pStyle w:val="871"/>
            <w:pBdr/>
            <w:tabs>
              <w:tab w:val="left" w:leader="none" w:pos="1417"/>
              <w:tab w:val="right" w:leader="dot" w:pos="9071"/>
            </w:tabs>
            <w:spacing/>
            <w:ind/>
            <w:rPr>
              <w:highlight w:val="none"/>
            </w:rPr>
          </w:pPr>
          <w:hyperlink w:tooltip="#_Toc29" w:anchor="_Toc29" w:history="1">
            <w:r>
              <w:rPr>
                <w:rFonts w:ascii="Arial" w:hAnsi="Arial" w:eastAsia="Arial" w:cs="Arial"/>
              </w:rPr>
              <w:t xml:space="preserve">3.</w:t>
            </w:r>
            <w:r>
              <w:tab/>
            </w:r>
            <w:r>
              <w:rPr>
                <w:rStyle w:val="861"/>
              </w:rPr>
            </w:r>
            <w:r>
              <w:rPr>
                <w:rStyle w:val="861"/>
                <w:highlight w:val="none"/>
              </w:rPr>
              <w:t xml:space="preserve">Político y legal</w:t>
            </w:r>
            <w:r>
              <w:rPr>
                <w:rStyle w:val="861"/>
                <w:highlight w:val="none"/>
              </w:rPr>
            </w:r>
            <w:r>
              <w:tab/>
            </w:r>
            <w:r>
              <w:fldChar w:fldCharType="begin"/>
              <w:instrText xml:space="preserve">PAGEREF _Toc29 \h</w:instrText>
              <w:fldChar w:fldCharType="separate"/>
              <w:t xml:space="preserve">15</w:t>
              <w:fldChar w:fldCharType="end"/>
            </w:r>
          </w:hyperlink>
          <w:r>
            <w:rPr>
              <w:highlight w:val="none"/>
            </w:rPr>
          </w:r>
        </w:p>
        <w:p>
          <w:pPr>
            <w:pStyle w:val="871"/>
            <w:pBdr/>
            <w:tabs>
              <w:tab w:val="left" w:leader="none" w:pos="1417"/>
              <w:tab w:val="right" w:leader="dot" w:pos="9071"/>
            </w:tabs>
            <w:spacing/>
            <w:ind/>
            <w:rPr>
              <w:highlight w:val="none"/>
            </w:rPr>
          </w:pPr>
          <w:hyperlink w:tooltip="#_Toc30" w:anchor="_Toc30" w:history="1">
            <w:r>
              <w:rPr>
                <w:rFonts w:ascii="Arial" w:hAnsi="Arial" w:eastAsia="Arial" w:cs="Arial"/>
              </w:rPr>
              <w:t xml:space="preserve">4.</w:t>
            </w:r>
            <w:r>
              <w:tab/>
            </w:r>
            <w:r>
              <w:rPr>
                <w:rStyle w:val="861"/>
              </w:rPr>
            </w:r>
            <w:r>
              <w:rPr>
                <w:rStyle w:val="861"/>
                <w:highlight w:val="none"/>
              </w:rPr>
              <w:t xml:space="preserve">Tecnológico</w:t>
            </w:r>
            <w:r>
              <w:rPr>
                <w:rStyle w:val="861"/>
                <w:highlight w:val="none"/>
              </w:rPr>
            </w:r>
            <w:r>
              <w:tab/>
            </w:r>
            <w:r>
              <w:fldChar w:fldCharType="begin"/>
              <w:instrText xml:space="preserve">PAGEREF _Toc30 \h</w:instrText>
              <w:fldChar w:fldCharType="separate"/>
              <w:t xml:space="preserve">15</w:t>
              <w:fldChar w:fldCharType="end"/>
            </w:r>
          </w:hyperlink>
          <w:r>
            <w:rPr>
              <w:highlight w:val="none"/>
            </w:rPr>
          </w:r>
        </w:p>
        <w:p>
          <w:pPr>
            <w:pStyle w:val="871"/>
            <w:pBdr/>
            <w:tabs>
              <w:tab w:val="left" w:leader="none" w:pos="1417"/>
              <w:tab w:val="right" w:leader="dot" w:pos="9071"/>
            </w:tabs>
            <w:spacing/>
            <w:ind/>
            <w:rPr/>
          </w:pPr>
          <w:hyperlink w:tooltip="#_Toc31" w:anchor="_Toc31" w:history="1">
            <w:r>
              <w:rPr>
                <w:rFonts w:ascii="Arial" w:hAnsi="Arial" w:eastAsia="Arial" w:cs="Arial"/>
              </w:rPr>
              <w:t xml:space="preserve">5.</w:t>
            </w:r>
            <w:r>
              <w:tab/>
            </w:r>
            <w:r>
              <w:rPr>
                <w:rStyle w:val="861"/>
              </w:rPr>
            </w:r>
            <w:r>
              <w:rPr>
                <w:rStyle w:val="861"/>
                <w:highlight w:val="none"/>
              </w:rPr>
              <w:t xml:space="preserve">Medioambiental</w:t>
            </w:r>
            <w:r>
              <w:rPr>
                <w:rStyle w:val="861"/>
                <w:highlight w:val="none"/>
              </w:rPr>
            </w:r>
            <w:r>
              <w:tab/>
            </w:r>
            <w:r>
              <w:fldChar w:fldCharType="begin"/>
              <w:instrText xml:space="preserve">PAGEREF _Toc31 \h</w:instrText>
              <w:fldChar w:fldCharType="separate"/>
              <w:t xml:space="preserve">15</w:t>
              <w:fldChar w:fldCharType="end"/>
            </w:r>
          </w:hyperlink>
          <w:r/>
        </w:p>
        <w:p>
          <w:pPr>
            <w:pStyle w:val="870"/>
            <w:pBdr/>
            <w:tabs>
              <w:tab w:val="left" w:leader="none" w:pos="1134"/>
              <w:tab w:val="right" w:leader="dot" w:pos="9071"/>
            </w:tabs>
            <w:spacing/>
            <w:ind/>
            <w:rPr>
              <w:highlight w:val="none"/>
            </w:rPr>
          </w:pPr>
          <w:hyperlink w:tooltip="#_Toc32" w:anchor="_Toc32" w:history="1">
            <w:r>
              <w:rPr>
                <w:rFonts w:ascii="Arial" w:hAnsi="Arial" w:eastAsia="Arial" w:cs="Arial"/>
              </w:rPr>
              <w:t xml:space="preserve">ii.</w:t>
            </w:r>
            <w:r>
              <w:tab/>
            </w:r>
            <w:r>
              <w:rPr>
                <w:rStyle w:val="861"/>
              </w:rPr>
            </w:r>
            <w:r>
              <w:rPr>
                <w:rStyle w:val="861"/>
                <w:highlight w:val="none"/>
              </w:rPr>
              <w:t xml:space="preserve">Microentorno</w:t>
            </w:r>
            <w:r>
              <w:rPr>
                <w:rStyle w:val="861"/>
                <w:highlight w:val="none"/>
              </w:rPr>
            </w:r>
            <w:r>
              <w:tab/>
            </w:r>
            <w:r>
              <w:fldChar w:fldCharType="begin"/>
              <w:instrText xml:space="preserve">PAGEREF _Toc32 \h</w:instrText>
              <w:fldChar w:fldCharType="separate"/>
              <w:t xml:space="preserve">15</w:t>
              <w:fldChar w:fldCharType="end"/>
            </w:r>
          </w:hyperlink>
          <w:r>
            <w:rPr>
              <w:highlight w:val="none"/>
            </w:rPr>
          </w:r>
        </w:p>
        <w:p>
          <w:pPr>
            <w:pStyle w:val="871"/>
            <w:pBdr/>
            <w:tabs>
              <w:tab w:val="left" w:leader="none" w:pos="1417"/>
              <w:tab w:val="right" w:leader="dot" w:pos="9071"/>
            </w:tabs>
            <w:spacing/>
            <w:ind/>
            <w:rPr>
              <w:highlight w:val="none"/>
            </w:rPr>
          </w:pPr>
          <w:hyperlink w:tooltip="#_Toc33" w:anchor="_Toc33" w:history="1">
            <w:r>
              <w:rPr>
                <w:rFonts w:ascii="Arial" w:hAnsi="Arial" w:eastAsia="Arial" w:cs="Arial"/>
              </w:rPr>
              <w:t xml:space="preserve">1.</w:t>
            </w:r>
            <w:r>
              <w:tab/>
            </w:r>
            <w:r>
              <w:rPr>
                <w:rStyle w:val="861"/>
              </w:rPr>
            </w:r>
            <w:r>
              <w:rPr>
                <w:rStyle w:val="861"/>
                <w:highlight w:val="none"/>
              </w:rPr>
              <w:t xml:space="preserve">Cliente</w:t>
            </w:r>
            <w:r>
              <w:rPr>
                <w:rStyle w:val="861"/>
                <w:highlight w:val="none"/>
              </w:rPr>
            </w:r>
            <w:r>
              <w:tab/>
            </w:r>
            <w:r>
              <w:fldChar w:fldCharType="begin"/>
              <w:instrText xml:space="preserve">PAGEREF _Toc33 \h</w:instrText>
              <w:fldChar w:fldCharType="separate"/>
              <w:t xml:space="preserve">15</w:t>
              <w:fldChar w:fldCharType="end"/>
            </w:r>
          </w:hyperlink>
          <w:r>
            <w:rPr>
              <w:highlight w:val="none"/>
            </w:rPr>
          </w:r>
        </w:p>
        <w:p>
          <w:pPr>
            <w:pStyle w:val="871"/>
            <w:pBdr/>
            <w:tabs>
              <w:tab w:val="left" w:leader="none" w:pos="1417"/>
              <w:tab w:val="right" w:leader="dot" w:pos="9071"/>
            </w:tabs>
            <w:spacing/>
            <w:ind/>
            <w:rPr>
              <w:highlight w:val="none"/>
            </w:rPr>
          </w:pPr>
          <w:hyperlink w:tooltip="#_Toc34" w:anchor="_Toc34" w:history="1">
            <w:r>
              <w:rPr>
                <w:rFonts w:ascii="Arial" w:hAnsi="Arial" w:eastAsia="Arial" w:cs="Arial"/>
              </w:rPr>
              <w:t xml:space="preserve">2.</w:t>
            </w:r>
            <w:r>
              <w:tab/>
            </w:r>
            <w:r>
              <w:rPr>
                <w:rStyle w:val="861"/>
              </w:rPr>
            </w:r>
            <w:r>
              <w:rPr>
                <w:rStyle w:val="861"/>
                <w:highlight w:val="none"/>
              </w:rPr>
              <w:t xml:space="preserve">Competencia</w:t>
            </w:r>
            <w:r>
              <w:rPr>
                <w:rStyle w:val="861"/>
                <w:highlight w:val="none"/>
              </w:rPr>
            </w:r>
            <w:r>
              <w:tab/>
            </w:r>
            <w:r>
              <w:fldChar w:fldCharType="begin"/>
              <w:instrText xml:space="preserve">PAGEREF _Toc34 \h</w:instrText>
              <w:fldChar w:fldCharType="separate"/>
              <w:t xml:space="preserve">15</w:t>
              <w:fldChar w:fldCharType="end"/>
            </w:r>
          </w:hyperlink>
          <w:r>
            <w:rPr>
              <w:highlight w:val="none"/>
            </w:rPr>
          </w:r>
        </w:p>
        <w:p>
          <w:pPr>
            <w:pStyle w:val="871"/>
            <w:pBdr/>
            <w:tabs>
              <w:tab w:val="left" w:leader="none" w:pos="1417"/>
              <w:tab w:val="right" w:leader="dot" w:pos="9071"/>
            </w:tabs>
            <w:spacing/>
            <w:ind/>
            <w:rPr>
              <w:highlight w:val="none"/>
            </w:rPr>
          </w:pPr>
          <w:hyperlink w:tooltip="#_Toc35" w:anchor="_Toc35" w:history="1">
            <w:r>
              <w:rPr>
                <w:rFonts w:ascii="Arial" w:hAnsi="Arial" w:eastAsia="Arial" w:cs="Arial"/>
              </w:rPr>
              <w:t xml:space="preserve">3.</w:t>
            </w:r>
            <w:r>
              <w:tab/>
            </w:r>
            <w:r>
              <w:rPr>
                <w:rStyle w:val="861"/>
              </w:rPr>
            </w:r>
            <w:r>
              <w:rPr>
                <w:rStyle w:val="861"/>
                <w:highlight w:val="none"/>
              </w:rPr>
              <w:t xml:space="preserve">Proveedores</w:t>
            </w:r>
            <w:r>
              <w:rPr>
                <w:rStyle w:val="861"/>
                <w:highlight w:val="none"/>
              </w:rPr>
            </w:r>
            <w:r>
              <w:tab/>
            </w:r>
            <w:r>
              <w:fldChar w:fldCharType="begin"/>
              <w:instrText xml:space="preserve">PAGEREF _Toc35 \h</w:instrText>
              <w:fldChar w:fldCharType="separate"/>
              <w:t xml:space="preserve">16</w:t>
              <w:fldChar w:fldCharType="end"/>
            </w:r>
          </w:hyperlink>
          <w:r>
            <w:rPr>
              <w:highlight w:val="none"/>
            </w:rPr>
          </w:r>
        </w:p>
        <w:p>
          <w:pPr>
            <w:pStyle w:val="871"/>
            <w:pBdr/>
            <w:tabs>
              <w:tab w:val="left" w:leader="none" w:pos="1417"/>
              <w:tab w:val="right" w:leader="dot" w:pos="9071"/>
            </w:tabs>
            <w:spacing/>
            <w:ind/>
            <w:rPr>
              <w:highlight w:val="none"/>
            </w:rPr>
          </w:pPr>
          <w:hyperlink w:tooltip="#_Toc36" w:anchor="_Toc36" w:history="1">
            <w:r>
              <w:rPr>
                <w:rFonts w:ascii="Arial" w:hAnsi="Arial" w:eastAsia="Arial" w:cs="Arial"/>
              </w:rPr>
              <w:t xml:space="preserve">4.</w:t>
            </w:r>
            <w:r>
              <w:tab/>
            </w:r>
            <w:r>
              <w:rPr>
                <w:rStyle w:val="861"/>
              </w:rPr>
            </w:r>
            <w:r>
              <w:rPr>
                <w:rStyle w:val="861"/>
                <w:highlight w:val="none"/>
              </w:rPr>
              <w:t xml:space="preserve">Productos sustitutivos</w:t>
            </w:r>
            <w:r>
              <w:rPr>
                <w:rStyle w:val="861"/>
                <w:highlight w:val="none"/>
              </w:rPr>
            </w:r>
            <w:r>
              <w:tab/>
            </w:r>
            <w:r>
              <w:fldChar w:fldCharType="begin"/>
              <w:instrText xml:space="preserve">PAGEREF _Toc36 \h</w:instrText>
              <w:fldChar w:fldCharType="separate"/>
              <w:t xml:space="preserve">16</w:t>
              <w:fldChar w:fldCharType="end"/>
            </w:r>
          </w:hyperlink>
          <w:r>
            <w:rPr>
              <w:highlight w:val="none"/>
            </w:rPr>
          </w:r>
        </w:p>
        <w:p>
          <w:pPr>
            <w:pBdr/>
            <w:shd w:val="nil"/>
            <w:spacing/>
            <w:ind/>
            <w:rPr/>
          </w:pPr>
          <w:r>
            <w:br w:type="page" w:clear="all"/>
          </w:r>
          <w:r/>
        </w:p>
        <w:p>
          <w:pPr>
            <w:pStyle w:val="870"/>
            <w:pBdr/>
            <w:tabs>
              <w:tab w:val="left" w:leader="none" w:pos="1134"/>
              <w:tab w:val="right" w:leader="dot" w:pos="9071"/>
            </w:tabs>
            <w:spacing/>
            <w:ind/>
            <w:rPr>
              <w:highlight w:val="none"/>
            </w:rPr>
          </w:pPr>
          <w:hyperlink w:tooltip="#_Toc37" w:anchor="_Toc37" w:history="1">
            <w:r>
              <w:rPr>
                <w:rFonts w:ascii="Arial" w:hAnsi="Arial" w:eastAsia="Arial" w:cs="Arial"/>
              </w:rPr>
              <w:t xml:space="preserve">iii.</w:t>
            </w:r>
            <w:r>
              <w:tab/>
            </w:r>
            <w:r>
              <w:rPr>
                <w:rStyle w:val="861"/>
              </w:rPr>
            </w:r>
            <w:r>
              <w:rPr>
                <w:rStyle w:val="861"/>
                <w:highlight w:val="none"/>
              </w:rPr>
              <w:t xml:space="preserve">Análisis DAFO</w:t>
            </w:r>
            <w:r>
              <w:rPr>
                <w:rStyle w:val="861"/>
                <w:highlight w:val="none"/>
              </w:rPr>
            </w:r>
            <w:r>
              <w:tab/>
            </w:r>
            <w:r>
              <w:fldChar w:fldCharType="begin"/>
              <w:instrText xml:space="preserve">PAGEREF _Toc37 \h</w:instrText>
              <w:fldChar w:fldCharType="separate"/>
              <w:t xml:space="preserve">16</w:t>
              <w:fldChar w:fldCharType="end"/>
            </w:r>
          </w:hyperlink>
          <w:r>
            <w:rPr>
              <w:highlight w:val="none"/>
            </w:rPr>
          </w:r>
        </w:p>
        <w:p>
          <w:pPr>
            <w:pStyle w:val="871"/>
            <w:pBdr/>
            <w:tabs>
              <w:tab w:val="left" w:leader="none" w:pos="1417"/>
              <w:tab w:val="right" w:leader="dot" w:pos="9071"/>
            </w:tabs>
            <w:spacing/>
            <w:ind/>
            <w:rPr>
              <w:highlight w:val="none"/>
            </w:rPr>
          </w:pPr>
          <w:hyperlink w:tooltip="#_Toc38" w:anchor="_Toc38" w:history="1">
            <w:r>
              <w:rPr>
                <w:rFonts w:ascii="Arial" w:hAnsi="Arial" w:eastAsia="Arial" w:cs="Arial"/>
              </w:rPr>
              <w:t xml:space="preserve">1.</w:t>
            </w:r>
            <w:r>
              <w:tab/>
            </w:r>
            <w:r>
              <w:rPr>
                <w:rStyle w:val="861"/>
              </w:rPr>
            </w:r>
            <w:r>
              <w:rPr>
                <w:rStyle w:val="861"/>
              </w:rPr>
              <w:t xml:space="preserve">Debilidades</w:t>
            </w:r>
            <w:r>
              <w:rPr>
                <w:rStyle w:val="861"/>
              </w:rPr>
            </w:r>
            <w:r>
              <w:tab/>
            </w:r>
            <w:r>
              <w:fldChar w:fldCharType="begin"/>
              <w:instrText xml:space="preserve">PAGEREF _Toc38 \h</w:instrText>
              <w:fldChar w:fldCharType="separate"/>
              <w:t xml:space="preserve">16</w:t>
              <w:fldChar w:fldCharType="end"/>
            </w:r>
          </w:hyperlink>
          <w:r>
            <w:rPr>
              <w:highlight w:val="none"/>
            </w:rPr>
          </w:r>
        </w:p>
        <w:p>
          <w:pPr>
            <w:pStyle w:val="871"/>
            <w:pBdr/>
            <w:tabs>
              <w:tab w:val="left" w:leader="none" w:pos="1417"/>
              <w:tab w:val="right" w:leader="dot" w:pos="9071"/>
            </w:tabs>
            <w:spacing/>
            <w:ind/>
            <w:rPr>
              <w:highlight w:val="none"/>
            </w:rPr>
          </w:pPr>
          <w:hyperlink w:tooltip="#_Toc39" w:anchor="_Toc39" w:history="1">
            <w:r>
              <w:rPr>
                <w:rFonts w:ascii="Arial" w:hAnsi="Arial" w:eastAsia="Arial" w:cs="Arial"/>
              </w:rPr>
              <w:t xml:space="preserve">2.</w:t>
            </w:r>
            <w:r>
              <w:tab/>
            </w:r>
            <w:r>
              <w:rPr>
                <w:rStyle w:val="861"/>
              </w:rPr>
            </w:r>
            <w:r>
              <w:rPr>
                <w:rStyle w:val="861"/>
                <w:highlight w:val="none"/>
              </w:rPr>
              <w:t xml:space="preserve">Amenazas</w:t>
            </w:r>
            <w:r>
              <w:rPr>
                <w:rStyle w:val="861"/>
                <w:highlight w:val="none"/>
              </w:rPr>
            </w:r>
            <w:r>
              <w:tab/>
            </w:r>
            <w:r>
              <w:fldChar w:fldCharType="begin"/>
              <w:instrText xml:space="preserve">PAGEREF _Toc39 \h</w:instrText>
              <w:fldChar w:fldCharType="separate"/>
              <w:t xml:space="preserve">16</w:t>
              <w:fldChar w:fldCharType="end"/>
            </w:r>
          </w:hyperlink>
          <w:r>
            <w:rPr>
              <w:highlight w:val="none"/>
            </w:rPr>
          </w:r>
        </w:p>
        <w:p>
          <w:pPr>
            <w:pStyle w:val="871"/>
            <w:pBdr/>
            <w:tabs>
              <w:tab w:val="left" w:leader="none" w:pos="1417"/>
              <w:tab w:val="right" w:leader="dot" w:pos="9071"/>
            </w:tabs>
            <w:spacing/>
            <w:ind/>
            <w:rPr>
              <w:highlight w:val="none"/>
            </w:rPr>
          </w:pPr>
          <w:hyperlink w:tooltip="#_Toc40" w:anchor="_Toc40" w:history="1">
            <w:r>
              <w:rPr>
                <w:rFonts w:ascii="Arial" w:hAnsi="Arial" w:eastAsia="Arial" w:cs="Arial"/>
              </w:rPr>
              <w:t xml:space="preserve">3.</w:t>
            </w:r>
            <w:r>
              <w:tab/>
            </w:r>
            <w:r>
              <w:rPr>
                <w:rStyle w:val="861"/>
              </w:rPr>
            </w:r>
            <w:r>
              <w:rPr>
                <w:rStyle w:val="861"/>
                <w:highlight w:val="none"/>
              </w:rPr>
              <w:t xml:space="preserve">Fortalezas</w:t>
            </w:r>
            <w:r>
              <w:rPr>
                <w:rStyle w:val="861"/>
                <w:highlight w:val="none"/>
              </w:rPr>
            </w:r>
            <w:r>
              <w:tab/>
            </w:r>
            <w:r>
              <w:fldChar w:fldCharType="begin"/>
              <w:instrText xml:space="preserve">PAGEREF _Toc40 \h</w:instrText>
              <w:fldChar w:fldCharType="separate"/>
              <w:t xml:space="preserve">16</w:t>
              <w:fldChar w:fldCharType="end"/>
            </w:r>
          </w:hyperlink>
          <w:r>
            <w:rPr>
              <w:highlight w:val="none"/>
            </w:rPr>
          </w:r>
        </w:p>
        <w:p>
          <w:pPr>
            <w:pStyle w:val="871"/>
            <w:pBdr/>
            <w:tabs>
              <w:tab w:val="left" w:leader="none" w:pos="1417"/>
              <w:tab w:val="right" w:leader="dot" w:pos="9071"/>
            </w:tabs>
            <w:spacing/>
            <w:ind/>
            <w:rPr>
              <w:highlight w:val="none"/>
            </w:rPr>
          </w:pPr>
          <w:hyperlink w:tooltip="#_Toc41" w:anchor="_Toc41" w:history="1">
            <w:r>
              <w:rPr>
                <w:rFonts w:ascii="Arial" w:hAnsi="Arial" w:eastAsia="Arial" w:cs="Arial"/>
              </w:rPr>
              <w:t xml:space="preserve">4.</w:t>
            </w:r>
            <w:r>
              <w:tab/>
            </w:r>
            <w:r>
              <w:rPr>
                <w:rStyle w:val="861"/>
              </w:rPr>
            </w:r>
            <w:r>
              <w:rPr>
                <w:rStyle w:val="861"/>
                <w:highlight w:val="none"/>
              </w:rPr>
              <w:t xml:space="preserve">Oportunidades</w:t>
            </w:r>
            <w:r>
              <w:rPr>
                <w:rStyle w:val="861"/>
                <w:highlight w:val="none"/>
              </w:rPr>
            </w:r>
            <w:r>
              <w:tab/>
            </w:r>
            <w:r>
              <w:fldChar w:fldCharType="begin"/>
              <w:instrText xml:space="preserve">PAGEREF _Toc41 \h</w:instrText>
              <w:fldChar w:fldCharType="separate"/>
              <w:t xml:space="preserve">17</w:t>
              <w:fldChar w:fldCharType="end"/>
            </w:r>
          </w:hyperlink>
          <w:r>
            <w:rPr>
              <w:highlight w:val="none"/>
            </w:rPr>
          </w:r>
        </w:p>
        <w:p>
          <w:pPr>
            <w:pStyle w:val="870"/>
            <w:pBdr/>
            <w:tabs>
              <w:tab w:val="left" w:leader="none" w:pos="1134"/>
              <w:tab w:val="right" w:leader="dot" w:pos="9071"/>
            </w:tabs>
            <w:spacing/>
            <w:ind/>
            <w:rPr/>
          </w:pPr>
          <w:hyperlink w:tooltip="#_Toc42" w:anchor="_Toc42" w:history="1">
            <w:r>
              <w:rPr>
                <w:rFonts w:ascii="Arial" w:hAnsi="Arial" w:eastAsia="Arial" w:cs="Arial"/>
              </w:rPr>
              <w:t xml:space="preserve">iv.</w:t>
            </w:r>
            <w:r>
              <w:tab/>
            </w:r>
            <w:r>
              <w:rPr>
                <w:rStyle w:val="861"/>
              </w:rPr>
            </w:r>
            <w:r>
              <w:rPr>
                <w:rStyle w:val="861"/>
                <w:highlight w:val="none"/>
              </w:rPr>
              <w:t xml:space="preserve">Estrategia CAME</w:t>
            </w:r>
            <w:r>
              <w:rPr>
                <w:rStyle w:val="861"/>
                <w:highlight w:val="none"/>
              </w:rPr>
            </w:r>
            <w:r>
              <w:tab/>
            </w:r>
            <w:r>
              <w:fldChar w:fldCharType="begin"/>
              <w:instrText xml:space="preserve">PAGEREF _Toc42 \h</w:instrText>
              <w:fldChar w:fldCharType="separate"/>
              <w:t xml:space="preserve">17</w:t>
              <w:fldChar w:fldCharType="end"/>
            </w:r>
          </w:hyperlink>
          <w:r/>
        </w:p>
        <w:p>
          <w:pPr>
            <w:pStyle w:val="871"/>
            <w:pBdr/>
            <w:tabs>
              <w:tab w:val="left" w:leader="none" w:pos="1417"/>
              <w:tab w:val="right" w:leader="dot" w:pos="9071"/>
            </w:tabs>
            <w:spacing/>
            <w:ind/>
            <w:rPr>
              <w:highlight w:val="none"/>
            </w:rPr>
          </w:pPr>
          <w:hyperlink w:tooltip="#_Toc43" w:anchor="_Toc43" w:history="1">
            <w:r>
              <w:rPr>
                <w:rFonts w:ascii="Arial" w:hAnsi="Arial" w:eastAsia="Arial" w:cs="Arial"/>
              </w:rPr>
              <w:t xml:space="preserve">1.</w:t>
            </w:r>
            <w:r>
              <w:tab/>
            </w:r>
            <w:r>
              <w:rPr>
                <w:rStyle w:val="861"/>
              </w:rPr>
            </w:r>
            <w:r>
              <w:rPr>
                <w:rStyle w:val="861"/>
              </w:rPr>
              <w:t xml:space="preserve">Corregir debilidades</w:t>
            </w:r>
            <w:r>
              <w:rPr>
                <w:rStyle w:val="861"/>
              </w:rPr>
            </w:r>
            <w:r>
              <w:tab/>
            </w:r>
            <w:r>
              <w:fldChar w:fldCharType="begin"/>
              <w:instrText xml:space="preserve">PAGEREF _Toc43 \h</w:instrText>
              <w:fldChar w:fldCharType="separate"/>
              <w:t xml:space="preserve">17</w:t>
              <w:fldChar w:fldCharType="end"/>
            </w:r>
          </w:hyperlink>
          <w:r>
            <w:rPr>
              <w:highlight w:val="none"/>
            </w:rPr>
          </w:r>
        </w:p>
        <w:p>
          <w:pPr>
            <w:pStyle w:val="871"/>
            <w:pBdr/>
            <w:tabs>
              <w:tab w:val="left" w:leader="none" w:pos="1417"/>
              <w:tab w:val="right" w:leader="dot" w:pos="9071"/>
            </w:tabs>
            <w:spacing/>
            <w:ind/>
            <w:rPr>
              <w:highlight w:val="none"/>
            </w:rPr>
          </w:pPr>
          <w:hyperlink w:tooltip="#_Toc44" w:anchor="_Toc44" w:history="1">
            <w:r>
              <w:rPr>
                <w:rFonts w:ascii="Arial" w:hAnsi="Arial" w:eastAsia="Arial" w:cs="Arial"/>
              </w:rPr>
              <w:t xml:space="preserve">2.</w:t>
            </w:r>
            <w:r>
              <w:tab/>
            </w:r>
            <w:r>
              <w:rPr>
                <w:rStyle w:val="861"/>
              </w:rPr>
            </w:r>
            <w:r>
              <w:rPr>
                <w:rStyle w:val="861"/>
                <w:highlight w:val="none"/>
              </w:rPr>
              <w:t xml:space="preserve">Afrontar amenazar</w:t>
            </w:r>
            <w:r>
              <w:rPr>
                <w:rStyle w:val="861"/>
                <w:highlight w:val="none"/>
              </w:rPr>
            </w:r>
            <w:r>
              <w:tab/>
            </w:r>
            <w:r>
              <w:fldChar w:fldCharType="begin"/>
              <w:instrText xml:space="preserve">PAGEREF _Toc44 \h</w:instrText>
              <w:fldChar w:fldCharType="separate"/>
              <w:t xml:space="preserve">17</w:t>
              <w:fldChar w:fldCharType="end"/>
            </w:r>
          </w:hyperlink>
          <w:r>
            <w:rPr>
              <w:highlight w:val="none"/>
            </w:rPr>
          </w:r>
        </w:p>
        <w:p>
          <w:pPr>
            <w:pStyle w:val="871"/>
            <w:pBdr/>
            <w:tabs>
              <w:tab w:val="left" w:leader="none" w:pos="1417"/>
              <w:tab w:val="right" w:leader="dot" w:pos="9071"/>
            </w:tabs>
            <w:spacing/>
            <w:ind/>
            <w:rPr>
              <w:highlight w:val="none"/>
            </w:rPr>
          </w:pPr>
          <w:hyperlink w:tooltip="#_Toc45" w:anchor="_Toc45" w:history="1">
            <w:r>
              <w:rPr>
                <w:rFonts w:ascii="Arial" w:hAnsi="Arial" w:eastAsia="Arial" w:cs="Arial"/>
              </w:rPr>
              <w:t xml:space="preserve">3.</w:t>
            </w:r>
            <w:r>
              <w:tab/>
            </w:r>
            <w:r>
              <w:rPr>
                <w:rStyle w:val="861"/>
              </w:rPr>
            </w:r>
            <w:r>
              <w:rPr>
                <w:rStyle w:val="861"/>
                <w:highlight w:val="none"/>
              </w:rPr>
              <w:t xml:space="preserve">Mantener fortalezas</w:t>
            </w:r>
            <w:r>
              <w:rPr>
                <w:rStyle w:val="861"/>
                <w:highlight w:val="none"/>
              </w:rPr>
            </w:r>
            <w:r>
              <w:tab/>
            </w:r>
            <w:r>
              <w:fldChar w:fldCharType="begin"/>
              <w:instrText xml:space="preserve">PAGEREF _Toc45 \h</w:instrText>
              <w:fldChar w:fldCharType="separate"/>
              <w:t xml:space="preserve">17</w:t>
              <w:fldChar w:fldCharType="end"/>
            </w:r>
          </w:hyperlink>
          <w:r>
            <w:rPr>
              <w:highlight w:val="none"/>
            </w:rPr>
          </w:r>
        </w:p>
        <w:p>
          <w:pPr>
            <w:pStyle w:val="871"/>
            <w:pBdr/>
            <w:tabs>
              <w:tab w:val="left" w:leader="none" w:pos="1417"/>
              <w:tab w:val="right" w:leader="dot" w:pos="9071"/>
            </w:tabs>
            <w:spacing/>
            <w:ind/>
            <w:rPr/>
          </w:pPr>
          <w:hyperlink w:tooltip="#_Toc46" w:anchor="_Toc46" w:history="1">
            <w:r>
              <w:rPr>
                <w:rFonts w:ascii="Arial" w:hAnsi="Arial" w:eastAsia="Arial" w:cs="Arial"/>
              </w:rPr>
              <w:t xml:space="preserve">4.</w:t>
            </w:r>
            <w:r>
              <w:tab/>
            </w:r>
            <w:r>
              <w:rPr>
                <w:rStyle w:val="861"/>
              </w:rPr>
            </w:r>
            <w:r>
              <w:rPr>
                <w:rStyle w:val="861"/>
                <w:highlight w:val="none"/>
              </w:rPr>
              <w:t xml:space="preserve">Explotar oportunidades</w:t>
            </w:r>
            <w:r>
              <w:rPr>
                <w:rStyle w:val="861"/>
                <w:highlight w:val="none"/>
              </w:rPr>
            </w:r>
            <w:r>
              <w:tab/>
            </w:r>
            <w:r>
              <w:fldChar w:fldCharType="begin"/>
              <w:instrText xml:space="preserve">PAGEREF _Toc46 \h</w:instrText>
              <w:fldChar w:fldCharType="separate"/>
              <w:t xml:space="preserve">18</w:t>
              <w:fldChar w:fldCharType="end"/>
            </w:r>
          </w:hyperlink>
          <w:r/>
        </w:p>
        <w:p>
          <w:pPr>
            <w:pStyle w:val="869"/>
            <w:pBdr/>
            <w:tabs>
              <w:tab w:val="left" w:leader="none" w:pos="850"/>
              <w:tab w:val="right" w:leader="dot" w:pos="9071"/>
            </w:tabs>
            <w:spacing/>
            <w:ind/>
            <w:rPr>
              <w:highlight w:val="none"/>
              <w14:ligatures w14:val="none"/>
            </w:rPr>
          </w:pPr>
          <w:hyperlink w:tooltip="#_Toc47" w:anchor="_Toc47" w:history="1">
            <w:r>
              <w:rPr>
                <w:rFonts w:ascii="Courier New" w:hAnsi="Courier New" w:eastAsia="Courier New" w:cs="Courier New"/>
              </w:rPr>
              <w:t xml:space="preserve">o</w:t>
            </w:r>
            <w:r>
              <w:tab/>
            </w:r>
            <w:r>
              <w:rPr>
                <w:rStyle w:val="861"/>
              </w:rPr>
            </w:r>
            <w:r>
              <w:rPr>
                <w:rStyle w:val="861"/>
                <w:highlight w:val="none"/>
              </w:rPr>
              <w:t xml:space="preserve">Actividad 4</w:t>
            </w:r>
            <w:r>
              <w:rPr>
                <w:rStyle w:val="861"/>
                <w:highlight w:val="none"/>
              </w:rPr>
            </w:r>
            <w:r>
              <w:tab/>
            </w:r>
            <w:r>
              <w:fldChar w:fldCharType="begin"/>
              <w:instrText xml:space="preserve">PAGEREF _Toc47 \h</w:instrText>
              <w:fldChar w:fldCharType="separate"/>
              <w:t xml:space="preserve">18</w:t>
              <w:fldChar w:fldCharType="end"/>
            </w:r>
          </w:hyperlink>
          <w:r>
            <w:rPr>
              <w:highlight w:val="none"/>
              <w14:ligatures w14:val="none"/>
            </w:rPr>
          </w:r>
        </w:p>
        <w:p>
          <w:pPr>
            <w:pStyle w:val="870"/>
            <w:pBdr/>
            <w:tabs>
              <w:tab w:val="left" w:leader="none" w:pos="1134"/>
              <w:tab w:val="right" w:leader="dot" w:pos="9071"/>
            </w:tabs>
            <w:spacing/>
            <w:ind/>
            <w:rPr>
              <w:highlight w:val="none"/>
            </w:rPr>
          </w:pPr>
          <w:hyperlink w:tooltip="#_Toc48" w:anchor="_Toc48" w:history="1">
            <w:r>
              <w:rPr>
                <w:rFonts w:ascii="Arial" w:hAnsi="Arial" w:eastAsia="Arial" w:cs="Arial"/>
              </w:rPr>
              <w:t xml:space="preserve">i.</w:t>
            </w:r>
            <w:r>
              <w:tab/>
            </w:r>
            <w:r>
              <w:rPr>
                <w:rStyle w:val="861"/>
              </w:rPr>
            </w:r>
            <w:r>
              <w:rPr>
                <w:rStyle w:val="861"/>
              </w:rPr>
              <w:t xml:space="preserve">Logotipo</w:t>
            </w:r>
            <w:r>
              <w:rPr>
                <w:rStyle w:val="861"/>
              </w:rPr>
            </w:r>
            <w:r>
              <w:tab/>
            </w:r>
            <w:r>
              <w:fldChar w:fldCharType="begin"/>
              <w:instrText xml:space="preserve">PAGEREF _Toc48 \h</w:instrText>
              <w:fldChar w:fldCharType="separate"/>
              <w:t xml:space="preserve">18</w:t>
              <w:fldChar w:fldCharType="end"/>
            </w:r>
          </w:hyperlink>
          <w:r>
            <w:rPr>
              <w:highlight w:val="none"/>
            </w:rPr>
          </w:r>
        </w:p>
        <w:p>
          <w:pPr>
            <w:pStyle w:val="870"/>
            <w:pBdr/>
            <w:tabs>
              <w:tab w:val="left" w:leader="none" w:pos="1134"/>
              <w:tab w:val="right" w:leader="dot" w:pos="9071"/>
            </w:tabs>
            <w:spacing/>
            <w:ind/>
            <w:rPr>
              <w:highlight w:val="none"/>
            </w:rPr>
          </w:pPr>
          <w:hyperlink w:tooltip="#_Toc49" w:anchor="_Toc49" w:history="1">
            <w:r>
              <w:rPr>
                <w:rFonts w:ascii="Arial" w:hAnsi="Arial" w:eastAsia="Arial" w:cs="Arial"/>
              </w:rPr>
              <w:t xml:space="preserve">ii.</w:t>
            </w:r>
            <w:r>
              <w:tab/>
            </w:r>
            <w:r>
              <w:rPr>
                <w:rStyle w:val="861"/>
              </w:rPr>
            </w:r>
            <w:r>
              <w:rPr>
                <w:rStyle w:val="861"/>
                <w:highlight w:val="none"/>
              </w:rPr>
              <w:t xml:space="preserve">Localización</w:t>
            </w:r>
            <w:r>
              <w:rPr>
                <w:rStyle w:val="861"/>
                <w:highlight w:val="none"/>
              </w:rPr>
            </w:r>
            <w:r>
              <w:tab/>
            </w:r>
            <w:r>
              <w:fldChar w:fldCharType="begin"/>
              <w:instrText xml:space="preserve">PAGEREF _Toc49 \h</w:instrText>
              <w:fldChar w:fldCharType="separate"/>
              <w:t xml:space="preserve">18</w:t>
              <w:fldChar w:fldCharType="end"/>
            </w:r>
          </w:hyperlink>
          <w:r>
            <w:rPr>
              <w:highlight w:val="none"/>
            </w:rPr>
          </w:r>
        </w:p>
        <w:p>
          <w:pPr>
            <w:pStyle w:val="870"/>
            <w:pBdr/>
            <w:tabs>
              <w:tab w:val="left" w:leader="none" w:pos="1134"/>
              <w:tab w:val="right" w:leader="dot" w:pos="9071"/>
            </w:tabs>
            <w:spacing/>
            <w:ind/>
            <w:rPr>
              <w:highlight w:val="none"/>
            </w:rPr>
          </w:pPr>
          <w:hyperlink w:tooltip="#_Toc50" w:anchor="_Toc50" w:history="1">
            <w:r>
              <w:rPr>
                <w:rFonts w:ascii="Arial" w:hAnsi="Arial" w:eastAsia="Arial" w:cs="Arial"/>
              </w:rPr>
              <w:t xml:space="preserve">iii.</w:t>
            </w:r>
            <w:r>
              <w:tab/>
            </w:r>
            <w:r>
              <w:rPr>
                <w:rStyle w:val="861"/>
              </w:rPr>
            </w:r>
            <w:r>
              <w:rPr>
                <w:rStyle w:val="861"/>
                <w:highlight w:val="none"/>
              </w:rPr>
              <w:t xml:space="preserve">Misión</w:t>
            </w:r>
            <w:r>
              <w:rPr>
                <w:rStyle w:val="861"/>
                <w:highlight w:val="none"/>
              </w:rPr>
            </w:r>
            <w:r>
              <w:tab/>
            </w:r>
            <w:r>
              <w:fldChar w:fldCharType="begin"/>
              <w:instrText xml:space="preserve">PAGEREF _Toc50 \h</w:instrText>
              <w:fldChar w:fldCharType="separate"/>
              <w:t xml:space="preserve">19</w:t>
              <w:fldChar w:fldCharType="end"/>
            </w:r>
          </w:hyperlink>
          <w:r>
            <w:rPr>
              <w:highlight w:val="none"/>
            </w:rPr>
          </w:r>
        </w:p>
        <w:p>
          <w:pPr>
            <w:pStyle w:val="870"/>
            <w:pBdr/>
            <w:tabs>
              <w:tab w:val="left" w:leader="none" w:pos="1134"/>
              <w:tab w:val="right" w:leader="dot" w:pos="9071"/>
            </w:tabs>
            <w:spacing/>
            <w:ind/>
            <w:rPr>
              <w:highlight w:val="none"/>
            </w:rPr>
          </w:pPr>
          <w:hyperlink w:tooltip="#_Toc51" w:anchor="_Toc51" w:history="1">
            <w:r>
              <w:rPr>
                <w:rFonts w:ascii="Arial" w:hAnsi="Arial" w:eastAsia="Arial" w:cs="Arial"/>
              </w:rPr>
              <w:t xml:space="preserve">iv.</w:t>
            </w:r>
            <w:r>
              <w:tab/>
            </w:r>
            <w:r>
              <w:rPr>
                <w:rStyle w:val="861"/>
              </w:rPr>
            </w:r>
            <w:r>
              <w:rPr>
                <w:rStyle w:val="861"/>
                <w:highlight w:val="none"/>
              </w:rPr>
              <w:t xml:space="preserve">Visión</w:t>
            </w:r>
            <w:r>
              <w:rPr>
                <w:rStyle w:val="861"/>
                <w:highlight w:val="none"/>
              </w:rPr>
            </w:r>
            <w:r>
              <w:tab/>
            </w:r>
            <w:r>
              <w:fldChar w:fldCharType="begin"/>
              <w:instrText xml:space="preserve">PAGEREF _Toc51 \h</w:instrText>
              <w:fldChar w:fldCharType="separate"/>
              <w:t xml:space="preserve">19</w:t>
              <w:fldChar w:fldCharType="end"/>
            </w:r>
          </w:hyperlink>
          <w:r>
            <w:rPr>
              <w:highlight w:val="none"/>
            </w:rPr>
          </w:r>
        </w:p>
        <w:p>
          <w:pPr>
            <w:pStyle w:val="870"/>
            <w:pBdr/>
            <w:tabs>
              <w:tab w:val="left" w:leader="none" w:pos="1134"/>
              <w:tab w:val="right" w:leader="dot" w:pos="9071"/>
            </w:tabs>
            <w:spacing/>
            <w:ind/>
            <w:rPr>
              <w:highlight w:val="none"/>
            </w:rPr>
          </w:pPr>
          <w:hyperlink w:tooltip="#_Toc52" w:anchor="_Toc52" w:history="1">
            <w:r>
              <w:rPr>
                <w:rFonts w:ascii="Arial" w:hAnsi="Arial" w:eastAsia="Arial" w:cs="Arial"/>
              </w:rPr>
              <w:t xml:space="preserve">v.</w:t>
            </w:r>
            <w:r>
              <w:tab/>
            </w:r>
            <w:r>
              <w:rPr>
                <w:rStyle w:val="861"/>
              </w:rPr>
            </w:r>
            <w:r>
              <w:rPr>
                <w:rStyle w:val="861"/>
                <w:highlight w:val="none"/>
              </w:rPr>
              <w:t xml:space="preserve">Valores</w:t>
            </w:r>
            <w:r>
              <w:rPr>
                <w:rStyle w:val="861"/>
                <w:highlight w:val="none"/>
              </w:rPr>
            </w:r>
            <w:r>
              <w:tab/>
            </w:r>
            <w:r>
              <w:fldChar w:fldCharType="begin"/>
              <w:instrText xml:space="preserve">PAGEREF _Toc52 \h</w:instrText>
              <w:fldChar w:fldCharType="separate"/>
              <w:t xml:space="preserve">19</w:t>
              <w:fldChar w:fldCharType="end"/>
            </w:r>
          </w:hyperlink>
          <w:r>
            <w:rPr>
              <w:highlight w:val="none"/>
            </w:rPr>
          </w:r>
        </w:p>
        <w:p>
          <w:pPr>
            <w:pStyle w:val="870"/>
            <w:pBdr/>
            <w:tabs>
              <w:tab w:val="left" w:leader="none" w:pos="1134"/>
              <w:tab w:val="right" w:leader="dot" w:pos="9071"/>
            </w:tabs>
            <w:spacing/>
            <w:ind/>
            <w:rPr/>
          </w:pPr>
          <w:hyperlink w:tooltip="#_Toc53" w:anchor="_Toc53" w:history="1">
            <w:r>
              <w:rPr>
                <w:rFonts w:ascii="Arial" w:hAnsi="Arial" w:eastAsia="Arial" w:cs="Arial"/>
              </w:rPr>
              <w:t xml:space="preserve">vi.</w:t>
            </w:r>
            <w:r>
              <w:tab/>
            </w:r>
            <w:r>
              <w:rPr>
                <w:rStyle w:val="861"/>
              </w:rPr>
            </w:r>
            <w:r>
              <w:rPr>
                <w:rStyle w:val="861"/>
                <w:highlight w:val="none"/>
              </w:rPr>
              <w:t xml:space="preserve">Responsabilidad Social Corporativa</w:t>
            </w:r>
            <w:r>
              <w:rPr>
                <w:rStyle w:val="861"/>
                <w:highlight w:val="none"/>
              </w:rPr>
            </w:r>
            <w:r>
              <w:tab/>
            </w:r>
            <w:r>
              <w:fldChar w:fldCharType="begin"/>
              <w:instrText xml:space="preserve">PAGEREF _Toc53 \h</w:instrText>
              <w:fldChar w:fldCharType="separate"/>
              <w:t xml:space="preserve">19</w:t>
              <w:fldChar w:fldCharType="end"/>
            </w:r>
          </w:hyperlink>
          <w:r/>
        </w:p>
        <w:p>
          <w:pPr>
            <w:pBdr/>
            <w:spacing/>
            <w:ind/>
            <w:rPr/>
          </w:pPr>
          <w:r/>
          <w:r>
            <w:rPr>
              <w:highlight w:val="none"/>
              <w14:ligatures w14:val="none"/>
            </w:rPr>
          </w:r>
          <w:r>
            <w:fldChar w:fldCharType="end"/>
          </w:r>
          <w:r/>
          <w:r/>
        </w:p>
      </w:sdtContent>
    </w:sdt>
    <w:p>
      <w:pPr>
        <w:pBdr/>
        <w:shd w:val="nil" w:color="000000"/>
        <w:spacing/>
        <w:ind/>
        <w:rPr/>
        <w:sectPr>
          <w:footnotePr/>
          <w:endnotePr/>
          <w:type w:val="nextPage"/>
          <w:pgSz w:h="16838" w:orient="portrait" w:w="11906"/>
          <w:pgMar w:top="1134" w:right="1134" w:bottom="1134" w:left="1701" w:header="709" w:footer="709" w:gutter="0"/>
          <w:pgNumType w:start="1"/>
          <w:cols w:num="1" w:sep="0" w:space="708" w:equalWidth="1"/>
        </w:sectPr>
      </w:pPr>
      <w:r/>
      <w:r/>
    </w:p>
    <w:p>
      <w:pPr>
        <w:pStyle w:val="703"/>
        <w:pBdr/>
        <w:spacing/>
        <w:ind/>
        <w:rPr>
          <w:highlight w:val="none"/>
          <w14:ligatures w14:val="none"/>
        </w:rPr>
      </w:pPr>
      <w:r/>
      <w:bookmarkStart w:id="1" w:name="_Toc1"/>
      <w:r>
        <w:rPr>
          <w:highlight w:val="none"/>
        </w:rPr>
        <w:t xml:space="preserve">Diagrama de casos de uso</w:t>
      </w:r>
      <w:r/>
      <w:bookmarkEnd w:id="1"/>
      <w:r/>
      <w:r>
        <w:rPr>
          <w:highlight w:val="none"/>
        </w:rPr>
      </w:r>
    </w:p>
    <w:p>
      <w:pPr>
        <w:pStyle w:val="705"/>
        <w:pBdr/>
        <w:spacing/>
        <w:ind/>
        <w:rPr>
          <w:highlight w:val="none"/>
        </w:rPr>
      </w:pPr>
      <w:r/>
      <w:bookmarkStart w:id="2" w:name="_Toc2"/>
      <w:r>
        <w:rPr>
          <w:highlight w:val="none"/>
        </w:rPr>
        <w:t xml:space="preserve">Iniciar sesión</w:t>
      </w:r>
      <w:r>
        <w:rPr>
          <w:highlight w:val="none"/>
        </w:rPr>
        <w:t xml:space="preserve"> </w:t>
      </w:r>
      <w:r>
        <w:t xml:space="preserve">(CU-01)</w:t>
      </w:r>
      <w:r/>
      <w:bookmarkEnd w:id="2"/>
      <w:r/>
      <w:r>
        <w:rPr>
          <w:highlight w:val="none"/>
        </w:rPr>
      </w:r>
    </w:p>
    <w:p>
      <w:pPr>
        <w:pStyle w:val="885"/>
        <w:pBdr/>
        <w:spacing/>
        <w:ind/>
        <w:rPr>
          <w:highlight w:val="none"/>
        </w:rPr>
      </w:pPr>
      <w:r>
        <w:rPr>
          <w:highlight w:val="none"/>
        </w:rPr>
      </w:r>
      <w:r>
        <mc:AlternateContent>
          <mc:Choice Requires="wpg">
            <w:drawing>
              <wp:inline xmlns:wp="http://schemas.openxmlformats.org/drawingml/2006/wordprocessingDrawing" distT="0" distB="0" distL="0" distR="0">
                <wp:extent cx="5734050" cy="27241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91628" name=""/>
                        <pic:cNvPicPr>
                          <a:picLocks noChangeAspect="1"/>
                        </pic:cNvPicPr>
                        <pic:nvPr/>
                      </pic:nvPicPr>
                      <pic:blipFill>
                        <a:blip r:embed="rId13"/>
                        <a:stretch/>
                      </pic:blipFill>
                      <pic:spPr bwMode="auto">
                        <a:xfrm>
                          <a:off x="0" y="0"/>
                          <a:ext cx="5734049" cy="2724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50pt;height:214.50pt;mso-wrap-distance-left:0.00pt;mso-wrap-distance-top:0.00pt;mso-wrap-distance-right:0.00pt;mso-wrap-distance-bottom:0.00pt;z-index:1;" stroked="false">
                <v:imagedata r:id="rId13" o:title=""/>
                <o:lock v:ext="edit" rotation="t"/>
              </v:shape>
            </w:pict>
          </mc:Fallback>
        </mc:AlternateContent>
      </w:r>
      <w:r>
        <w:rPr>
          <w:highlight w:val="none"/>
        </w:rPr>
      </w:r>
      <w:r/>
      <w:r>
        <w:rPr>
          <w:highlight w:val="none"/>
        </w:rPr>
      </w:r>
      <w:r>
        <w:rPr>
          <w:highlight w:val="none"/>
        </w:rPr>
      </w:r>
    </w:p>
    <w:p>
      <w:pPr>
        <w:pStyle w:val="885"/>
        <w:pBdr/>
        <w:spacing/>
        <w:ind/>
        <w:rPr>
          <w:highlight w:val="none"/>
        </w:rPr>
      </w:pPr>
      <w:r>
        <w:rPr>
          <w:highlight w:val="none"/>
        </w:rPr>
      </w:r>
      <w:r>
        <w:rPr>
          <w:highlight w:val="none"/>
        </w:rPr>
      </w:r>
    </w:p>
    <w:p>
      <w:pPr>
        <w:pStyle w:val="705"/>
        <w:pBdr/>
        <w:spacing/>
        <w:ind/>
        <w:rPr>
          <w:highlight w:val="none"/>
        </w:rPr>
      </w:pPr>
      <w:r/>
      <w:bookmarkStart w:id="3" w:name="_Toc3"/>
      <w:r>
        <w:t xml:space="preserve">Dar de alta un nuevo usuario (CU-02)</w:t>
      </w:r>
      <w:r/>
      <w:bookmarkEnd w:id="3"/>
      <w:r/>
      <w:r>
        <w:rPr>
          <w:highlight w:val="none"/>
        </w:rPr>
      </w:r>
    </w:p>
    <w:p>
      <w:pPr>
        <w:pStyle w:val="885"/>
        <w:pBdr/>
        <w:spacing/>
        <w:ind/>
        <w:rPr>
          <w:b w:val="0"/>
          <w:bCs w:val="0"/>
        </w:rPr>
      </w:pPr>
      <w:r>
        <w:rPr>
          <w:b w:val="0"/>
          <w:bCs w:val="0"/>
        </w:rPr>
        <w:t xml:space="preserve">Se debe iniciar sesión como </w:t>
      </w:r>
      <w:r>
        <w:t xml:space="preserve">usuario de tipo “Administrador”</w:t>
      </w:r>
      <w:r>
        <w:rPr>
          <w:b w:val="0"/>
          <w:bCs w:val="0"/>
        </w:rPr>
        <w:t xml:space="preserve">. El usuario accede a la sección de “Gestión de usuarios” y pulsa sobre “Agregar nuevo usuario”. La aplicación mostrará un formulario para rellenar los datos del nuevo usuario (por ejemplo: nombre y contraseña). Cuando se hayan rellenado todos los datos, el usuario pulsará sobre “Agregar”. Si se han introducido todos los datos correctamente se agregará al nuevo usuario. En caso contrario, si falta algún dato la aplicación, o si el nuevo usuario ya existe en la base de datos,</w:t>
      </w:r>
      <w:r>
        <w:rPr>
          <w:b w:val="0"/>
          <w:bCs w:val="0"/>
        </w:rPr>
        <w:t xml:space="preserve"> avisará al usuario con un mensaje informativo.</w:t>
      </w:r>
      <w:r/>
      <w:r>
        <w:rPr>
          <w:b w:val="0"/>
          <w:bCs w:val="0"/>
        </w:rPr>
      </w:r>
      <w:r>
        <w:rPr>
          <w:b w:val="0"/>
          <w:bCs w:val="0"/>
        </w:rPr>
      </w:r>
    </w:p>
    <w:p>
      <w:pPr>
        <w:pBdr/>
        <w:spacing/>
        <w:ind/>
        <w:rPr/>
      </w:pPr>
      <w:r/>
      <w:r/>
    </w:p>
    <w:p>
      <w:pPr>
        <w:pStyle w:val="705"/>
        <w:pBdr/>
        <w:spacing/>
        <w:ind/>
        <w:rPr>
          <w:highlight w:val="none"/>
        </w:rPr>
      </w:pPr>
      <w:r/>
      <w:bookmarkStart w:id="4" w:name="_Toc4"/>
      <w:r>
        <w:rPr>
          <w:highlight w:val="none"/>
        </w:rPr>
        <w:t xml:space="preserve">Dar de baja un usuario</w:t>
      </w:r>
      <w:r>
        <w:rPr>
          <w:highlight w:val="none"/>
        </w:rPr>
        <w:t xml:space="preserve"> </w:t>
      </w:r>
      <w:r>
        <w:t xml:space="preserve">(CU-03)</w:t>
      </w:r>
      <w:r/>
      <w:bookmarkEnd w:id="4"/>
      <w:r/>
      <w:r>
        <w:rPr>
          <w:highlight w:val="none"/>
        </w:rPr>
      </w:r>
    </w:p>
    <w:p>
      <w:pPr>
        <w:pStyle w:val="885"/>
        <w:pBdr/>
        <w:spacing/>
        <w:ind/>
        <w:rPr/>
      </w:pPr>
      <w:r>
        <w:t xml:space="preserve">Se debe iniciar sesión como usuario de tipo </w:t>
      </w:r>
      <w:r>
        <w:t xml:space="preserve">“Administrador”</w:t>
      </w:r>
      <w:r>
        <w:t xml:space="preserve">. El usuario accede a la sección de “Gestión  de usuarios”, selecciona al usuario que desea borrar y pulsa sobre “Eliminar usuario”. La aplicación mostrará un mensaje informativo si se ha podido borrar al usuario. En caso contrario, la aplicación mostrará un mensaje informativo con el error que haya sucedido.</w:t>
      </w:r>
      <w:r/>
    </w:p>
    <w:p>
      <w:pPr>
        <w:pBdr/>
        <w:spacing/>
        <w:ind/>
        <w:rPr/>
      </w:pPr>
      <w:r/>
      <w:r/>
    </w:p>
    <w:p>
      <w:pPr>
        <w:pStyle w:val="705"/>
        <w:pBdr/>
        <w:spacing/>
        <w:ind/>
        <w:rPr>
          <w:highlight w:val="none"/>
        </w:rPr>
      </w:pPr>
      <w:r/>
      <w:bookmarkStart w:id="5" w:name="_Toc5"/>
      <w:r/>
      <w:r>
        <w:rPr>
          <w:highlight w:val="none"/>
        </w:rPr>
        <w:t xml:space="preserve">Crear una incidencia</w:t>
      </w:r>
      <w:r>
        <w:rPr>
          <w:highlight w:val="none"/>
        </w:rPr>
        <w:t xml:space="preserve"> </w:t>
      </w:r>
      <w:r>
        <w:t xml:space="preserve">(CU-04)</w:t>
      </w:r>
      <w:r/>
      <w:bookmarkEnd w:id="5"/>
      <w:r/>
      <w:r>
        <w:rPr>
          <w:highlight w:val="none"/>
        </w:rPr>
      </w:r>
    </w:p>
    <w:p>
      <w:pPr>
        <w:pStyle w:val="885"/>
        <w:pBdr/>
        <w:spacing/>
        <w:ind/>
        <w:rPr>
          <w:highlight w:val="none"/>
        </w:rPr>
      </w:pPr>
      <w:r>
        <w:t xml:space="preserve">Se debe iniciar sesión con un usuario cualquiera previamente creado. El usuario accede a la sección de “Incidencias” y pulsa sobre “Crear incidencia”. La aplicación mostrará un formulario para rellenar los datos de la nueva incidencia (por ejemplo: tipo de incidencia y prioridad). Cuando se hayan rellenado todos los datos, el usuario pulsará sobre ”Crear”. Si se han introducido todos los datos correctamente la aplicación registrará la incidencia y aparecerá como “Abierta” al resto de usuarios. Si no se ha podido crear la incidencia, la aplicación mostrará un mensaje informativo con error que se haya producido.</w:t>
      </w:r>
      <w:r/>
      <w:r>
        <w:rPr>
          <w:highlight w:val="none"/>
        </w:rPr>
      </w:r>
      <w:r>
        <w:rPr>
          <w:highlight w:val="none"/>
        </w:rPr>
      </w:r>
      <w:r>
        <w:rPr>
          <w:highlight w:val="none"/>
        </w:rPr>
      </w:r>
    </w:p>
    <w:p>
      <w:pPr>
        <w:pBdr/>
        <w:spacing/>
        <w:ind/>
        <w:rPr/>
      </w:pPr>
      <w:r/>
      <w:r/>
    </w:p>
    <w:p>
      <w:pPr>
        <w:pStyle w:val="705"/>
        <w:pBdr/>
        <w:spacing/>
        <w:ind/>
        <w:rPr>
          <w:highlight w:val="none"/>
        </w:rPr>
      </w:pPr>
      <w:r/>
      <w:bookmarkStart w:id="6" w:name="_Toc6"/>
      <w:r>
        <w:rPr>
          <w:highlight w:val="none"/>
        </w:rPr>
        <w:t xml:space="preserve">Asignar una incidencia</w:t>
      </w:r>
      <w:r>
        <w:rPr>
          <w:highlight w:val="none"/>
        </w:rPr>
        <w:t xml:space="preserve"> </w:t>
      </w:r>
      <w:r>
        <w:t xml:space="preserve">(CU-05)</w:t>
      </w:r>
      <w:r/>
      <w:bookmarkEnd w:id="6"/>
      <w:r/>
      <w:r>
        <w:rPr>
          <w:highlight w:val="none"/>
        </w:rPr>
      </w:r>
    </w:p>
    <w:p>
      <w:pPr>
        <w:pStyle w:val="885"/>
        <w:pBdr/>
        <w:spacing/>
        <w:ind/>
        <w:rPr>
          <w:highlight w:val="none"/>
        </w:rPr>
      </w:pPr>
      <w:r>
        <w:t xml:space="preserve">Se debe iniciar sesión con un usuario de tipo “Técnico” o “Administrador”. El usuario selecciona la incidencia en estado “Abierta” que quiere asignar.</w:t>
      </w:r>
      <w:r/>
    </w:p>
    <w:p>
      <w:pPr>
        <w:pStyle w:val="885"/>
        <w:pBdr/>
        <w:spacing/>
        <w:ind/>
        <w:rPr>
          <w:highlight w:val="none"/>
        </w:rPr>
      </w:pPr>
      <w:r>
        <w:rPr>
          <w:highlight w:val="none"/>
        </w:rPr>
        <w:t xml:space="preserve">Si el usuario actual es de tipo “Técnico” p</w:t>
      </w:r>
      <w:r>
        <w:rPr>
          <w:highlight w:val="none"/>
        </w:rPr>
        <w:t xml:space="preserve">odrá asignarse la incidencia seleccionada a sí mismo pulsando sobre “Asignar”. La aplicación cambiará el estado de la incidencia a “Asignada”. Si no se puede asignar la incidencia se mostrará un mensaje informativo con el motivo.</w:t>
      </w:r>
      <w:r>
        <w:rPr>
          <w:highlight w:val="none"/>
        </w:rPr>
      </w:r>
      <w:r>
        <w:rPr>
          <w:highlight w:val="none"/>
        </w:rPr>
      </w:r>
    </w:p>
    <w:p>
      <w:pPr>
        <w:pStyle w:val="885"/>
        <w:pBdr/>
        <w:spacing/>
        <w:ind/>
        <w:rPr>
          <w:highlight w:val="none"/>
        </w:rPr>
      </w:pPr>
      <w:r>
        <w:rPr>
          <w:highlight w:val="none"/>
        </w:rPr>
        <w:t xml:space="preserve">Si el usuario actual es de tipo </w:t>
      </w:r>
      <w:r>
        <w:t xml:space="preserve">“Administrador”</w:t>
      </w:r>
      <w:r>
        <w:rPr>
          <w:highlight w:val="none"/>
        </w:rPr>
        <w:t xml:space="preserve"> podrá asignar la incidencia a cualquier usuario de tipo técnico pulsando sobre “Asignar a ...”. La aplicación mostrará una lista de los usuarios de tipo “Técnico” y el usuario actual podrá seccionar uno de ellos para asignarle la incidencia. La incidencia pasará a estado “Asignada”. </w:t>
      </w:r>
      <w:r>
        <w:rPr>
          <w:highlight w:val="none"/>
        </w:rPr>
        <w:t xml:space="preserve">Si no se puede asignar la incidencia se mostrará un mensaje informativo con el motivo.</w:t>
      </w:r>
      <w:r/>
      <w:r>
        <w:rPr>
          <w:highlight w:val="none"/>
        </w:rPr>
      </w:r>
      <w:r>
        <w:rPr>
          <w:highlight w:val="none"/>
        </w:rPr>
      </w:r>
    </w:p>
    <w:p>
      <w:pPr>
        <w:pBdr/>
        <w:spacing/>
        <w:ind/>
        <w:rPr/>
      </w:pPr>
      <w:r/>
      <w:r/>
    </w:p>
    <w:p>
      <w:pPr>
        <w:pStyle w:val="705"/>
        <w:pBdr/>
        <w:spacing/>
        <w:ind/>
        <w:rPr>
          <w:highlight w:val="none"/>
        </w:rPr>
      </w:pPr>
      <w:r/>
      <w:bookmarkStart w:id="7" w:name="_Toc7"/>
      <w:r>
        <w:rPr>
          <w:highlight w:val="none"/>
        </w:rPr>
        <w:t xml:space="preserve">Cerrar una incidencia</w:t>
      </w:r>
      <w:r>
        <w:rPr>
          <w:highlight w:val="none"/>
        </w:rPr>
        <w:t xml:space="preserve"> </w:t>
      </w:r>
      <w:r>
        <w:t xml:space="preserve">(CU-06)</w:t>
      </w:r>
      <w:r/>
      <w:bookmarkEnd w:id="7"/>
      <w:r/>
      <w:r>
        <w:rPr>
          <w:highlight w:val="none"/>
        </w:rPr>
      </w:r>
    </w:p>
    <w:p>
      <w:pPr>
        <w:pStyle w:val="885"/>
        <w:pBdr/>
        <w:spacing/>
        <w:ind/>
        <w:rPr>
          <w:highlight w:val="none"/>
          <w14:ligatures w14:val="none"/>
        </w:rPr>
      </w:pPr>
      <w:r/>
      <w:r>
        <w:t xml:space="preserve">Se debe iniciar sesión con un usuario de tipo “Técnico” o “Administrador”.</w:t>
      </w:r>
      <w:r>
        <w:t xml:space="preserve"> El usuario seleccionará la incidencia en estado de “Asignada” que se quiere cerrar. Se mostrará una ventana con información sobre la incidencia y el usuario deberá pulsar sobre “Cerrar incidencia”. La incidencia pasará a estado “Cerrada”. Si no se puede cerrar la incidencia </w:t>
      </w:r>
      <w:r>
        <w:rPr>
          <w:highlight w:val="none"/>
        </w:rPr>
        <w:t xml:space="preserve">se mostrará un mensaje informativo con el motivo.</w:t>
      </w:r>
      <w:r/>
      <w:r/>
    </w:p>
    <w:p>
      <w:pPr>
        <w:pStyle w:val="885"/>
        <w:pBdr/>
        <w:spacing/>
        <w:ind/>
        <w:rPr/>
      </w:pPr>
      <w:r>
        <w:rPr>
          <w:highlight w:val="none"/>
        </w:rPr>
      </w:r>
      <w:r>
        <w:rPr>
          <w:highlight w:val="none"/>
        </w:rPr>
      </w:r>
    </w:p>
    <w:p>
      <w:pPr>
        <w:pStyle w:val="705"/>
        <w:pBdr/>
        <w:spacing/>
        <w:ind/>
        <w:rPr>
          <w:highlight w:val="none"/>
        </w:rPr>
      </w:pPr>
      <w:r/>
      <w:bookmarkStart w:id="8" w:name="_Toc8"/>
      <w:r>
        <w:rPr>
          <w:highlight w:val="none"/>
        </w:rPr>
        <w:t xml:space="preserve">Crear una nueva categoría para las incidencias </w:t>
      </w:r>
      <w:r>
        <w:t xml:space="preserve">(CU-07)</w:t>
      </w:r>
      <w:r/>
      <w:bookmarkEnd w:id="8"/>
      <w:r/>
      <w:r>
        <w:rPr>
          <w:highlight w:val="none"/>
        </w:rPr>
      </w:r>
    </w:p>
    <w:p>
      <w:pPr>
        <w:pStyle w:val="885"/>
        <w:pBdr/>
        <w:spacing/>
        <w:ind/>
        <w:rPr/>
      </w:pPr>
      <w:r/>
      <w:r>
        <w:t xml:space="preserve">Se debe iniciar sesión con un usuario cualquiera previamente creado. El usuario accede a la sección de “Tipos de incidencia” y pulsará sobre “Agregar tipo”. La aplicación mostrará un formulario para insertar el nombre del nuevo tipo de incidencia. Cuando se haya escrito el nuevo tipo de incidencia se pulsará sobre “Agregar tipo”. </w:t>
      </w:r>
      <w:r>
        <w:t xml:space="preserve">Si no se puede agregar el nuevo tipo de incidencia </w:t>
      </w:r>
      <w:r>
        <w:rPr>
          <w:highlight w:val="none"/>
        </w:rPr>
        <w:t xml:space="preserve">se mostrará un mensaje informativo con el motivo.</w:t>
      </w:r>
      <w:r/>
      <w:r/>
      <w:r/>
      <w:r/>
    </w:p>
    <w:p>
      <w:pPr>
        <w:pBdr/>
        <w:spacing/>
        <w:ind/>
        <w:rPr/>
      </w:pPr>
      <w:r/>
      <w:r/>
    </w:p>
    <w:p>
      <w:pPr>
        <w:pBdr/>
        <w:shd w:val="nil"/>
        <w:spacing/>
        <w:ind/>
        <w:rPr>
          <w:highlight w:val="none"/>
          <w14:ligatures w14:val="none"/>
        </w:rPr>
      </w:pPr>
      <w:r>
        <w:rPr>
          <w:highlight w:val="none"/>
        </w:rPr>
        <w:br w:type="page" w:clear="all"/>
      </w:r>
      <w:r>
        <w:rPr>
          <w:highlight w:val="none"/>
        </w:rPr>
      </w:r>
    </w:p>
    <w:p>
      <w:pPr>
        <w:pStyle w:val="703"/>
        <w:pBdr/>
        <w:spacing/>
        <w:ind/>
        <w:rPr>
          <w:highlight w:val="none"/>
          <w14:ligatures w14:val="none"/>
        </w:rPr>
      </w:pPr>
      <w:r/>
      <w:bookmarkStart w:id="9" w:name="_Toc9"/>
      <w:r/>
      <w:r>
        <w:rPr>
          <w:highlight w:val="none"/>
        </w:rPr>
        <w:t xml:space="preserve">Prototipado</w:t>
      </w:r>
      <w:r/>
      <w:bookmarkEnd w:id="9"/>
      <w:r/>
      <w:r>
        <w:rPr>
          <w:highlight w:val="none"/>
        </w:rPr>
      </w:r>
    </w:p>
    <w:p>
      <w:pPr>
        <w:pStyle w:val="705"/>
        <w:pBdr/>
        <w:spacing/>
        <w:ind/>
        <w:rPr>
          <w:highlight w:val="none"/>
        </w:rPr>
      </w:pPr>
      <w:r/>
      <w:bookmarkStart w:id="10" w:name="_Toc10"/>
      <w:r>
        <w:t xml:space="preserve">Android</w:t>
      </w:r>
      <w:r/>
      <w:bookmarkEnd w:id="10"/>
      <w:r/>
      <w:r/>
    </w:p>
    <w:p>
      <w:pPr>
        <w:pStyle w:val="707"/>
        <w:pBdr/>
        <w:spacing/>
        <w:ind/>
        <w:rPr>
          <w:highlight w:val="none"/>
        </w:rPr>
      </w:pPr>
      <w:r/>
      <w:bookmarkStart w:id="11" w:name="_Toc11"/>
      <w:r>
        <w:t xml:space="preserve">Sección “Incidencias”</w:t>
      </w:r>
      <w:r/>
      <w:bookmarkEnd w:id="11"/>
      <w:r/>
      <w:r/>
    </w:p>
    <w:p>
      <w:pPr>
        <w:pStyle w:val="885"/>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3438525" cy="68675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331" name=""/>
                        <pic:cNvPicPr>
                          <a:picLocks noChangeAspect="1"/>
                        </pic:cNvPicPr>
                        <pic:nvPr/>
                      </pic:nvPicPr>
                      <pic:blipFill>
                        <a:blip r:embed="rId14"/>
                        <a:stretch/>
                      </pic:blipFill>
                      <pic:spPr bwMode="auto">
                        <a:xfrm>
                          <a:off x="0" y="0"/>
                          <a:ext cx="3438524" cy="6867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0.75pt;height:540.75pt;mso-wrap-distance-left:0.00pt;mso-wrap-distance-top:0.00pt;mso-wrap-distance-right:0.00pt;mso-wrap-distance-bottom:0.00pt;z-index:1;" stroked="false">
                <v:imagedata r:id="rId14" o:title=""/>
                <o:lock v:ext="edit" rotation="t"/>
              </v:shape>
            </w:pict>
          </mc:Fallback>
        </mc:AlternateContent>
      </w:r>
      <w:r>
        <w:rPr>
          <w:highlight w:val="none"/>
        </w:rPr>
      </w:r>
    </w:p>
    <w:p>
      <w:pPr>
        <w:pStyle w:val="707"/>
        <w:pBdr/>
        <w:spacing/>
        <w:ind/>
        <w:rPr>
          <w:highlight w:val="none"/>
        </w:rPr>
      </w:pPr>
      <w:r/>
      <w:bookmarkStart w:id="12" w:name="_Toc12"/>
      <w:r>
        <w:rPr>
          <w:highlight w:val="none"/>
        </w:rPr>
        <w:t xml:space="preserve">Sección “Tipos de incidencia”</w:t>
      </w:r>
      <w:r/>
      <w:bookmarkEnd w:id="12"/>
      <w:r/>
      <w:r>
        <w:rPr>
          <w:highlight w:val="none"/>
        </w:rPr>
      </w:r>
    </w:p>
    <w:p>
      <w:pPr>
        <w:pBdr/>
        <w:spacing/>
        <w:ind/>
        <w:jc w:val="center"/>
        <w:rPr/>
      </w:pPr>
      <w:r>
        <w:rPr>
          <w:highlight w:val="none"/>
        </w:rPr>
        <mc:AlternateContent>
          <mc:Choice Requires="wpg">
            <w:drawing>
              <wp:inline xmlns:wp="http://schemas.openxmlformats.org/drawingml/2006/wordprocessingDrawing" distT="0" distB="0" distL="0" distR="0">
                <wp:extent cx="3438525" cy="68675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7976" name=""/>
                        <pic:cNvPicPr>
                          <a:picLocks noChangeAspect="1"/>
                        </pic:cNvPicPr>
                        <pic:nvPr/>
                      </pic:nvPicPr>
                      <pic:blipFill>
                        <a:blip r:embed="rId15"/>
                        <a:stretch/>
                      </pic:blipFill>
                      <pic:spPr bwMode="auto">
                        <a:xfrm>
                          <a:off x="0" y="0"/>
                          <a:ext cx="3438524" cy="6867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0.75pt;height:540.75pt;mso-wrap-distance-left:0.00pt;mso-wrap-distance-top:0.00pt;mso-wrap-distance-right:0.00pt;mso-wrap-distance-bottom:0.00pt;z-index:1;" stroked="false">
                <v:imagedata r:id="rId15" o:title=""/>
                <o:lock v:ext="edit" rotation="t"/>
              </v:shape>
            </w:pict>
          </mc:Fallback>
        </mc:AlternateContent>
      </w:r>
      <w:r>
        <w:rPr>
          <w:highlight w:val="none"/>
        </w:rPr>
      </w:r>
    </w:p>
    <w:p>
      <w:pPr>
        <w:pBdr/>
        <w:spacing/>
        <w:ind/>
        <w:rPr/>
      </w:pPr>
      <w:r/>
      <w:r/>
    </w:p>
    <w:p>
      <w:pPr>
        <w:pStyle w:val="705"/>
        <w:pBdr/>
        <w:spacing/>
        <w:ind/>
        <w:rPr/>
      </w:pPr>
      <w:r/>
      <w:bookmarkStart w:id="13" w:name="_Toc13"/>
      <w:r>
        <w:rPr>
          <w:highlight w:val="none"/>
        </w:rPr>
        <w:t xml:space="preserve">Windows</w:t>
      </w:r>
      <w:r/>
      <w:bookmarkEnd w:id="13"/>
      <w:r/>
      <w:r>
        <w:rPr>
          <w:highlight w:val="none"/>
        </w:rPr>
      </w:r>
    </w:p>
    <w:p>
      <w:pPr>
        <w:pStyle w:val="707"/>
        <w:pBdr/>
        <w:spacing/>
        <w:ind/>
        <w:rPr>
          <w:highlight w:val="none"/>
        </w:rPr>
      </w:pPr>
      <w:r/>
      <w:bookmarkStart w:id="14" w:name="_Toc14"/>
      <w:r>
        <w:t xml:space="preserve">Sección “Incidencias”</w:t>
      </w:r>
      <w:r/>
      <w:bookmarkEnd w:id="14"/>
      <w:r/>
      <w:r>
        <w:rPr>
          <w:highlight w:val="none"/>
        </w:rPr>
      </w:r>
    </w:p>
    <w:p>
      <w:pPr>
        <w:pStyle w:val="885"/>
        <w:pBdr/>
        <w:spacing/>
        <w:ind/>
        <w:rPr>
          <w:highlight w:val="none"/>
        </w:rPr>
      </w:pPr>
      <w:r>
        <w:rPr>
          <w:highlight w:val="none"/>
        </w:rPr>
        <mc:AlternateContent>
          <mc:Choice Requires="wpg">
            <w:drawing>
              <wp:inline xmlns:wp="http://schemas.openxmlformats.org/drawingml/2006/wordprocessingDrawing" distT="0" distB="0" distL="0" distR="0">
                <wp:extent cx="5940425" cy="337134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7227" name=""/>
                        <pic:cNvPicPr>
                          <a:picLocks noChangeAspect="1"/>
                        </pic:cNvPicPr>
                        <pic:nvPr/>
                      </pic:nvPicPr>
                      <pic:blipFill>
                        <a:blip r:embed="rId16"/>
                        <a:stretch/>
                      </pic:blipFill>
                      <pic:spPr bwMode="auto">
                        <a:xfrm>
                          <a:off x="0" y="0"/>
                          <a:ext cx="5940424" cy="3371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65.46pt;mso-wrap-distance-left:0.00pt;mso-wrap-distance-top:0.00pt;mso-wrap-distance-right:0.00pt;mso-wrap-distance-bottom:0.00pt;z-index:1;" stroked="false">
                <v:imagedata r:id="rId16" o:title=""/>
                <o:lock v:ext="edit" rotation="t"/>
              </v:shape>
            </w:pict>
          </mc:Fallback>
        </mc:AlternateContent>
      </w:r>
      <w:r>
        <w:rPr>
          <w:highlight w:val="none"/>
        </w:rPr>
      </w:r>
    </w:p>
    <w:p>
      <w:pPr>
        <w:pStyle w:val="707"/>
        <w:pBdr/>
        <w:spacing/>
        <w:ind/>
        <w:rPr>
          <w:highlight w:val="none"/>
        </w:rPr>
      </w:pPr>
      <w:r/>
      <w:bookmarkStart w:id="15" w:name="_Toc15"/>
      <w:r>
        <w:rPr>
          <w:highlight w:val="none"/>
        </w:rPr>
        <w:t xml:space="preserve">Sección “Tipos de incidencia”</w:t>
      </w:r>
      <w:r/>
      <w:bookmarkEnd w:id="15"/>
      <w:r/>
      <w:r/>
    </w:p>
    <w:p>
      <w:pPr>
        <w:pStyle w:val="885"/>
        <w:pBdr/>
        <w:spacing/>
        <w:ind/>
        <w:rPr/>
      </w:pPr>
      <w:r>
        <w:rPr>
          <w:highlight w:val="none"/>
        </w:rPr>
        <mc:AlternateContent>
          <mc:Choice Requires="wpg">
            <w:drawing>
              <wp:inline xmlns:wp="http://schemas.openxmlformats.org/drawingml/2006/wordprocessingDrawing" distT="0" distB="0" distL="0" distR="0">
                <wp:extent cx="5940425" cy="334351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2199" name=""/>
                        <pic:cNvPicPr>
                          <a:picLocks noChangeAspect="1"/>
                        </pic:cNvPicPr>
                        <pic:nvPr/>
                      </pic:nvPicPr>
                      <pic:blipFill>
                        <a:blip r:embed="rId17"/>
                        <a:stretch/>
                      </pic:blipFill>
                      <pic:spPr bwMode="auto">
                        <a:xfrm>
                          <a:off x="0" y="0"/>
                          <a:ext cx="5940424" cy="3343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3.27pt;mso-wrap-distance-left:0.00pt;mso-wrap-distance-top:0.00pt;mso-wrap-distance-right:0.00pt;mso-wrap-distance-bottom:0.00pt;z-index:1;" stroked="false">
                <v:imagedata r:id="rId17" o:title=""/>
                <o:lock v:ext="edit" rotation="t"/>
              </v:shape>
            </w:pict>
          </mc:Fallback>
        </mc:AlternateContent>
      </w:r>
      <w:r>
        <w:rPr>
          <w:highlight w:val="none"/>
        </w:rPr>
      </w:r>
    </w:p>
    <w:p>
      <w:pPr>
        <w:pStyle w:val="707"/>
        <w:pBdr/>
        <w:spacing/>
        <w:ind/>
        <w:rPr/>
      </w:pPr>
      <w:r/>
      <w:bookmarkStart w:id="16" w:name="_Toc16"/>
      <w:r>
        <w:t xml:space="preserve">Sección “Gestión de usuarios”</w:t>
      </w:r>
      <w:r/>
      <w:bookmarkEnd w:id="16"/>
      <w:r/>
      <w:r/>
    </w:p>
    <w:p>
      <w:pPr>
        <w:pBdr/>
        <w:spacing/>
        <w:ind/>
        <w:rPr/>
      </w:pPr>
      <w:r>
        <mc:AlternateContent>
          <mc:Choice Requires="wpg">
            <w:drawing>
              <wp:inline xmlns:wp="http://schemas.openxmlformats.org/drawingml/2006/wordprocessingDrawing" distT="0" distB="0" distL="0" distR="0">
                <wp:extent cx="5940425" cy="334351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758" name=""/>
                        <pic:cNvPicPr>
                          <a:picLocks noChangeAspect="1"/>
                        </pic:cNvPicPr>
                        <pic:nvPr/>
                      </pic:nvPicPr>
                      <pic:blipFill>
                        <a:blip r:embed="rId18"/>
                        <a:stretch/>
                      </pic:blipFill>
                      <pic:spPr bwMode="auto">
                        <a:xfrm>
                          <a:off x="0" y="0"/>
                          <a:ext cx="5940424" cy="3343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3.27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pPr>
      <w:r/>
      <w:r/>
    </w:p>
    <w:p>
      <w:pPr>
        <w:pStyle w:val="703"/>
        <w:pBdr/>
        <w:spacing/>
        <w:ind/>
        <w:rPr>
          <w:highlight w:val="none"/>
          <w14:ligatures w14:val="none"/>
        </w:rPr>
      </w:pPr>
      <w:r/>
      <w:bookmarkStart w:id="17" w:name="_Toc17"/>
      <w:r>
        <w:rPr>
          <w:highlight w:val="none"/>
        </w:rPr>
        <w:t xml:space="preserve">Diseño BBDD</w:t>
      </w:r>
      <w:r/>
      <w:bookmarkEnd w:id="17"/>
      <w:r/>
      <w:r>
        <w:rPr>
          <w:highlight w:val="none"/>
        </w:rPr>
      </w:r>
    </w:p>
    <w:p>
      <w:pPr>
        <w:pBdr/>
        <w:spacing/>
        <w:ind/>
        <w:rPr/>
      </w:pPr>
      <w:r>
        <mc:AlternateContent>
          <mc:Choice Requires="wpg">
            <w:drawing>
              <wp:inline xmlns:wp="http://schemas.openxmlformats.org/drawingml/2006/wordprocessingDrawing" distT="0" distB="0" distL="0" distR="0">
                <wp:extent cx="5940425" cy="272715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41159" name=""/>
                        <pic:cNvPicPr>
                          <a:picLocks noChangeAspect="1"/>
                        </pic:cNvPicPr>
                        <pic:nvPr/>
                      </pic:nvPicPr>
                      <pic:blipFill>
                        <a:blip r:embed="rId19"/>
                        <a:stretch/>
                      </pic:blipFill>
                      <pic:spPr bwMode="auto">
                        <a:xfrm>
                          <a:off x="0" y="0"/>
                          <a:ext cx="5940424" cy="27271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14.74pt;mso-wrap-distance-left:0.00pt;mso-wrap-distance-top:0.00pt;mso-wrap-distance-right:0.00pt;mso-wrap-distance-bottom:0.00pt;z-index:1;" stroked="false">
                <v:imagedata r:id="rId19" o:title=""/>
                <o:lock v:ext="edit" rotation="t"/>
              </v:shape>
            </w:pict>
          </mc:Fallback>
        </mc:AlternateContent>
      </w:r>
      <w:r/>
    </w:p>
    <w:p>
      <w:pPr>
        <w:pBdr/>
        <w:spacing/>
        <w:ind/>
        <w:rPr/>
      </w:pPr>
      <w:r/>
      <w:r/>
    </w:p>
    <w:p>
      <w:pPr>
        <w:pStyle w:val="703"/>
        <w:pBdr/>
        <w:spacing/>
        <w:ind/>
        <w:rPr>
          <w:highlight w:val="none"/>
          <w14:ligatures w14:val="none"/>
        </w:rPr>
      </w:pPr>
      <w:r/>
      <w:bookmarkStart w:id="18" w:name="_Toc18"/>
      <w:r>
        <w:rPr>
          <w:highlight w:val="none"/>
        </w:rPr>
        <w:t xml:space="preserve">Desarrollo empresarial</w:t>
      </w:r>
      <w:r/>
      <w:bookmarkEnd w:id="18"/>
      <w:r/>
      <w:r>
        <w:rPr>
          <w:highlight w:val="none"/>
          <w14:ligatures w14:val="none"/>
        </w:rPr>
      </w:r>
    </w:p>
    <w:p>
      <w:pPr>
        <w:pStyle w:val="705"/>
        <w:pBdr/>
        <w:spacing/>
        <w:ind/>
        <w:rPr>
          <w:highlight w:val="none"/>
          <w14:ligatures w14:val="none"/>
        </w:rPr>
      </w:pPr>
      <w:r/>
      <w:bookmarkStart w:id="19" w:name="_Toc19"/>
      <w:r>
        <w:rPr>
          <w:highlight w:val="none"/>
        </w:rPr>
        <w:t xml:space="preserve">Actividad 1</w:t>
      </w:r>
      <w:r/>
      <w:bookmarkEnd w:id="19"/>
      <w:r/>
      <w:r>
        <w:rPr>
          <w:highlight w:val="none"/>
        </w:rPr>
      </w:r>
    </w:p>
    <w:p>
      <w:pPr>
        <w:pStyle w:val="707"/>
        <w:pBdr/>
        <w:spacing/>
        <w:ind/>
        <w:rPr>
          <w:highlight w:val="none"/>
        </w:rPr>
      </w:pPr>
      <w:r/>
      <w:bookmarkStart w:id="20" w:name="_Toc20"/>
      <w:r>
        <w:t xml:space="preserve">Quién eres como empresario</w:t>
      </w:r>
      <w:bookmarkEnd w:id="20"/>
      <w:r/>
      <w:r/>
    </w:p>
    <w:p>
      <w:pPr>
        <w:pBdr/>
        <w:spacing/>
        <w:ind/>
        <w:rPr>
          <w:highlight w:val="none"/>
        </w:rPr>
      </w:pPr>
      <w:r/>
      <w:r>
        <mc:AlternateContent>
          <mc:Choice Requires="wpg">
            <w:drawing>
              <wp:inline xmlns:wp="http://schemas.openxmlformats.org/drawingml/2006/wordprocessingDrawing" distT="0" distB="0" distL="0" distR="0">
                <wp:extent cx="5223600" cy="6840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73152" name=""/>
                        <pic:cNvPicPr>
                          <a:picLocks noChangeAspect="1"/>
                        </pic:cNvPicPr>
                        <pic:nvPr/>
                      </pic:nvPicPr>
                      <pic:blipFill>
                        <a:blip r:embed="rId20"/>
                        <a:stretch/>
                      </pic:blipFill>
                      <pic:spPr bwMode="auto">
                        <a:xfrm rot="0" flipH="0" flipV="0">
                          <a:off x="0" y="0"/>
                          <a:ext cx="5223600" cy="684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11.31pt;height:538.58pt;mso-wrap-distance-left:0.00pt;mso-wrap-distance-top:0.00pt;mso-wrap-distance-right:0.00pt;mso-wrap-distance-bottom:0.00pt;rotation:0;z-index:1;" stroked="false">
                <v:imagedata r:id="rId20" o:title=""/>
                <o:lock v:ext="edit" rotation="t"/>
              </v:shape>
            </w:pict>
          </mc:Fallback>
        </mc:AlternateConten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753843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8540" name=""/>
                        <pic:cNvPicPr>
                          <a:picLocks noChangeAspect="1"/>
                        </pic:cNvPicPr>
                        <pic:nvPr/>
                      </pic:nvPicPr>
                      <pic:blipFill>
                        <a:blip r:embed="rId21"/>
                        <a:stretch/>
                      </pic:blipFill>
                      <pic:spPr bwMode="auto">
                        <a:xfrm>
                          <a:off x="0" y="0"/>
                          <a:ext cx="5940424" cy="75384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593.58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0425" cy="568177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62080" name=""/>
                        <pic:cNvPicPr>
                          <a:picLocks noChangeAspect="1"/>
                        </pic:cNvPicPr>
                        <pic:nvPr/>
                      </pic:nvPicPr>
                      <pic:blipFill>
                        <a:blip r:embed="rId22"/>
                        <a:stretch/>
                      </pic:blipFill>
                      <pic:spPr bwMode="auto">
                        <a:xfrm>
                          <a:off x="0" y="0"/>
                          <a:ext cx="5940424" cy="56817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447.38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pPr>
      <w:r/>
      <w:r/>
    </w:p>
    <w:p>
      <w:pPr>
        <w:pStyle w:val="707"/>
        <w:pBdr/>
        <w:spacing/>
        <w:ind/>
        <w:rPr/>
      </w:pPr>
      <w:r/>
      <w:bookmarkStart w:id="21" w:name="_Toc21"/>
      <w:r>
        <w:rPr>
          <w:highlight w:val="none"/>
        </w:rPr>
        <w:t xml:space="preserve">Curriculum vitae</w:t>
      </w:r>
      <w:bookmarkEnd w:id="21"/>
      <w:r/>
      <w:r>
        <w:rPr>
          <w:highlight w:val="none"/>
        </w:rPr>
      </w:r>
    </w:p>
    <w:p>
      <w:pPr>
        <w:pBdr/>
        <w:spacing/>
        <w:ind/>
        <w:jc w:val="center"/>
        <w:rPr/>
      </w:pPr>
      <w:r/>
      <w:r>
        <mc:AlternateContent>
          <mc:Choice Requires="wpg">
            <w:drawing>
              <wp:inline xmlns:wp="http://schemas.openxmlformats.org/drawingml/2006/wordprocessingDrawing" distT="0" distB="0" distL="0" distR="0">
                <wp:extent cx="5940425" cy="828312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676" name=""/>
                        <pic:cNvPicPr>
                          <a:picLocks noChangeAspect="1"/>
                        </pic:cNvPicPr>
                        <pic:nvPr/>
                      </pic:nvPicPr>
                      <pic:blipFill>
                        <a:blip r:embed="rId23"/>
                        <a:stretch/>
                      </pic:blipFill>
                      <pic:spPr bwMode="auto">
                        <a:xfrm>
                          <a:off x="0" y="0"/>
                          <a:ext cx="5940424" cy="82831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652.21pt;mso-wrap-distance-left:0.00pt;mso-wrap-distance-top:0.00pt;mso-wrap-distance-right:0.00pt;mso-wrap-distance-bottom:0.00pt;z-index:1;" stroked="false">
                <v:imagedata r:id="rId23" o:title=""/>
                <o:lock v:ext="edit" rotation="t"/>
              </v:shape>
            </w:pict>
          </mc:Fallback>
        </mc:AlternateContent>
      </w:r>
      <w:r/>
      <w:r/>
    </w:p>
    <w:p>
      <w:pPr>
        <w:pStyle w:val="705"/>
        <w:pBdr/>
        <w:spacing/>
        <w:ind/>
        <w:rPr>
          <w:highlight w:val="none"/>
          <w14:ligatures w14:val="none"/>
        </w:rPr>
      </w:pPr>
      <w:r/>
      <w:bookmarkStart w:id="22" w:name="_Toc22"/>
      <w:r/>
      <w:r>
        <w:rPr>
          <w:highlight w:val="none"/>
        </w:rPr>
        <w:t xml:space="preserve">Actividad 2</w:t>
      </w:r>
      <w:r/>
      <w:bookmarkEnd w:id="22"/>
      <w:r/>
      <w:r>
        <w:rPr>
          <w:highlight w:val="none"/>
        </w:rPr>
      </w:r>
    </w:p>
    <w:p>
      <w:pPr>
        <w:pStyle w:val="707"/>
        <w:pBdr/>
        <w:spacing/>
        <w:ind/>
        <w:rPr>
          <w:highlight w:val="none"/>
        </w:rPr>
      </w:pPr>
      <w:r/>
      <w:bookmarkStart w:id="23" w:name="_Toc23"/>
      <w:r>
        <w:t xml:space="preserve">Idea de negocio</w:t>
      </w:r>
      <w:r/>
      <w:bookmarkEnd w:id="23"/>
      <w:r/>
      <w:r>
        <w:rPr>
          <w:highlight w:val="none"/>
        </w:rPr>
      </w:r>
    </w:p>
    <w:p>
      <w:pPr>
        <w:pStyle w:val="885"/>
        <w:pBdr/>
        <w:spacing/>
        <w:ind/>
        <w:rPr>
          <w:highlight w:val="none"/>
        </w:rPr>
      </w:pPr>
      <w:r/>
      <w:r>
        <w:t xml:space="preserve">Mi empresa se dedicará al desarrollo de software. </w:t>
      </w:r>
      <w:r/>
      <w:r/>
    </w:p>
    <w:p>
      <w:pPr>
        <w:pStyle w:val="885"/>
        <w:pBdr/>
        <w:spacing/>
        <w:ind/>
        <w:rPr/>
      </w:pPr>
      <w:r>
        <w:rPr>
          <w:highlight w:val="none"/>
        </w:rPr>
      </w:r>
      <w:r>
        <w:rPr>
          <w:highlight w:val="none"/>
        </w:rPr>
      </w:r>
    </w:p>
    <w:p>
      <w:pPr>
        <w:pStyle w:val="707"/>
        <w:pBdr/>
        <w:spacing/>
        <w:ind/>
        <w:rPr/>
      </w:pPr>
      <w:r/>
      <w:bookmarkStart w:id="24" w:name="_Toc24"/>
      <w:r>
        <w:rPr>
          <w:highlight w:val="none"/>
        </w:rPr>
        <w:t xml:space="preserve">Propuesta de valor</w:t>
      </w:r>
      <w:r/>
      <w:bookmarkEnd w:id="24"/>
      <w:r/>
      <w:r/>
    </w:p>
    <w:p>
      <w:pPr>
        <w:pStyle w:val="885"/>
        <w:pBdr/>
        <w:spacing/>
        <w:ind/>
        <w:rPr/>
      </w:pPr>
      <w:r/>
      <w:r>
        <w:t xml:space="preserve">La empresa creará software enfocándose en la experiencia de usuario.</w:t>
      </w:r>
      <w:r/>
      <w:r/>
    </w:p>
    <w:p>
      <w:pPr>
        <w:pBdr/>
        <w:spacing/>
        <w:ind/>
        <w:rPr/>
      </w:pPr>
      <w:r/>
      <w:r/>
    </w:p>
    <w:p>
      <w:pPr>
        <w:pBdr/>
        <w:spacing/>
        <w:ind/>
        <w:rPr/>
      </w:pPr>
      <w:r/>
      <w:r/>
    </w:p>
    <w:p>
      <w:pPr>
        <w:pStyle w:val="705"/>
        <w:pBdr/>
        <w:spacing/>
        <w:ind/>
        <w:rPr>
          <w:highlight w:val="none"/>
          <w14:ligatures w14:val="none"/>
        </w:rPr>
      </w:pPr>
      <w:r/>
      <w:bookmarkStart w:id="25" w:name="_Toc25"/>
      <w:r>
        <w:rPr>
          <w:highlight w:val="none"/>
        </w:rPr>
        <w:t xml:space="preserve">Actividad 3</w:t>
      </w:r>
      <w:r/>
      <w:bookmarkEnd w:id="25"/>
      <w:r/>
      <w:r>
        <w:rPr>
          <w:highlight w:val="none"/>
        </w:rPr>
      </w:r>
    </w:p>
    <w:p>
      <w:pPr>
        <w:pStyle w:val="707"/>
        <w:pBdr/>
        <w:spacing/>
        <w:ind/>
        <w:rPr>
          <w:highlight w:val="none"/>
        </w:rPr>
      </w:pPr>
      <w:r/>
      <w:bookmarkStart w:id="26" w:name="_Toc26"/>
      <w:r>
        <w:t xml:space="preserve">Macroentorno</w:t>
      </w:r>
      <w:r/>
      <w:bookmarkEnd w:id="26"/>
      <w:r/>
      <w:r/>
    </w:p>
    <w:p>
      <w:pPr>
        <w:pStyle w:val="709"/>
        <w:pBdr/>
        <w:spacing/>
        <w:ind/>
        <w:rPr>
          <w:highlight w:val="none"/>
        </w:rPr>
      </w:pPr>
      <w:r/>
      <w:bookmarkStart w:id="27" w:name="_Toc27"/>
      <w:r>
        <w:t xml:space="preserve">Económico</w:t>
      </w:r>
      <w:r/>
      <w:bookmarkEnd w:id="27"/>
      <w:r/>
      <w:r/>
    </w:p>
    <w:p>
      <w:pPr>
        <w:pStyle w:val="885"/>
        <w:pBdr/>
        <w:spacing/>
        <w:ind/>
        <w:rPr>
          <w:highlight w:val="none"/>
        </w:rPr>
      </w:pPr>
      <w:r>
        <w:t xml:space="preserve">El déficit público en España ha disminuido en los últimos años, lo que indica una mejora en la </w:t>
      </w:r>
      <w:r/>
      <w:r>
        <w:t xml:space="preserve">economía del país. </w:t>
      </w:r>
      <w:r/>
      <w:r/>
      <w:r>
        <w:t xml:space="preserve">La inflación se ha mantenido estable en los últimos años. </w:t>
      </w:r>
      <w:r/>
      <w:r/>
      <w:r>
        <w:t xml:space="preserve">El EURIBOR está subiendo, lo que puede complicar el financiamiento. </w:t>
      </w:r>
      <w:r/>
      <w:r/>
      <w:r>
        <w:t xml:space="preserve">La tasa de desempleo en España ha disminuido en los últimos años.
</w:t>
      </w:r>
      <w:r/>
      <w:r/>
      <w:r/>
      <w:r/>
    </w:p>
    <w:p>
      <w:pPr>
        <w:pStyle w:val="885"/>
        <w:pBdr/>
        <w:spacing/>
        <w:ind/>
        <w:rPr/>
      </w:pPr>
      <w:r>
        <w:rPr>
          <w:highlight w:val="none"/>
        </w:rPr>
      </w:r>
      <w:r>
        <w:rPr>
          <w:highlight w:val="none"/>
        </w:rPr>
      </w:r>
    </w:p>
    <w:p>
      <w:pPr>
        <w:pStyle w:val="709"/>
        <w:pBdr/>
        <w:spacing/>
        <w:ind/>
        <w:rPr>
          <w:highlight w:val="none"/>
        </w:rPr>
      </w:pPr>
      <w:r/>
      <w:bookmarkStart w:id="28" w:name="_Toc28"/>
      <w:r>
        <w:rPr>
          <w:highlight w:val="none"/>
        </w:rPr>
        <w:t xml:space="preserve">Sociocultural</w:t>
      </w:r>
      <w:r/>
      <w:bookmarkEnd w:id="28"/>
      <w:r/>
      <w:r>
        <w:rPr>
          <w:highlight w:val="none"/>
        </w:rPr>
      </w:r>
    </w:p>
    <w:p>
      <w:pPr>
        <w:pStyle w:val="885"/>
        <w:pBdr/>
        <w:spacing/>
        <w:ind/>
        <w:rPr/>
      </w:pPr>
      <w:r/>
      <w:r/>
      <w:r>
        <w:t xml:space="preserve">La población española es cada vez más diversa y multicultural. El nivel educativo ha mejorado en los últimos años, lo que indica una mayor demanda de productos culturales como los videojuegos. Los hábitos de consume de los españoles están cambiando, aument</w:t>
      </w:r>
      <w:r>
        <w:t xml:space="preserve">an las compras en línea y disminuyen las compras en tiendas físicas.</w:t>
      </w:r>
      <w:r/>
      <w:r/>
    </w:p>
    <w:p>
      <w:pPr>
        <w:pBdr/>
        <w:shd w:val="nil"/>
        <w:spacing/>
        <w:ind/>
        <w:rPr>
          <w:highlight w:val="none"/>
        </w:rPr>
      </w:pPr>
      <w:r>
        <w:rPr>
          <w:highlight w:val="none"/>
        </w:rPr>
        <w:br w:type="page" w:clear="all"/>
      </w:r>
      <w:r>
        <w:rPr>
          <w:highlight w:val="none"/>
        </w:rPr>
      </w:r>
    </w:p>
    <w:p>
      <w:pPr>
        <w:pStyle w:val="709"/>
        <w:pBdr/>
        <w:spacing/>
        <w:ind/>
        <w:rPr>
          <w:highlight w:val="none"/>
        </w:rPr>
      </w:pPr>
      <w:r/>
      <w:bookmarkStart w:id="29" w:name="_Toc29"/>
      <w:r>
        <w:rPr>
          <w:highlight w:val="none"/>
        </w:rPr>
        <w:t xml:space="preserve">Político y legal</w:t>
      </w:r>
      <w:r/>
      <w:bookmarkEnd w:id="29"/>
      <w:r/>
      <w:r>
        <w:rPr>
          <w:highlight w:val="none"/>
        </w:rPr>
      </w:r>
    </w:p>
    <w:p>
      <w:pPr>
        <w:pStyle w:val="885"/>
        <w:pBdr/>
        <w:spacing/>
        <w:ind/>
        <w:rPr/>
      </w:pPr>
      <w:r/>
      <w:r>
        <w:t xml:space="preserve">Convenio colectivo: </w:t>
      </w:r>
      <w:r/>
    </w:p>
    <w:p>
      <w:pPr>
        <w:pStyle w:val="885"/>
        <w:pBdr/>
        <w:spacing/>
        <w:ind/>
        <w:rPr>
          <w:highlight w:val="none"/>
        </w:rPr>
      </w:pPr>
      <w:r/>
      <w:hyperlink r:id="rId24" w:tooltip="https://castillalamancha.ccoo.es/ce37baf9f6b73ca8f9715cd2a5f63d92000052.pdf" w:history="1">
        <w:r>
          <w:rPr>
            <w:rStyle w:val="861"/>
          </w:rPr>
          <w:t xml:space="preserve">https://castillalamancha.ccoo.es/ce37baf9f6b73ca8f9715cd2a5f63d92000052.pdf</w:t>
        </w:r>
        <w:r>
          <w:rPr>
            <w:rStyle w:val="861"/>
          </w:rPr>
        </w:r>
        <w:r>
          <w:rPr>
            <w:rStyle w:val="861"/>
          </w:rPr>
        </w:r>
      </w:hyperlink>
      <w:r/>
    </w:p>
    <w:p>
      <w:pPr>
        <w:pStyle w:val="885"/>
        <w:pBdr/>
        <w:spacing/>
        <w:ind/>
        <w:rPr>
          <w:highlight w:val="none"/>
        </w:rPr>
      </w:pPr>
      <w:r/>
      <w:r>
        <w:t xml:space="preserve">La propiedad intelectual es un tema muy importante en la industria de los videojuegos. </w:t>
      </w:r>
      <w:r/>
      <w:r/>
    </w:p>
    <w:p>
      <w:pPr>
        <w:pStyle w:val="885"/>
        <w:pBdr/>
        <w:spacing/>
        <w:ind/>
        <w:rPr/>
      </w:pPr>
      <w:r>
        <w:rPr>
          <w:highlight w:val="none"/>
        </w:rPr>
      </w:r>
      <w:r>
        <w:rPr>
          <w:highlight w:val="none"/>
        </w:rPr>
      </w:r>
    </w:p>
    <w:p>
      <w:pPr>
        <w:pStyle w:val="709"/>
        <w:pBdr/>
        <w:spacing/>
        <w:ind/>
        <w:rPr>
          <w:highlight w:val="none"/>
        </w:rPr>
      </w:pPr>
      <w:r/>
      <w:bookmarkStart w:id="30" w:name="_Toc30"/>
      <w:r>
        <w:rPr>
          <w:highlight w:val="none"/>
        </w:rPr>
        <w:t xml:space="preserve">Tecnológico</w:t>
      </w:r>
      <w:r/>
      <w:bookmarkEnd w:id="30"/>
      <w:r/>
      <w:r>
        <w:rPr>
          <w:highlight w:val="none"/>
        </w:rPr>
      </w:r>
    </w:p>
    <w:p>
      <w:pPr>
        <w:pStyle w:val="885"/>
        <w:pBdr/>
        <w:spacing/>
        <w:ind/>
        <w:rPr>
          <w:highlight w:val="none"/>
        </w:rPr>
      </w:pPr>
      <w:r/>
      <w:r>
        <w:t xml:space="preserve">Las innovaciones tecnológicas en el desarrollo de videojuegos están en constante evolución.</w:t>
      </w:r>
      <w:r/>
      <w:r/>
    </w:p>
    <w:p>
      <w:pPr>
        <w:pStyle w:val="885"/>
        <w:pBdr/>
        <w:spacing/>
        <w:ind/>
        <w:rPr/>
      </w:pPr>
      <w:r>
        <w:rPr>
          <w:highlight w:val="none"/>
        </w:rPr>
      </w:r>
      <w:r>
        <w:rPr>
          <w:highlight w:val="none"/>
        </w:rPr>
      </w:r>
    </w:p>
    <w:p>
      <w:pPr>
        <w:pStyle w:val="709"/>
        <w:pBdr/>
        <w:spacing/>
        <w:ind/>
        <w:rPr/>
      </w:pPr>
      <w:r/>
      <w:bookmarkStart w:id="31" w:name="_Toc31"/>
      <w:r>
        <w:rPr>
          <w:highlight w:val="none"/>
        </w:rPr>
        <w:t xml:space="preserve">Medioambiental</w:t>
      </w:r>
      <w:r/>
      <w:bookmarkEnd w:id="31"/>
      <w:r/>
      <w:r>
        <w:rPr>
          <w:highlight w:val="none"/>
        </w:rPr>
      </w:r>
    </w:p>
    <w:p>
      <w:pPr>
        <w:pStyle w:val="885"/>
        <w:pBdr/>
        <w:spacing/>
        <w:ind/>
        <w:rPr/>
      </w:pPr>
      <w:r/>
      <w:r>
        <w:t xml:space="preserve">La industria de los videojuegos no tiene un impacto significativo en el medio ambiente. </w:t>
      </w:r>
      <w:r/>
      <w:r/>
    </w:p>
    <w:p>
      <w:pPr>
        <w:pBdr/>
        <w:spacing/>
        <w:ind/>
        <w:rPr/>
      </w:pPr>
      <w:r/>
      <w:r/>
    </w:p>
    <w:p>
      <w:pPr>
        <w:pBdr/>
        <w:spacing/>
        <w:ind/>
        <w:rPr/>
      </w:pPr>
      <w:r/>
      <w:r/>
    </w:p>
    <w:p>
      <w:pPr>
        <w:pStyle w:val="707"/>
        <w:pBdr/>
        <w:spacing/>
        <w:ind/>
        <w:rPr>
          <w:highlight w:val="none"/>
        </w:rPr>
      </w:pPr>
      <w:r/>
      <w:bookmarkStart w:id="32" w:name="_Toc32"/>
      <w:r>
        <w:rPr>
          <w:highlight w:val="none"/>
        </w:rPr>
        <w:t xml:space="preserve">Microentorno</w:t>
      </w:r>
      <w:r/>
      <w:bookmarkEnd w:id="32"/>
      <w:r/>
      <w:r>
        <w:rPr>
          <w:highlight w:val="none"/>
        </w:rPr>
      </w:r>
    </w:p>
    <w:p>
      <w:pPr>
        <w:pStyle w:val="709"/>
        <w:pBdr/>
        <w:spacing/>
        <w:ind/>
        <w:rPr>
          <w:highlight w:val="none"/>
        </w:rPr>
      </w:pPr>
      <w:r/>
      <w:bookmarkStart w:id="33" w:name="_Toc33"/>
      <w:r>
        <w:rPr>
          <w:highlight w:val="none"/>
        </w:rPr>
        <w:t xml:space="preserve">Cliente</w:t>
      </w:r>
      <w:r/>
      <w:bookmarkEnd w:id="33"/>
      <w:r/>
      <w:r>
        <w:rPr>
          <w:highlight w:val="none"/>
        </w:rPr>
      </w:r>
    </w:p>
    <w:p>
      <w:pPr>
        <w:pStyle w:val="885"/>
        <w:pBdr/>
        <w:spacing/>
        <w:ind/>
        <w:rPr>
          <w:highlight w:val="none"/>
        </w:rPr>
      </w:pPr>
      <w:r/>
      <w:r>
        <w:t xml:space="preserve">Los videojuegos son populares entre personas de todas las edades, pero el grupo de edad que más juega a videojuegos en España con los jóvenes de entre 16 y 24 años. Según HobbyConsolas, en 2018 el número de españoles que consumen videojuegos superó los 16 </w:t>
      </w:r>
      <w:r>
        <w:t xml:space="preserve">millones, lo que representa aproximadamente la mitad de la población activa entre 6 y 64 años.</w:t>
      </w:r>
      <w:r/>
      <w:r/>
    </w:p>
    <w:p>
      <w:pPr>
        <w:pStyle w:val="885"/>
        <w:pBdr/>
        <w:spacing/>
        <w:ind/>
        <w:rPr/>
      </w:pPr>
      <w:r>
        <w:rPr>
          <w:highlight w:val="none"/>
        </w:rPr>
      </w:r>
      <w:r>
        <w:rPr>
          <w:highlight w:val="none"/>
        </w:rPr>
      </w:r>
    </w:p>
    <w:p>
      <w:pPr>
        <w:pStyle w:val="709"/>
        <w:pBdr/>
        <w:spacing/>
        <w:ind/>
        <w:rPr>
          <w:highlight w:val="none"/>
        </w:rPr>
      </w:pPr>
      <w:r/>
      <w:bookmarkStart w:id="34" w:name="_Toc34"/>
      <w:r/>
      <w:r>
        <w:rPr>
          <w:highlight w:val="none"/>
        </w:rPr>
        <w:t xml:space="preserve">Competencia</w:t>
      </w:r>
      <w:r/>
      <w:bookmarkEnd w:id="34"/>
      <w:r/>
      <w:r>
        <w:rPr>
          <w:highlight w:val="none"/>
        </w:rPr>
      </w:r>
    </w:p>
    <w:p>
      <w:pPr>
        <w:pStyle w:val="885"/>
        <w:numPr>
          <w:ilvl w:val="0"/>
          <w:numId w:val="9"/>
        </w:numPr>
        <w:pBdr/>
        <w:spacing/>
        <w:ind/>
        <w:rPr/>
      </w:pPr>
      <w:r/>
      <w:r>
        <w:t xml:space="preserve"> Mercury Steam Entertainment S.L.</w:t>
      </w:r>
      <w:r/>
    </w:p>
    <w:p>
      <w:pPr>
        <w:pStyle w:val="885"/>
        <w:numPr>
          <w:ilvl w:val="0"/>
          <w:numId w:val="9"/>
        </w:numPr>
        <w:pBdr/>
        <w:spacing/>
        <w:ind/>
        <w:rPr/>
      </w:pPr>
      <w:r>
        <w:t xml:space="preserve">Digital Legends Entertainment S.L.</w:t>
      </w:r>
      <w:r/>
    </w:p>
    <w:p>
      <w:pPr>
        <w:pStyle w:val="885"/>
        <w:numPr>
          <w:ilvl w:val="0"/>
          <w:numId w:val="9"/>
        </w:numPr>
        <w:pBdr/>
        <w:spacing/>
        <w:ind/>
        <w:rPr/>
      </w:pPr>
      <w:r>
        <w:t xml:space="preserve">Novarama Technology S.L. </w:t>
      </w:r>
      <w:r/>
      <w:r/>
      <w:r>
        <w:rPr>
          <w:highlight w:val="none"/>
        </w:rPr>
      </w:r>
      <w:r>
        <w:rPr>
          <w:highlight w:val="none"/>
        </w:rPr>
      </w:r>
      <w:r/>
    </w:p>
    <w:p>
      <w:pPr>
        <w:pStyle w:val="709"/>
        <w:pBdr/>
        <w:spacing/>
        <w:ind/>
        <w:rPr>
          <w:highlight w:val="none"/>
        </w:rPr>
      </w:pPr>
      <w:r/>
      <w:bookmarkStart w:id="35" w:name="_Toc35"/>
      <w:r/>
      <w:r>
        <w:rPr>
          <w:highlight w:val="none"/>
        </w:rPr>
        <w:t xml:space="preserve">Proveedores</w:t>
      </w:r>
      <w:r/>
      <w:bookmarkEnd w:id="35"/>
      <w:r/>
      <w:r>
        <w:rPr>
          <w:highlight w:val="none"/>
        </w:rPr>
      </w:r>
    </w:p>
    <w:p>
      <w:pPr>
        <w:pStyle w:val="885"/>
        <w:numPr>
          <w:ilvl w:val="0"/>
          <w:numId w:val="8"/>
        </w:numPr>
        <w:pBdr/>
        <w:spacing/>
        <w:ind/>
        <w:rPr>
          <w14:ligatures w14:val="none"/>
        </w:rPr>
      </w:pPr>
      <w:r/>
      <w:r>
        <w:t xml:space="preserve"> ARIX Distribuciones</w:t>
      </w:r>
      <w:r/>
    </w:p>
    <w:p>
      <w:pPr>
        <w:pStyle w:val="885"/>
        <w:numPr>
          <w:ilvl w:val="0"/>
          <w:numId w:val="8"/>
        </w:numPr>
        <w:pBdr/>
        <w:spacing/>
        <w:ind/>
        <w:rPr>
          <w14:ligatures w14:val="none"/>
        </w:rPr>
      </w:pPr>
      <w:r>
        <w:t xml:space="preserve">AEVI (Asociación Española de Videojuegos)</w:t>
      </w:r>
      <w:r/>
    </w:p>
    <w:p>
      <w:pPr>
        <w:pStyle w:val="885"/>
        <w:numPr>
          <w:ilvl w:val="0"/>
          <w:numId w:val="8"/>
        </w:numPr>
        <w:pBdr/>
        <w:spacing/>
        <w:ind/>
        <w:rPr>
          <w14:ligatures w14:val="none"/>
        </w:rPr>
      </w:pPr>
      <w:r>
        <w:t xml:space="preserve">Videojuegos S.L. </w:t>
      </w:r>
      <w:r/>
      <w:r/>
    </w:p>
    <w:p>
      <w:pPr>
        <w:pBdr/>
        <w:spacing/>
        <w:ind w:firstLine="0" w:left="0"/>
        <w:rPr/>
      </w:pPr>
      <w:r>
        <w:rPr>
          <w:highlight w:val="none"/>
        </w:rPr>
      </w:r>
      <w:r>
        <w:rPr>
          <w:highlight w:val="none"/>
        </w:rPr>
      </w:r>
    </w:p>
    <w:p>
      <w:pPr>
        <w:pStyle w:val="709"/>
        <w:pBdr/>
        <w:spacing/>
        <w:ind/>
        <w:rPr>
          <w:highlight w:val="none"/>
        </w:rPr>
      </w:pPr>
      <w:r/>
      <w:bookmarkStart w:id="36" w:name="_Toc36"/>
      <w:r>
        <w:rPr>
          <w:highlight w:val="none"/>
        </w:rPr>
        <w:t xml:space="preserve">Productos sustitutivos</w:t>
      </w:r>
      <w:r/>
      <w:bookmarkEnd w:id="36"/>
      <w:r/>
      <w:r>
        <w:rPr>
          <w:highlight w:val="none"/>
        </w:rPr>
      </w:r>
    </w:p>
    <w:p>
      <w:pPr>
        <w:pStyle w:val="885"/>
        <w:pBdr/>
        <w:spacing/>
        <w:ind/>
        <w:rPr>
          <w:highlight w:val="none"/>
        </w:rPr>
      </w:pPr>
      <w:r/>
      <w:r>
        <w:t xml:space="preserve">Algunos productos sustitutivos pueden ser los juegos de mesa, los libros o las películas.</w:t>
      </w:r>
      <w:r/>
      <w:r/>
    </w:p>
    <w:p>
      <w:pPr>
        <w:pStyle w:val="885"/>
        <w:pBdr/>
        <w:spacing/>
        <w:ind/>
        <w:rPr/>
      </w:pPr>
      <w:r>
        <w:rPr>
          <w:highlight w:val="none"/>
        </w:rPr>
      </w:r>
      <w:r>
        <w:rPr>
          <w:highlight w:val="none"/>
        </w:rPr>
      </w:r>
    </w:p>
    <w:p>
      <w:pPr>
        <w:pStyle w:val="707"/>
        <w:pBdr/>
        <w:spacing/>
        <w:ind/>
        <w:rPr>
          <w:highlight w:val="none"/>
        </w:rPr>
      </w:pPr>
      <w:r/>
      <w:bookmarkStart w:id="37" w:name="_Toc37"/>
      <w:r>
        <w:rPr>
          <w:highlight w:val="none"/>
        </w:rPr>
        <w:t xml:space="preserve">Análisis DAFO</w:t>
      </w:r>
      <w:r/>
      <w:bookmarkEnd w:id="37"/>
      <w:r/>
      <w:r>
        <w:rPr>
          <w:highlight w:val="none"/>
        </w:rPr>
      </w:r>
    </w:p>
    <w:p>
      <w:pPr>
        <w:pStyle w:val="709"/>
        <w:pBdr/>
        <w:spacing/>
        <w:ind/>
        <w:rPr>
          <w:highlight w:val="none"/>
        </w:rPr>
      </w:pPr>
      <w:r/>
      <w:bookmarkStart w:id="38" w:name="_Toc38"/>
      <w:r>
        <w:t xml:space="preserve">Debilidades</w:t>
      </w:r>
      <w:r/>
      <w:bookmarkEnd w:id="38"/>
      <w:r/>
      <w:r/>
    </w:p>
    <w:p>
      <w:pPr>
        <w:pStyle w:val="885"/>
        <w:numPr>
          <w:ilvl w:val="0"/>
          <w:numId w:val="10"/>
        </w:numPr>
        <w:pBdr/>
        <w:spacing/>
        <w:ind/>
        <w:rPr/>
      </w:pPr>
      <w:r/>
      <w:r>
        <w:t xml:space="preserve">Falta de experiencia</w:t>
      </w:r>
      <w:r/>
    </w:p>
    <w:p>
      <w:pPr>
        <w:pStyle w:val="885"/>
        <w:numPr>
          <w:ilvl w:val="0"/>
          <w:numId w:val="10"/>
        </w:numPr>
        <w:pBdr/>
        <w:spacing/>
        <w:ind/>
        <w:rPr/>
      </w:pPr>
      <w:r>
        <w:t xml:space="preserve">Ausencia de capital</w:t>
      </w:r>
      <w:r/>
    </w:p>
    <w:p>
      <w:pPr>
        <w:pStyle w:val="885"/>
        <w:numPr>
          <w:ilvl w:val="0"/>
          <w:numId w:val="10"/>
        </w:numPr>
        <w:pBdr/>
        <w:spacing/>
        <w:ind/>
        <w:rPr/>
      </w:pPr>
      <w:r>
        <w:t xml:space="preserve">Plantilla poco cualificada</w:t>
      </w:r>
      <w:r/>
      <w:r/>
    </w:p>
    <w:p>
      <w:pPr>
        <w:pStyle w:val="709"/>
        <w:pBdr/>
        <w:spacing/>
        <w:ind/>
        <w:rPr>
          <w:highlight w:val="none"/>
        </w:rPr>
      </w:pPr>
      <w:r/>
      <w:bookmarkStart w:id="39" w:name="_Toc39"/>
      <w:r>
        <w:rPr>
          <w:highlight w:val="none"/>
        </w:rPr>
        <w:t xml:space="preserve">Amenazas</w:t>
      </w:r>
      <w:r/>
      <w:bookmarkEnd w:id="39"/>
      <w:r/>
      <w:r>
        <w:rPr>
          <w:highlight w:val="none"/>
        </w:rPr>
      </w:r>
    </w:p>
    <w:p>
      <w:pPr>
        <w:pStyle w:val="885"/>
        <w:numPr>
          <w:ilvl w:val="0"/>
          <w:numId w:val="11"/>
        </w:numPr>
        <w:pBdr/>
        <w:spacing/>
        <w:ind/>
        <w:rPr/>
      </w:pPr>
      <w:r/>
      <w:r>
        <w:t xml:space="preserve">Alta competencia</w:t>
      </w:r>
      <w:r/>
    </w:p>
    <w:p>
      <w:pPr>
        <w:pStyle w:val="885"/>
        <w:numPr>
          <w:ilvl w:val="0"/>
          <w:numId w:val="11"/>
        </w:numPr>
        <w:pBdr/>
        <w:spacing/>
        <w:ind/>
        <w:rPr/>
      </w:pPr>
      <w:r>
        <w:t xml:space="preserve">Cambios en las tendencias</w:t>
      </w:r>
      <w:r/>
    </w:p>
    <w:p>
      <w:pPr>
        <w:pStyle w:val="885"/>
        <w:numPr>
          <w:ilvl w:val="0"/>
          <w:numId w:val="11"/>
        </w:numPr>
        <w:pBdr/>
        <w:spacing/>
        <w:ind/>
        <w:rPr/>
      </w:pPr>
      <w:r>
        <w:t xml:space="preserve">Cambios en las tecnologías</w:t>
      </w:r>
      <w:r/>
      <w:r/>
    </w:p>
    <w:p>
      <w:pPr>
        <w:pStyle w:val="709"/>
        <w:pBdr/>
        <w:spacing/>
        <w:ind/>
        <w:rPr>
          <w:highlight w:val="none"/>
        </w:rPr>
      </w:pPr>
      <w:r/>
      <w:bookmarkStart w:id="40" w:name="_Toc40"/>
      <w:r>
        <w:rPr>
          <w:highlight w:val="none"/>
        </w:rPr>
        <w:t xml:space="preserve">Fortalezas</w:t>
      </w:r>
      <w:r/>
      <w:bookmarkEnd w:id="40"/>
      <w:r/>
      <w:r>
        <w:rPr>
          <w:highlight w:val="none"/>
        </w:rPr>
      </w:r>
    </w:p>
    <w:p>
      <w:pPr>
        <w:pStyle w:val="885"/>
        <w:numPr>
          <w:ilvl w:val="0"/>
          <w:numId w:val="12"/>
        </w:numPr>
        <w:pBdr/>
        <w:spacing/>
        <w:ind/>
        <w:rPr/>
      </w:pPr>
      <w:r/>
      <w:r>
        <w:t xml:space="preserve">Conocimiento del sector</w:t>
      </w:r>
      <w:r/>
    </w:p>
    <w:p>
      <w:pPr>
        <w:pStyle w:val="885"/>
        <w:numPr>
          <w:ilvl w:val="0"/>
          <w:numId w:val="12"/>
        </w:numPr>
        <w:pBdr/>
        <w:spacing/>
        <w:ind/>
        <w:rPr/>
      </w:pPr>
      <w:r>
        <w:t xml:space="preserve">Capacidad para innovar</w:t>
      </w:r>
      <w:r/>
      <w:r/>
    </w:p>
    <w:p>
      <w:pPr>
        <w:pBdr/>
        <w:shd w:val="nil"/>
        <w:spacing/>
        <w:ind/>
        <w:rPr>
          <w:highlight w:val="none"/>
        </w:rPr>
      </w:pPr>
      <w:r>
        <w:rPr>
          <w:highlight w:val="none"/>
        </w:rPr>
        <w:br w:type="page" w:clear="all"/>
      </w:r>
      <w:r>
        <w:rPr>
          <w:highlight w:val="none"/>
        </w:rPr>
      </w:r>
    </w:p>
    <w:p>
      <w:pPr>
        <w:pStyle w:val="709"/>
        <w:pBdr/>
        <w:spacing/>
        <w:ind/>
        <w:rPr>
          <w:highlight w:val="none"/>
        </w:rPr>
      </w:pPr>
      <w:r/>
      <w:bookmarkStart w:id="41" w:name="_Toc41"/>
      <w:r>
        <w:rPr>
          <w:highlight w:val="none"/>
        </w:rPr>
        <w:t xml:space="preserve">Oportunidades</w:t>
      </w:r>
      <w:r/>
      <w:bookmarkEnd w:id="41"/>
      <w:r/>
      <w:r>
        <w:rPr>
          <w:highlight w:val="none"/>
        </w:rPr>
      </w:r>
    </w:p>
    <w:p>
      <w:pPr>
        <w:pStyle w:val="885"/>
        <w:numPr>
          <w:ilvl w:val="0"/>
          <w:numId w:val="13"/>
        </w:numPr>
        <w:pBdr/>
        <w:spacing/>
        <w:ind/>
        <w:rPr/>
      </w:pPr>
      <w:r/>
      <w:r>
        <w:t xml:space="preserve">Mercado con posibilidades de crecer</w:t>
      </w:r>
      <w:r/>
    </w:p>
    <w:p>
      <w:pPr>
        <w:pStyle w:val="885"/>
        <w:numPr>
          <w:ilvl w:val="0"/>
          <w:numId w:val="13"/>
        </w:numPr>
        <w:pBdr/>
        <w:spacing/>
        <w:ind/>
        <w:rPr/>
      </w:pPr>
      <w:r>
        <w:t xml:space="preserve">Aumento de la demanda </w:t>
      </w:r>
      <w:r/>
      <w:r/>
    </w:p>
    <w:p>
      <w:pPr>
        <w:pBdr/>
        <w:spacing/>
        <w:ind/>
        <w:rPr/>
      </w:pPr>
      <w:r>
        <w:rPr>
          <w:highlight w:val="none"/>
        </w:rPr>
      </w:r>
      <w:r>
        <w:rPr>
          <w:highlight w:val="none"/>
        </w:rPr>
      </w:r>
    </w:p>
    <w:p>
      <w:pPr>
        <w:pStyle w:val="707"/>
        <w:pBdr/>
        <w:spacing/>
        <w:ind/>
        <w:rPr/>
      </w:pPr>
      <w:r/>
      <w:bookmarkStart w:id="42" w:name="_Toc42"/>
      <w:r>
        <w:rPr>
          <w:highlight w:val="none"/>
        </w:rPr>
        <w:t xml:space="preserve">Estrategia CAME</w:t>
      </w:r>
      <w:r/>
      <w:bookmarkEnd w:id="42"/>
      <w:r/>
      <w:r>
        <w:rPr>
          <w:highlight w:val="none"/>
        </w:rPr>
      </w:r>
    </w:p>
    <w:p>
      <w:pPr>
        <w:pStyle w:val="709"/>
        <w:pBdr/>
        <w:spacing/>
        <w:ind/>
        <w:rPr>
          <w:highlight w:val="none"/>
        </w:rPr>
      </w:pPr>
      <w:r/>
      <w:bookmarkStart w:id="43" w:name="_Toc43"/>
      <w:r>
        <w:t xml:space="preserve">Corregir debilidades</w:t>
      </w:r>
      <w:r/>
      <w:bookmarkEnd w:id="43"/>
      <w:r/>
      <w:r/>
    </w:p>
    <w:p>
      <w:pPr>
        <w:pStyle w:val="885"/>
        <w:numPr>
          <w:ilvl w:val="0"/>
          <w:numId w:val="14"/>
        </w:numPr>
        <w:pBdr/>
        <w:spacing/>
        <w:ind/>
        <w:rPr/>
      </w:pPr>
      <w:r/>
      <w:r>
        <w:t xml:space="preserve">Puedo contratar a expertos del desarrollo de videojuegos o asociarme con empresas con experiencia.</w:t>
      </w:r>
      <w:r/>
    </w:p>
    <w:p>
      <w:pPr>
        <w:pStyle w:val="885"/>
        <w:numPr>
          <w:ilvl w:val="0"/>
          <w:numId w:val="14"/>
        </w:numPr>
        <w:pBdr/>
        <w:spacing/>
        <w:ind/>
        <w:rPr/>
      </w:pPr>
      <w:r>
        <w:t xml:space="preserve">Puedo buscar financiación externa (préstamos o inversores) o reducir los costes de producción.</w:t>
      </w:r>
      <w:r/>
    </w:p>
    <w:p>
      <w:pPr>
        <w:pStyle w:val="885"/>
        <w:numPr>
          <w:ilvl w:val="0"/>
          <w:numId w:val="14"/>
        </w:numPr>
        <w:pBdr/>
        <w:spacing/>
        <w:ind/>
        <w:rPr/>
      </w:pPr>
      <w:r>
        <w:t xml:space="preserve">Puedo contratar a personal especializado o proporcionar </w:t>
      </w:r>
      <w:r>
        <w:t xml:space="preserve">formación al personal.</w:t>
      </w:r>
      <w:r/>
      <w:r/>
    </w:p>
    <w:p>
      <w:pPr>
        <w:pStyle w:val="885"/>
        <w:pBdr/>
        <w:spacing/>
        <w:ind w:firstLine="0" w:left="0"/>
        <w:rPr/>
      </w:pPr>
      <w:r>
        <w:rPr>
          <w:highlight w:val="none"/>
        </w:rPr>
      </w:r>
      <w:r>
        <w:rPr>
          <w:highlight w:val="none"/>
        </w:rPr>
      </w:r>
    </w:p>
    <w:p>
      <w:pPr>
        <w:pStyle w:val="709"/>
        <w:pBdr/>
        <w:spacing/>
        <w:ind/>
        <w:rPr>
          <w:highlight w:val="none"/>
        </w:rPr>
      </w:pPr>
      <w:r/>
      <w:bookmarkStart w:id="44" w:name="_Toc44"/>
      <w:r>
        <w:rPr>
          <w:highlight w:val="none"/>
        </w:rPr>
        <w:t xml:space="preserve">Afrontar amenazar</w:t>
      </w:r>
      <w:r/>
      <w:bookmarkEnd w:id="44"/>
      <w:r/>
      <w:r>
        <w:rPr>
          <w:highlight w:val="none"/>
        </w:rPr>
      </w:r>
    </w:p>
    <w:p>
      <w:pPr>
        <w:pStyle w:val="885"/>
        <w:numPr>
          <w:ilvl w:val="0"/>
          <w:numId w:val="15"/>
        </w:numPr>
        <w:pBdr/>
        <w:spacing/>
        <w:ind/>
        <w:rPr/>
      </w:pPr>
      <w:r/>
      <w:r>
        <w:t xml:space="preserve">Me puedo diferenciar de la competencia creando juegos únicos o innovando constantemente.</w:t>
      </w:r>
      <w:r/>
    </w:p>
    <w:p>
      <w:pPr>
        <w:pStyle w:val="885"/>
        <w:numPr>
          <w:ilvl w:val="0"/>
          <w:numId w:val="15"/>
        </w:numPr>
        <w:pBdr/>
        <w:spacing/>
        <w:ind/>
        <w:rPr/>
      </w:pPr>
      <w:r>
        <w:t xml:space="preserve">Puedo analizar las tendencias actuales y futuras y adaptarme a ellas.</w:t>
      </w:r>
      <w:r/>
    </w:p>
    <w:p>
      <w:pPr>
        <w:pStyle w:val="885"/>
        <w:numPr>
          <w:ilvl w:val="0"/>
          <w:numId w:val="15"/>
        </w:numPr>
        <w:pBdr/>
        <w:spacing/>
        <w:ind/>
        <w:rPr/>
      </w:pPr>
      <w:r>
        <w:t xml:space="preserve">Puedo estar al tanto de avances tecnológicos y adaptarme a ellos.</w:t>
      </w:r>
      <w:r/>
      <w:r/>
    </w:p>
    <w:p>
      <w:pPr>
        <w:pBdr/>
        <w:spacing/>
        <w:ind/>
        <w:rPr/>
      </w:pPr>
      <w:r/>
      <w:r/>
    </w:p>
    <w:p>
      <w:pPr>
        <w:pStyle w:val="709"/>
        <w:pBdr/>
        <w:spacing/>
        <w:ind/>
        <w:rPr>
          <w:highlight w:val="none"/>
        </w:rPr>
      </w:pPr>
      <w:r/>
      <w:bookmarkStart w:id="45" w:name="_Toc45"/>
      <w:r>
        <w:rPr>
          <w:highlight w:val="none"/>
        </w:rPr>
        <w:t xml:space="preserve">Mantener fortalezas</w:t>
      </w:r>
      <w:r/>
      <w:bookmarkEnd w:id="45"/>
      <w:r/>
      <w:r>
        <w:rPr>
          <w:highlight w:val="none"/>
        </w:rPr>
      </w:r>
    </w:p>
    <w:p>
      <w:pPr>
        <w:pStyle w:val="885"/>
        <w:numPr>
          <w:ilvl w:val="0"/>
          <w:numId w:val="16"/>
        </w:numPr>
        <w:pBdr/>
        <w:spacing/>
        <w:ind/>
        <w:rPr/>
      </w:pPr>
      <w:r/>
      <w:r>
        <w:t xml:space="preserve">Puedo mantener el conocimiento del mercado con investigación constante y participación en eventos.</w:t>
      </w:r>
      <w:r/>
    </w:p>
    <w:p>
      <w:pPr>
        <w:pStyle w:val="885"/>
        <w:numPr>
          <w:ilvl w:val="0"/>
          <w:numId w:val="16"/>
        </w:numPr>
        <w:pBdr/>
        <w:spacing/>
        <w:ind/>
        <w:rPr/>
      </w:pPr>
      <w:r>
        <w:t xml:space="preserve">Puedo mantener la capacidad de innovación contratando personal creativo y promoviendo un ambiente de trabajo creativo.</w:t>
      </w:r>
      <w:r/>
      <w:r/>
    </w:p>
    <w:p>
      <w:pPr>
        <w:pBdr/>
        <w:spacing/>
        <w:ind/>
        <w:rPr/>
      </w:pPr>
      <w:r/>
      <w:r/>
    </w:p>
    <w:p>
      <w:pPr>
        <w:pStyle w:val="709"/>
        <w:pBdr/>
        <w:spacing/>
        <w:ind/>
        <w:rPr/>
      </w:pPr>
      <w:r/>
      <w:bookmarkStart w:id="46" w:name="_Toc46"/>
      <w:r>
        <w:rPr>
          <w:highlight w:val="none"/>
        </w:rPr>
        <w:t xml:space="preserve">Explotar oportunidades</w:t>
      </w:r>
      <w:r/>
      <w:bookmarkEnd w:id="46"/>
      <w:r/>
      <w:r>
        <w:rPr>
          <w:highlight w:val="none"/>
        </w:rPr>
      </w:r>
    </w:p>
    <w:p>
      <w:pPr>
        <w:pStyle w:val="885"/>
        <w:numPr>
          <w:ilvl w:val="0"/>
          <w:numId w:val="17"/>
        </w:numPr>
        <w:pBdr/>
        <w:spacing/>
        <w:ind/>
        <w:rPr/>
      </w:pPr>
      <w:r/>
      <w:r>
        <w:t xml:space="preserve">Se puede explotar el crecimiento del mercado mediante la creación de juegos para móviles.</w:t>
      </w:r>
      <w:r/>
    </w:p>
    <w:p>
      <w:pPr>
        <w:pStyle w:val="885"/>
        <w:numPr>
          <w:ilvl w:val="0"/>
          <w:numId w:val="17"/>
        </w:numPr>
        <w:pBdr/>
        <w:spacing/>
        <w:ind/>
        <w:rPr/>
      </w:pPr>
      <w:r>
        <w:t xml:space="preserve">Se puede explotar el aumento de demanda mediante la creación de juegos para una amplia variedad de plataformas.</w:t>
      </w:r>
      <w:r/>
      <w:r/>
    </w:p>
    <w:p>
      <w:pPr>
        <w:pBdr/>
        <w:spacing/>
        <w:ind/>
        <w:rPr/>
      </w:pPr>
      <w:r/>
      <w:r/>
    </w:p>
    <w:p>
      <w:pPr>
        <w:pStyle w:val="705"/>
        <w:pBdr/>
        <w:spacing/>
        <w:ind/>
        <w:rPr>
          <w:highlight w:val="none"/>
          <w14:ligatures w14:val="none"/>
        </w:rPr>
      </w:pPr>
      <w:r/>
      <w:bookmarkStart w:id="47" w:name="_Toc47"/>
      <w:r>
        <w:rPr>
          <w:highlight w:val="none"/>
        </w:rPr>
        <w:t xml:space="preserve">Actividad 4</w:t>
      </w:r>
      <w:r/>
      <w:bookmarkEnd w:id="47"/>
      <w:r/>
      <w:r>
        <w:rPr>
          <w:highlight w:val="none"/>
        </w:rPr>
      </w:r>
    </w:p>
    <w:p>
      <w:pPr>
        <w:pStyle w:val="707"/>
        <w:pBdr/>
        <w:spacing/>
        <w:ind/>
        <w:rPr>
          <w:highlight w:val="none"/>
        </w:rPr>
      </w:pPr>
      <w:r/>
      <w:bookmarkStart w:id="48" w:name="_Toc48"/>
      <w:r>
        <w:t xml:space="preserve">Logotipo</w:t>
      </w:r>
      <w:r/>
      <w:bookmarkEnd w:id="48"/>
      <w:r/>
      <w:r/>
    </w:p>
    <w:p>
      <w:pPr>
        <w:pBdr/>
        <w:spacing/>
        <w:ind/>
        <w:jc w:val="center"/>
        <w:rPr/>
      </w:pPr>
      <w:r/>
      <w:r>
        <mc:AlternateContent>
          <mc:Choice Requires="wpg">
            <w:drawing>
              <wp:inline xmlns:wp="http://schemas.openxmlformats.org/drawingml/2006/wordprocessingDrawing" distT="0" distB="0" distL="0" distR="0">
                <wp:extent cx="2880000" cy="28836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1524" name=""/>
                        <pic:cNvPicPr>
                          <a:picLocks noChangeAspect="1"/>
                        </pic:cNvPicPr>
                        <pic:nvPr/>
                      </pic:nvPicPr>
                      <pic:blipFill>
                        <a:blip r:embed="rId25"/>
                        <a:stretch/>
                      </pic:blipFill>
                      <pic:spPr bwMode="auto">
                        <a:xfrm rot="0" flipH="0" flipV="0">
                          <a:off x="0" y="0"/>
                          <a:ext cx="2880000" cy="2883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6.77pt;height:227.06pt;mso-wrap-distance-left:0.00pt;mso-wrap-distance-top:0.00pt;mso-wrap-distance-right:0.00pt;mso-wrap-distance-bottom:0.00pt;rotation:0;z-index:1;" stroked="false">
                <v:imagedata r:id="rId25" o:title=""/>
                <o:lock v:ext="edit" rotation="t"/>
              </v:shape>
            </w:pict>
          </mc:Fallback>
        </mc:AlternateContent>
      </w:r>
      <w:r/>
      <w:r/>
    </w:p>
    <w:p>
      <w:pPr>
        <w:pStyle w:val="707"/>
        <w:pBdr/>
        <w:spacing/>
        <w:ind/>
        <w:rPr>
          <w:highlight w:val="none"/>
        </w:rPr>
      </w:pPr>
      <w:r/>
      <w:bookmarkStart w:id="49" w:name="_Toc49"/>
      <w:r>
        <w:rPr>
          <w:highlight w:val="none"/>
        </w:rPr>
        <w:t xml:space="preserve">Localización</w:t>
      </w:r>
      <w:r/>
      <w:bookmarkEnd w:id="49"/>
      <w:r/>
      <w:r>
        <w:rPr>
          <w:highlight w:val="none"/>
        </w:rPr>
      </w:r>
    </w:p>
    <w:p>
      <w:pPr>
        <w:pStyle w:val="885"/>
        <w:pBdr/>
        <w:spacing/>
        <w:ind/>
        <w:rPr/>
      </w:pPr>
      <w:r/>
      <w:r>
        <w:t xml:space="preserve">Mi empresa estaría ubicada en el sector servicios. Los costes del local serían relativamente bajos, ya que tengo pensado que los trabajadores puedan teletrabajar el 100%, así no necesitaría una oficina muy grande. Al ser una empresa de videojuegos la zona </w:t>
      </w:r>
      <w:r>
        <w:t xml:space="preserve">a la que puedo ofrecer mi producto es todo el mundo, y la demanda de videojuegos es alta.</w:t>
      </w:r>
      <w:r/>
    </w:p>
    <w:p>
      <w:pPr>
        <w:pStyle w:val="885"/>
        <w:pBdr/>
        <w:spacing/>
        <w:ind/>
        <w:rPr/>
      </w:pPr>
      <w:r>
        <w:t xml:space="preserve">La competencia en este sector es alta. El aspecto de las comunicaciones es sencillo, pues se pueden distribuir los productos online.</w:t>
      </w:r>
      <w:r/>
    </w:p>
    <w:p>
      <w:pPr>
        <w:pStyle w:val="885"/>
        <w:pBdr/>
        <w:spacing/>
        <w:ind/>
        <w:rPr/>
      </w:pPr>
      <w:r>
        <w:t xml:space="preserve">En materia de recursos humanos es</w:t>
      </w:r>
      <w:r>
        <w:t xml:space="preserve"> necesario contar con gente con experiencia en diseño y testing, entre otros aspectos.</w:t>
      </w:r>
      <w:r/>
      <w:r/>
    </w:p>
    <w:p>
      <w:pPr>
        <w:pBdr/>
        <w:spacing/>
        <w:ind/>
        <w:rPr/>
      </w:pPr>
      <w:r/>
      <w:r/>
    </w:p>
    <w:p>
      <w:pPr>
        <w:pStyle w:val="707"/>
        <w:pBdr/>
        <w:spacing/>
        <w:ind/>
        <w:rPr>
          <w:highlight w:val="none"/>
        </w:rPr>
      </w:pPr>
      <w:r/>
      <w:bookmarkStart w:id="50" w:name="_Toc50"/>
      <w:r>
        <w:rPr>
          <w:highlight w:val="none"/>
        </w:rPr>
        <w:t xml:space="preserve">Misión</w:t>
      </w:r>
      <w:r/>
      <w:bookmarkEnd w:id="50"/>
      <w:r/>
      <w:r>
        <w:rPr>
          <w:highlight w:val="none"/>
        </w:rPr>
      </w:r>
    </w:p>
    <w:p>
      <w:pPr>
        <w:pStyle w:val="885"/>
        <w:pBdr/>
        <w:spacing/>
        <w:ind/>
        <w:rPr/>
      </w:pPr>
      <w:r/>
      <w:r>
        <w:t xml:space="preserve">La misión de la empresa es crear buenos videojuegos que entretengan a la gente.</w:t>
      </w:r>
      <w:r/>
      <w:r/>
    </w:p>
    <w:p>
      <w:pPr>
        <w:pBdr/>
        <w:spacing/>
        <w:ind/>
        <w:rPr/>
      </w:pPr>
      <w:r/>
      <w:r/>
    </w:p>
    <w:p>
      <w:pPr>
        <w:pStyle w:val="707"/>
        <w:pBdr/>
        <w:spacing/>
        <w:ind/>
        <w:rPr>
          <w:highlight w:val="none"/>
        </w:rPr>
      </w:pPr>
      <w:r/>
      <w:bookmarkStart w:id="51" w:name="_Toc51"/>
      <w:r>
        <w:rPr>
          <w:highlight w:val="none"/>
        </w:rPr>
        <w:t xml:space="preserve">Visión</w:t>
      </w:r>
      <w:r/>
      <w:bookmarkEnd w:id="51"/>
      <w:r/>
      <w:r>
        <w:rPr>
          <w:highlight w:val="none"/>
        </w:rPr>
      </w:r>
    </w:p>
    <w:p>
      <w:pPr>
        <w:pStyle w:val="885"/>
        <w:pBdr/>
        <w:spacing/>
        <w:ind/>
        <w:rPr/>
      </w:pPr>
      <w:r/>
      <w:r>
        <w:t xml:space="preserve">La empresa está enfocada a ser un refrente en la calidad de los videojuegos.</w:t>
      </w:r>
      <w:r/>
      <w:r/>
    </w:p>
    <w:p>
      <w:pPr>
        <w:pBdr/>
        <w:spacing/>
        <w:ind/>
        <w:rPr/>
      </w:pPr>
      <w:r/>
      <w:r/>
    </w:p>
    <w:p>
      <w:pPr>
        <w:pStyle w:val="707"/>
        <w:pBdr/>
        <w:spacing/>
        <w:ind/>
        <w:rPr>
          <w:highlight w:val="none"/>
        </w:rPr>
      </w:pPr>
      <w:r/>
      <w:bookmarkStart w:id="52" w:name="_Toc52"/>
      <w:r>
        <w:rPr>
          <w:highlight w:val="none"/>
        </w:rPr>
        <w:t xml:space="preserve">Valores</w:t>
      </w:r>
      <w:r/>
      <w:bookmarkEnd w:id="52"/>
      <w:r/>
      <w:r>
        <w:rPr>
          <w:highlight w:val="none"/>
        </w:rPr>
      </w:r>
    </w:p>
    <w:p>
      <w:pPr>
        <w:pStyle w:val="885"/>
        <w:pBdr/>
        <w:spacing/>
        <w:ind/>
        <w:rPr/>
      </w:pPr>
      <w:r/>
      <w:r>
        <w:t xml:space="preserve">Respeto entre los empleados y hacia la empresa. Honestidad de los empleados hacia los clientes, proveedores y otro miembros de la empresa. Responsabilidad con las acciones y decisiones tomadas.</w:t>
      </w:r>
      <w:r/>
      <w:r/>
    </w:p>
    <w:p>
      <w:pPr>
        <w:pBdr/>
        <w:spacing/>
        <w:ind/>
        <w:rPr/>
      </w:pPr>
      <w:r/>
      <w:r/>
    </w:p>
    <w:p>
      <w:pPr>
        <w:pStyle w:val="707"/>
        <w:pBdr/>
        <w:spacing/>
        <w:ind/>
        <w:rPr/>
      </w:pPr>
      <w:r/>
      <w:bookmarkStart w:id="53" w:name="_Toc53"/>
      <w:r>
        <w:rPr>
          <w:highlight w:val="none"/>
        </w:rPr>
        <w:t xml:space="preserve">Responsabilidad Social Corporativa</w:t>
      </w:r>
      <w:r/>
      <w:bookmarkEnd w:id="53"/>
      <w:r/>
      <w:r>
        <w:rPr>
          <w:highlight w:val="none"/>
        </w:rPr>
      </w:r>
    </w:p>
    <w:p>
      <w:pPr>
        <w:pStyle w:val="885"/>
        <w:pBdr/>
        <w:spacing/>
        <w:ind/>
        <w:rPr/>
      </w:pPr>
      <w:r/>
      <w:r>
        <w:t xml:space="preserve">La empresa fomenta el teletrabajo, ayudando así a reducir las emisiones. También se acepta a todo tipo de personas, centrando en buscar talento y dar oportunidades a los más novatos.</w:t>
      </w:r>
      <w:r/>
      <w:r/>
    </w:p>
    <w:p>
      <w:pPr>
        <w:pBdr/>
        <w:spacing/>
        <w:ind/>
        <w:rPr/>
      </w:pPr>
      <w:r/>
      <w:r/>
    </w:p>
    <w:p>
      <w:pPr>
        <w:pBdr/>
        <w:spacing/>
        <w:ind/>
        <w:rPr/>
      </w:pPr>
      <w:r/>
      <w:r/>
    </w:p>
    <w:p>
      <w:pPr>
        <w:pBdr/>
        <w:shd w:val="nil"/>
        <w:spacing/>
        <w:ind/>
        <w:rPr>
          <w:highlight w:val="none"/>
        </w:rPr>
      </w:pPr>
      <w:r>
        <w:rPr>
          <w:highlight w:val="none"/>
        </w:rPr>
        <w:br w:type="page" w:clear="all"/>
      </w:r>
      <w:r>
        <w:rPr>
          <w:highlight w:val="none"/>
        </w:rPr>
      </w:r>
    </w:p>
    <w:p>
      <w:pPr>
        <w:pStyle w:val="885"/>
        <w:pBdr/>
        <w:spacing/>
        <w:ind/>
        <w:rPr>
          <w:highlight w:val="none"/>
        </w:rPr>
      </w:pPr>
      <w:r>
        <w:t xml:space="preserve">Enlace al repositorio de GitHub del proyecto:</w:t>
      </w:r>
      <w:r>
        <w:rPr>
          <w:highlight w:val="none"/>
        </w:rPr>
      </w:r>
    </w:p>
    <w:p>
      <w:pPr>
        <w:pStyle w:val="885"/>
        <w:pBdr/>
        <w:spacing/>
        <w:ind/>
        <w:rPr>
          <w:highlight w:val="none"/>
        </w:rPr>
      </w:pPr>
      <w:r>
        <w:rPr>
          <w:highlight w:val="none"/>
        </w:rPr>
      </w:r>
      <w:r>
        <w:rPr>
          <w:highlight w:val="none"/>
        </w:rPr>
      </w:r>
      <w:hyperlink r:id="rId26" w:tooltip="https://github.com/Alejandro-del-Burgo-Moya/ProyectoFinal-DAM" w:history="1">
        <w:r>
          <w:rPr>
            <w:rStyle w:val="861"/>
            <w:highlight w:val="none"/>
          </w:rPr>
          <w:t xml:space="preserve">https://github.com/Alejandro-del-Burgo-Moya/ProyectoFinal-DAM</w:t>
        </w:r>
        <w:r>
          <w:rPr>
            <w:rStyle w:val="861"/>
            <w:highlight w:val="none"/>
          </w:rPr>
        </w:r>
        <w:r>
          <w:rPr>
            <w:rStyle w:val="861"/>
            <w:highlight w:val="none"/>
          </w:rPr>
        </w:r>
      </w:hyperlink>
      <w:r>
        <w:rPr>
          <w:highlight w:val="none"/>
        </w:rPr>
      </w:r>
      <w:r>
        <w:rPr>
          <w:highlight w:val="none"/>
        </w:rPr>
      </w:r>
    </w:p>
    <w:p>
      <w:pPr>
        <w:pBdr/>
        <w:spacing/>
        <w:ind w:firstLine="709"/>
        <w:rPr/>
      </w:pPr>
      <w:r>
        <w:rPr>
          <w:highlight w:val="none"/>
        </w:rPr>
      </w:r>
      <w:r>
        <w:rPr>
          <w:highlight w:val="none"/>
        </w:r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font>
  <w:font w:name="Wingdings">
    <w:panose1 w:val="05000000000000000000"/>
  </w:font>
  <w:font w:name="Symbol">
    <w:panose1 w:val="05050102010706020507"/>
  </w:font>
  <w:font w:name="Courier New">
    <w:panose1 w:val="020703090202050204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1"/>
      <w:pBdr/>
      <w:spacing/>
      <w:ind/>
      <w:jc w:val="right"/>
      <w:rPr/>
    </w:pPr>
    <w:fldSimple w:instr="PAGE \* MERGEFORMAT">
      <w:r>
        <w:t xml:space="preserve">1</w:t>
      </w:r>
    </w:fldSimple>
    <w:r/>
    <w:r/>
  </w:p>
  <w:p>
    <w:pPr>
      <w:pStyle w:val="73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pBdr/>
      <w:spacing/>
      <w:ind w:right="0" w:firstLine="0" w:left="0"/>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1187"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r>
    <w:r>
      <w:t xml:space="preserve"> </w:t>
      <w:tab/>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pStyle w:val="703"/>
      <w:rPr/>
      <w:start w:val="1"/>
      <w:suff w:val="tab"/>
    </w:lvl>
    <w:lvl w:ilvl="1">
      <w:isLgl w:val="false"/>
      <w:lvlJc w:val="left"/>
      <w:lvlText w:val="o"/>
      <w:numFmt w:val="bullet"/>
      <w:pPr>
        <w:pBdr/>
        <w:spacing/>
        <w:ind w:hanging="360" w:left="1440"/>
      </w:pPr>
      <w:pStyle w:val="705"/>
      <w:rPr>
        <w:rFonts w:ascii="Courier New" w:hAnsi="Courier New" w:eastAsia="Courier New" w:cs="Courier New"/>
      </w:rPr>
      <w:start w:val="1"/>
      <w:suff w:val="tab"/>
    </w:lvl>
    <w:lvl w:ilvl="2">
      <w:isLgl w:val="false"/>
      <w:lvlJc w:val="right"/>
      <w:lvlText w:val="%3."/>
      <w:numFmt w:val="lowerRoman"/>
      <w:pPr>
        <w:pBdr/>
        <w:spacing/>
        <w:ind w:hanging="180" w:left="2160"/>
      </w:pPr>
      <w:pStyle w:val="707"/>
      <w:rPr/>
      <w:start w:val="1"/>
      <w:suff w:val="tab"/>
    </w:lvl>
    <w:lvl w:ilvl="3">
      <w:isLgl w:val="false"/>
      <w:lvlJc w:val="left"/>
      <w:lvlText w:val="%4."/>
      <w:numFmt w:val="decimal"/>
      <w:pPr>
        <w:pBdr/>
        <w:spacing/>
        <w:ind w:hanging="360" w:left="2880"/>
      </w:pPr>
      <w:pStyle w:val="709"/>
      <w:rPr/>
      <w:start w:val="1"/>
      <w:suff w:val="tab"/>
    </w:lvl>
    <w:lvl w:ilvl="4">
      <w:isLgl w:val="false"/>
      <w:lvlJc w:val="left"/>
      <w:lvlText w:val="%5."/>
      <w:numFmt w:val="lowerLetter"/>
      <w:pPr>
        <w:pBdr/>
        <w:spacing/>
        <w:ind w:hanging="360" w:left="3600"/>
      </w:pPr>
      <w:pStyle w:val="711"/>
      <w:rPr/>
      <w:start w:val="1"/>
      <w:suff w:val="tab"/>
    </w:lvl>
    <w:lvl w:ilvl="5">
      <w:isLgl w:val="false"/>
      <w:lvlJc w:val="right"/>
      <w:lvlText w:val="%6."/>
      <w:numFmt w:val="lowerRoman"/>
      <w:pPr>
        <w:pBdr/>
        <w:spacing/>
        <w:ind w:hanging="180" w:left="4320"/>
      </w:pPr>
      <w:pStyle w:val="713"/>
      <w:rPr/>
      <w:start w:val="1"/>
      <w:suff w:val="tab"/>
    </w:lvl>
    <w:lvl w:ilvl="6">
      <w:isLgl w:val="false"/>
      <w:lvlJc w:val="left"/>
      <w:lvlText w:val="%7."/>
      <w:numFmt w:val="decimal"/>
      <w:pPr>
        <w:pBdr/>
        <w:spacing/>
        <w:ind w:hanging="360" w:left="5040"/>
      </w:pPr>
      <w:pStyle w:val="715"/>
      <w:rPr/>
      <w:start w:val="1"/>
      <w:suff w:val="tab"/>
    </w:lvl>
    <w:lvl w:ilvl="7">
      <w:isLgl w:val="false"/>
      <w:lvlJc w:val="left"/>
      <w:lvlText w:val="%8."/>
      <w:numFmt w:val="lowerLetter"/>
      <w:pPr>
        <w:pBdr/>
        <w:spacing/>
        <w:ind w:hanging="360" w:left="5760"/>
      </w:pPr>
      <w:pStyle w:val="717"/>
      <w:rPr/>
      <w:start w:val="1"/>
      <w:suff w:val="tab"/>
    </w:lvl>
    <w:lvl w:ilvl="8">
      <w:isLgl w:val="false"/>
      <w:lvlJc w:val="right"/>
      <w:lvlText w:val="%9."/>
      <w:numFmt w:val="lowerRoman"/>
      <w:pPr>
        <w:pBdr/>
        <w:spacing/>
        <w:ind w:hanging="180" w:left="6480"/>
      </w:pPr>
      <w:pStyle w:val="719"/>
      <w:rPr/>
      <w:start w:val="1"/>
      <w:suff w:val="tab"/>
    </w:lvl>
  </w:abstractNum>
  <w:abstractNum w:abstractNumId="3">
    <w:lvl w:ilvl="0">
      <w:isLgl w:val="false"/>
      <w:lvlJc w:val="left"/>
      <w:lvlText w:val="%1."/>
      <w:numFmt w:val="decimal"/>
      <w:pPr>
        <w:pBdr/>
        <w:spacing/>
        <w:ind w:hanging="360" w:left="720"/>
      </w:pPr>
      <w:pStyle w:val="703"/>
      <w:rPr/>
      <w:start w:val="1"/>
      <w:suff w:val="tab"/>
    </w:lvl>
    <w:lvl w:ilvl="1">
      <w:isLgl w:val="false"/>
      <w:lvlJc w:val="left"/>
      <w:lvlText w:val="o"/>
      <w:numFmt w:val="bullet"/>
      <w:pPr>
        <w:pBdr/>
        <w:spacing/>
        <w:ind w:hanging="360" w:left="1440"/>
      </w:pPr>
      <w:pStyle w:val="705"/>
      <w:rPr>
        <w:rFonts w:ascii="Courier New" w:hAnsi="Courier New" w:eastAsia="Courier New" w:cs="Courier New"/>
      </w:rPr>
      <w:start w:val="1"/>
      <w:suff w:val="tab"/>
    </w:lvl>
    <w:lvl w:ilvl="2">
      <w:isLgl w:val="false"/>
      <w:lvlJc w:val="right"/>
      <w:lvlText w:val="%3."/>
      <w:numFmt w:val="lowerRoman"/>
      <w:pPr>
        <w:pBdr/>
        <w:spacing/>
        <w:ind w:hanging="180" w:left="2160"/>
      </w:pPr>
      <w:pStyle w:val="707"/>
      <w:rPr/>
      <w:start w:val="1"/>
      <w:suff w:val="tab"/>
    </w:lvl>
    <w:lvl w:ilvl="3">
      <w:isLgl w:val="false"/>
      <w:lvlJc w:val="left"/>
      <w:lvlText w:val="%4."/>
      <w:numFmt w:val="decimal"/>
      <w:pPr>
        <w:pBdr/>
        <w:spacing/>
        <w:ind w:hanging="360" w:left="2880"/>
      </w:pPr>
      <w:pStyle w:val="709"/>
      <w:rPr/>
      <w:start w:val="1"/>
      <w:suff w:val="tab"/>
    </w:lvl>
    <w:lvl w:ilvl="4">
      <w:isLgl w:val="false"/>
      <w:lvlJc w:val="left"/>
      <w:lvlText w:val="%5."/>
      <w:numFmt w:val="lowerLetter"/>
      <w:pPr>
        <w:pBdr/>
        <w:spacing/>
        <w:ind w:hanging="360" w:left="3600"/>
      </w:pPr>
      <w:pStyle w:val="711"/>
      <w:rPr/>
      <w:start w:val="1"/>
      <w:suff w:val="tab"/>
    </w:lvl>
    <w:lvl w:ilvl="5">
      <w:isLgl w:val="false"/>
      <w:lvlJc w:val="right"/>
      <w:lvlText w:val="%6."/>
      <w:numFmt w:val="lowerRoman"/>
      <w:pPr>
        <w:pBdr/>
        <w:spacing/>
        <w:ind w:hanging="180" w:left="4320"/>
      </w:pPr>
      <w:pStyle w:val="713"/>
      <w:rPr/>
      <w:start w:val="1"/>
      <w:suff w:val="tab"/>
    </w:lvl>
    <w:lvl w:ilvl="6">
      <w:isLgl w:val="false"/>
      <w:lvlJc w:val="left"/>
      <w:lvlText w:val="%7."/>
      <w:numFmt w:val="decimal"/>
      <w:pPr>
        <w:pBdr/>
        <w:spacing/>
        <w:ind w:hanging="360" w:left="5040"/>
      </w:pPr>
      <w:pStyle w:val="715"/>
      <w:rPr/>
      <w:start w:val="1"/>
      <w:suff w:val="tab"/>
    </w:lvl>
    <w:lvl w:ilvl="7">
      <w:isLgl w:val="false"/>
      <w:lvlJc w:val="left"/>
      <w:lvlText w:val="%8."/>
      <w:numFmt w:val="lowerLetter"/>
      <w:pPr>
        <w:pBdr/>
        <w:spacing/>
        <w:ind w:hanging="360" w:left="5760"/>
      </w:pPr>
      <w:pStyle w:val="717"/>
      <w:rPr/>
      <w:start w:val="1"/>
      <w:suff w:val="tab"/>
    </w:lvl>
    <w:lvl w:ilvl="8">
      <w:isLgl w:val="false"/>
      <w:lvlJc w:val="right"/>
      <w:lvlText w:val="%9."/>
      <w:numFmt w:val="lowerRoman"/>
      <w:pPr>
        <w:pBdr/>
        <w:spacing/>
        <w:ind w:hanging="180" w:left="6480"/>
      </w:pPr>
      <w:pStyle w:val="719"/>
      <w:rPr/>
      <w:start w:val="1"/>
      <w:suff w:val="tab"/>
    </w:lvl>
  </w:abstractNum>
  <w:abstractNum w:abstractNumId="4">
    <w:lvl w:ilvl="0">
      <w:isLgl w:val="false"/>
      <w:lvlJc w:val="left"/>
      <w:lvlText w:val="%1."/>
      <w:numFmt w:val="decimal"/>
      <w:pPr>
        <w:pBdr/>
        <w:spacing/>
        <w:ind w:hanging="360" w:left="360"/>
      </w:pPr>
      <w:rPr/>
      <w:start w:val="1"/>
      <w:suff w:val="tab"/>
    </w:lvl>
    <w:lvl w:ilvl="1">
      <w:isLgl w:val="false"/>
      <w:lvlJc w:val="left"/>
      <w:lvlText w:val="o"/>
      <w:numFmt w:val="bullet"/>
      <w:pPr>
        <w:pBdr/>
        <w:spacing/>
        <w:ind w:hanging="432" w:left="792"/>
      </w:pPr>
      <w:rPr>
        <w:rFonts w:hint="default" w:ascii="Courier New" w:hAnsi="Courier New" w:eastAsia="Courier New" w:cs="Courier New"/>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3">
    <w:name w:val="Heading 1"/>
    <w:basedOn w:val="879"/>
    <w:next w:val="879"/>
    <w:link w:val="704"/>
    <w:uiPriority w:val="9"/>
    <w:qFormat/>
    <w:pPr>
      <w:keepNext w:val="true"/>
      <w:keepLines w:val="true"/>
      <w:numPr>
        <w:ilvl w:val="0"/>
        <w:numId w:val="4"/>
      </w:numPr>
      <w:pBdr/>
      <w:spacing w:after="200" w:before="480"/>
      <w:ind/>
      <w:outlineLvl w:val="0"/>
    </w:pPr>
    <w:rPr>
      <w:rFonts w:ascii="Arial" w:hAnsi="Arial" w:eastAsia="Arial" w:cs="Arial"/>
      <w:sz w:val="40"/>
      <w:szCs w:val="40"/>
    </w:rPr>
  </w:style>
  <w:style w:type="character" w:styleId="704">
    <w:name w:val="Heading 1 Char"/>
    <w:link w:val="703"/>
    <w:uiPriority w:val="9"/>
    <w:pPr>
      <w:pBdr/>
      <w:spacing/>
      <w:ind/>
    </w:pPr>
    <w:rPr>
      <w:rFonts w:ascii="Arial" w:hAnsi="Arial" w:eastAsia="Arial" w:cs="Arial"/>
      <w:sz w:val="40"/>
      <w:szCs w:val="40"/>
    </w:rPr>
  </w:style>
  <w:style w:type="paragraph" w:styleId="705">
    <w:name w:val="Heading 2"/>
    <w:basedOn w:val="879"/>
    <w:next w:val="879"/>
    <w:link w:val="706"/>
    <w:uiPriority w:val="9"/>
    <w:unhideWhenUsed/>
    <w:qFormat/>
    <w:pPr>
      <w:keepNext w:val="true"/>
      <w:keepLines w:val="true"/>
      <w:numPr>
        <w:ilvl w:val="1"/>
        <w:numId w:val="4"/>
      </w:numPr>
      <w:pBdr/>
      <w:spacing w:after="200" w:before="360"/>
      <w:ind/>
      <w:outlineLvl w:val="1"/>
    </w:pPr>
    <w:rPr>
      <w:rFonts w:ascii="Arial" w:hAnsi="Arial" w:eastAsia="Arial" w:cs="Arial"/>
      <w:sz w:val="34"/>
    </w:rPr>
  </w:style>
  <w:style w:type="character" w:styleId="706">
    <w:name w:val="Heading 2 Char"/>
    <w:link w:val="705"/>
    <w:uiPriority w:val="9"/>
    <w:pPr>
      <w:pBdr/>
      <w:spacing/>
      <w:ind/>
    </w:pPr>
    <w:rPr>
      <w:rFonts w:ascii="Arial" w:hAnsi="Arial" w:eastAsia="Arial" w:cs="Arial"/>
      <w:sz w:val="34"/>
    </w:rPr>
  </w:style>
  <w:style w:type="paragraph" w:styleId="707">
    <w:name w:val="Heading 3"/>
    <w:basedOn w:val="879"/>
    <w:next w:val="879"/>
    <w:link w:val="708"/>
    <w:uiPriority w:val="9"/>
    <w:unhideWhenUsed/>
    <w:qFormat/>
    <w:pPr>
      <w:keepNext w:val="true"/>
      <w:keepLines w:val="true"/>
      <w:numPr>
        <w:ilvl w:val="2"/>
        <w:numId w:val="4"/>
      </w:numPr>
      <w:pBdr/>
      <w:spacing w:after="200" w:before="320"/>
      <w:ind/>
      <w:outlineLvl w:val="2"/>
    </w:pPr>
    <w:rPr>
      <w:rFonts w:ascii="Arial" w:hAnsi="Arial" w:eastAsia="Arial" w:cs="Arial"/>
      <w:sz w:val="30"/>
      <w:szCs w:val="30"/>
    </w:rPr>
  </w:style>
  <w:style w:type="character" w:styleId="708">
    <w:name w:val="Heading 3 Char"/>
    <w:link w:val="707"/>
    <w:uiPriority w:val="9"/>
    <w:pPr>
      <w:pBdr/>
      <w:spacing/>
      <w:ind/>
    </w:pPr>
    <w:rPr>
      <w:rFonts w:ascii="Arial" w:hAnsi="Arial" w:eastAsia="Arial" w:cs="Arial"/>
      <w:sz w:val="30"/>
      <w:szCs w:val="30"/>
    </w:rPr>
  </w:style>
  <w:style w:type="paragraph" w:styleId="709">
    <w:name w:val="Heading 4"/>
    <w:basedOn w:val="879"/>
    <w:next w:val="879"/>
    <w:link w:val="710"/>
    <w:uiPriority w:val="9"/>
    <w:unhideWhenUsed/>
    <w:qFormat/>
    <w:pPr>
      <w:keepNext w:val="true"/>
      <w:keepLines w:val="true"/>
      <w:numPr>
        <w:ilvl w:val="3"/>
        <w:numId w:val="4"/>
      </w:numPr>
      <w:pBdr/>
      <w:spacing w:after="200" w:before="320"/>
      <w:ind/>
      <w:outlineLvl w:val="3"/>
    </w:pPr>
    <w:rPr>
      <w:rFonts w:ascii="Arial" w:hAnsi="Arial" w:eastAsia="Arial" w:cs="Arial"/>
      <w:b/>
      <w:bCs/>
      <w:sz w:val="26"/>
      <w:szCs w:val="26"/>
    </w:rPr>
  </w:style>
  <w:style w:type="character" w:styleId="710">
    <w:name w:val="Heading 4 Char"/>
    <w:link w:val="709"/>
    <w:uiPriority w:val="9"/>
    <w:pPr>
      <w:pBdr/>
      <w:spacing/>
      <w:ind/>
    </w:pPr>
    <w:rPr>
      <w:rFonts w:ascii="Arial" w:hAnsi="Arial" w:eastAsia="Arial" w:cs="Arial"/>
      <w:b/>
      <w:bCs/>
      <w:sz w:val="26"/>
      <w:szCs w:val="26"/>
    </w:rPr>
  </w:style>
  <w:style w:type="paragraph" w:styleId="711">
    <w:name w:val="Heading 5"/>
    <w:basedOn w:val="879"/>
    <w:next w:val="879"/>
    <w:link w:val="712"/>
    <w:uiPriority w:val="9"/>
    <w:unhideWhenUsed/>
    <w:qFormat/>
    <w:pPr>
      <w:keepNext w:val="true"/>
      <w:keepLines w:val="true"/>
      <w:numPr>
        <w:ilvl w:val="4"/>
        <w:numId w:val="4"/>
      </w:numPr>
      <w:pBdr/>
      <w:spacing w:after="200" w:before="320"/>
      <w:ind/>
      <w:outlineLvl w:val="4"/>
    </w:pPr>
    <w:rPr>
      <w:rFonts w:ascii="Arial" w:hAnsi="Arial" w:eastAsia="Arial" w:cs="Arial"/>
      <w:b/>
      <w:bCs/>
      <w:sz w:val="24"/>
      <w:szCs w:val="24"/>
    </w:rPr>
  </w:style>
  <w:style w:type="character" w:styleId="712">
    <w:name w:val="Heading 5 Char"/>
    <w:link w:val="711"/>
    <w:uiPriority w:val="9"/>
    <w:pPr>
      <w:pBdr/>
      <w:spacing/>
      <w:ind/>
    </w:pPr>
    <w:rPr>
      <w:rFonts w:ascii="Arial" w:hAnsi="Arial" w:eastAsia="Arial" w:cs="Arial"/>
      <w:b/>
      <w:bCs/>
      <w:sz w:val="24"/>
      <w:szCs w:val="24"/>
    </w:rPr>
  </w:style>
  <w:style w:type="paragraph" w:styleId="713">
    <w:name w:val="Heading 6"/>
    <w:basedOn w:val="879"/>
    <w:next w:val="879"/>
    <w:link w:val="714"/>
    <w:uiPriority w:val="9"/>
    <w:unhideWhenUsed/>
    <w:qFormat/>
    <w:pPr>
      <w:keepNext w:val="true"/>
      <w:keepLines w:val="true"/>
      <w:numPr>
        <w:ilvl w:val="5"/>
        <w:numId w:val="4"/>
      </w:numPr>
      <w:pBdr/>
      <w:spacing w:after="200" w:before="320"/>
      <w:ind/>
      <w:outlineLvl w:val="5"/>
    </w:pPr>
    <w:rPr>
      <w:rFonts w:ascii="Arial" w:hAnsi="Arial" w:eastAsia="Arial" w:cs="Arial"/>
      <w:b/>
      <w:bCs/>
      <w:sz w:val="22"/>
      <w:szCs w:val="22"/>
    </w:rPr>
  </w:style>
  <w:style w:type="character" w:styleId="714">
    <w:name w:val="Heading 6 Char"/>
    <w:link w:val="713"/>
    <w:uiPriority w:val="9"/>
    <w:pPr>
      <w:pBdr/>
      <w:spacing/>
      <w:ind/>
    </w:pPr>
    <w:rPr>
      <w:rFonts w:ascii="Arial" w:hAnsi="Arial" w:eastAsia="Arial" w:cs="Arial"/>
      <w:b/>
      <w:bCs/>
      <w:sz w:val="22"/>
      <w:szCs w:val="22"/>
    </w:rPr>
  </w:style>
  <w:style w:type="paragraph" w:styleId="715">
    <w:name w:val="Heading 7"/>
    <w:basedOn w:val="879"/>
    <w:next w:val="879"/>
    <w:link w:val="716"/>
    <w:uiPriority w:val="9"/>
    <w:unhideWhenUsed/>
    <w:qFormat/>
    <w:pPr>
      <w:keepNext w:val="true"/>
      <w:keepLines w:val="true"/>
      <w:numPr>
        <w:ilvl w:val="6"/>
        <w:numId w:val="4"/>
      </w:numPr>
      <w:pBdr/>
      <w:spacing w:after="200" w:before="320"/>
      <w:ind/>
      <w:outlineLvl w:val="6"/>
    </w:pPr>
    <w:rPr>
      <w:rFonts w:ascii="Arial" w:hAnsi="Arial" w:eastAsia="Arial" w:cs="Arial"/>
      <w:b/>
      <w:bCs/>
      <w:i/>
      <w:iCs/>
      <w:sz w:val="22"/>
      <w:szCs w:val="22"/>
    </w:rPr>
  </w:style>
  <w:style w:type="character" w:styleId="716">
    <w:name w:val="Heading 7 Char"/>
    <w:link w:val="715"/>
    <w:uiPriority w:val="9"/>
    <w:pPr>
      <w:pBdr/>
      <w:spacing/>
      <w:ind/>
    </w:pPr>
    <w:rPr>
      <w:rFonts w:ascii="Arial" w:hAnsi="Arial" w:eastAsia="Arial" w:cs="Arial"/>
      <w:b/>
      <w:bCs/>
      <w:i/>
      <w:iCs/>
      <w:sz w:val="22"/>
      <w:szCs w:val="22"/>
    </w:rPr>
  </w:style>
  <w:style w:type="paragraph" w:styleId="717">
    <w:name w:val="Heading 8"/>
    <w:basedOn w:val="879"/>
    <w:next w:val="879"/>
    <w:link w:val="718"/>
    <w:uiPriority w:val="9"/>
    <w:unhideWhenUsed/>
    <w:qFormat/>
    <w:pPr>
      <w:keepNext w:val="true"/>
      <w:keepLines w:val="true"/>
      <w:numPr>
        <w:ilvl w:val="7"/>
        <w:numId w:val="4"/>
      </w:numPr>
      <w:pBdr/>
      <w:spacing w:after="200" w:before="320"/>
      <w:ind/>
      <w:outlineLvl w:val="7"/>
    </w:pPr>
    <w:rPr>
      <w:rFonts w:ascii="Arial" w:hAnsi="Arial" w:eastAsia="Arial" w:cs="Arial"/>
      <w:i/>
      <w:iCs/>
      <w:sz w:val="22"/>
      <w:szCs w:val="22"/>
    </w:rPr>
  </w:style>
  <w:style w:type="character" w:styleId="718">
    <w:name w:val="Heading 8 Char"/>
    <w:link w:val="717"/>
    <w:uiPriority w:val="9"/>
    <w:pPr>
      <w:pBdr/>
      <w:spacing/>
      <w:ind/>
    </w:pPr>
    <w:rPr>
      <w:rFonts w:ascii="Arial" w:hAnsi="Arial" w:eastAsia="Arial" w:cs="Arial"/>
      <w:i/>
      <w:iCs/>
      <w:sz w:val="22"/>
      <w:szCs w:val="22"/>
    </w:rPr>
  </w:style>
  <w:style w:type="paragraph" w:styleId="719">
    <w:name w:val="Heading 9"/>
    <w:basedOn w:val="879"/>
    <w:next w:val="879"/>
    <w:link w:val="720"/>
    <w:uiPriority w:val="9"/>
    <w:unhideWhenUsed/>
    <w:qFormat/>
    <w:pPr>
      <w:keepNext w:val="true"/>
      <w:keepLines w:val="true"/>
      <w:numPr>
        <w:ilvl w:val="8"/>
        <w:numId w:val="4"/>
      </w:numPr>
      <w:pBdr/>
      <w:spacing w:after="200" w:before="320"/>
      <w:ind/>
      <w:outlineLvl w:val="8"/>
    </w:pPr>
    <w:rPr>
      <w:rFonts w:ascii="Arial" w:hAnsi="Arial" w:eastAsia="Arial" w:cs="Arial"/>
      <w:i/>
      <w:iCs/>
      <w:sz w:val="21"/>
      <w:szCs w:val="21"/>
    </w:rPr>
  </w:style>
  <w:style w:type="character" w:styleId="720">
    <w:name w:val="Heading 9 Char"/>
    <w:link w:val="719"/>
    <w:uiPriority w:val="9"/>
    <w:pPr>
      <w:pBdr/>
      <w:spacing/>
      <w:ind/>
    </w:pPr>
    <w:rPr>
      <w:rFonts w:ascii="Arial" w:hAnsi="Arial" w:eastAsia="Arial" w:cs="Arial"/>
      <w:i/>
      <w:iCs/>
      <w:sz w:val="21"/>
      <w:szCs w:val="21"/>
    </w:rPr>
  </w:style>
  <w:style w:type="paragraph" w:styleId="721">
    <w:name w:val="Title"/>
    <w:basedOn w:val="879"/>
    <w:next w:val="879"/>
    <w:link w:val="722"/>
    <w:uiPriority w:val="10"/>
    <w:qFormat/>
    <w:pPr>
      <w:pBdr/>
      <w:spacing w:after="200" w:before="300"/>
      <w:ind/>
      <w:contextualSpacing w:val="true"/>
    </w:pPr>
    <w:rPr>
      <w:sz w:val="48"/>
      <w:szCs w:val="48"/>
    </w:rPr>
  </w:style>
  <w:style w:type="character" w:styleId="722">
    <w:name w:val="Title Char"/>
    <w:link w:val="721"/>
    <w:uiPriority w:val="10"/>
    <w:pPr>
      <w:pBdr/>
      <w:spacing/>
      <w:ind/>
    </w:pPr>
    <w:rPr>
      <w:sz w:val="48"/>
      <w:szCs w:val="48"/>
    </w:rPr>
  </w:style>
  <w:style w:type="paragraph" w:styleId="723">
    <w:name w:val="Subtitle"/>
    <w:basedOn w:val="879"/>
    <w:next w:val="879"/>
    <w:link w:val="724"/>
    <w:uiPriority w:val="11"/>
    <w:qFormat/>
    <w:pPr>
      <w:pBdr/>
      <w:spacing w:after="200" w:before="200"/>
      <w:ind/>
    </w:pPr>
    <w:rPr>
      <w:sz w:val="24"/>
      <w:szCs w:val="24"/>
    </w:rPr>
  </w:style>
  <w:style w:type="character" w:styleId="724">
    <w:name w:val="Subtitle Char"/>
    <w:link w:val="723"/>
    <w:uiPriority w:val="11"/>
    <w:pPr>
      <w:pBdr/>
      <w:spacing/>
      <w:ind/>
    </w:pPr>
    <w:rPr>
      <w:sz w:val="24"/>
      <w:szCs w:val="24"/>
    </w:rPr>
  </w:style>
  <w:style w:type="paragraph" w:styleId="725">
    <w:name w:val="Quote"/>
    <w:basedOn w:val="879"/>
    <w:next w:val="879"/>
    <w:link w:val="726"/>
    <w:uiPriority w:val="29"/>
    <w:qFormat/>
    <w:pPr>
      <w:pBdr/>
      <w:spacing/>
      <w:ind w:right="720" w:left="720"/>
    </w:pPr>
    <w:rPr>
      <w:i/>
    </w:rPr>
  </w:style>
  <w:style w:type="character" w:styleId="726">
    <w:name w:val="Quote Char"/>
    <w:link w:val="725"/>
    <w:uiPriority w:val="29"/>
    <w:pPr>
      <w:pBdr/>
      <w:spacing/>
      <w:ind/>
    </w:pPr>
    <w:rPr>
      <w:i/>
    </w:rPr>
  </w:style>
  <w:style w:type="paragraph" w:styleId="727">
    <w:name w:val="Intense Quote"/>
    <w:basedOn w:val="879"/>
    <w:next w:val="879"/>
    <w:link w:val="72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28">
    <w:name w:val="Intense Quote Char"/>
    <w:link w:val="727"/>
    <w:uiPriority w:val="30"/>
    <w:pPr>
      <w:pBdr/>
      <w:spacing/>
      <w:ind/>
    </w:pPr>
    <w:rPr>
      <w:i/>
    </w:rPr>
  </w:style>
  <w:style w:type="paragraph" w:styleId="729">
    <w:name w:val="Header"/>
    <w:basedOn w:val="879"/>
    <w:link w:val="730"/>
    <w:uiPriority w:val="99"/>
    <w:unhideWhenUsed/>
    <w:pPr>
      <w:pBdr/>
      <w:tabs>
        <w:tab w:val="center" w:leader="none" w:pos="7143"/>
        <w:tab w:val="right" w:leader="none" w:pos="14287"/>
      </w:tabs>
      <w:spacing w:after="0" w:line="240" w:lineRule="auto"/>
      <w:ind/>
    </w:pPr>
  </w:style>
  <w:style w:type="character" w:styleId="730">
    <w:name w:val="Header Char"/>
    <w:link w:val="729"/>
    <w:uiPriority w:val="99"/>
    <w:pPr>
      <w:pBdr/>
      <w:spacing/>
      <w:ind/>
    </w:pPr>
  </w:style>
  <w:style w:type="paragraph" w:styleId="731">
    <w:name w:val="Footer"/>
    <w:basedOn w:val="879"/>
    <w:link w:val="734"/>
    <w:uiPriority w:val="99"/>
    <w:unhideWhenUsed/>
    <w:pPr>
      <w:pBdr/>
      <w:tabs>
        <w:tab w:val="center" w:leader="none" w:pos="7143"/>
        <w:tab w:val="right" w:leader="none" w:pos="14287"/>
      </w:tabs>
      <w:spacing w:after="0" w:line="240" w:lineRule="auto"/>
      <w:ind/>
    </w:pPr>
  </w:style>
  <w:style w:type="character" w:styleId="732">
    <w:name w:val="Footer Char"/>
    <w:link w:val="731"/>
    <w:uiPriority w:val="99"/>
    <w:pPr>
      <w:pBdr/>
      <w:spacing/>
      <w:ind/>
    </w:pPr>
  </w:style>
  <w:style w:type="paragraph" w:styleId="733">
    <w:name w:val="Caption"/>
    <w:basedOn w:val="879"/>
    <w:next w:val="879"/>
    <w:uiPriority w:val="35"/>
    <w:semiHidden/>
    <w:unhideWhenUsed/>
    <w:qFormat/>
    <w:pPr>
      <w:pBdr/>
      <w:spacing w:line="276" w:lineRule="auto"/>
      <w:ind/>
    </w:pPr>
    <w:rPr>
      <w:b/>
      <w:bCs/>
      <w:color w:val="4f81bd" w:themeColor="accent1"/>
      <w:sz w:val="18"/>
      <w:szCs w:val="18"/>
    </w:rPr>
  </w:style>
  <w:style w:type="character" w:styleId="734">
    <w:name w:val="Caption Char"/>
    <w:basedOn w:val="733"/>
    <w:link w:val="731"/>
    <w:uiPriority w:val="99"/>
    <w:pPr>
      <w:pBdr/>
      <w:spacing/>
      <w:ind/>
    </w:pPr>
  </w:style>
  <w:style w:type="table" w:styleId="735">
    <w:name w:val="Table Grid"/>
    <w:basedOn w:val="88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Table Grid Light"/>
    <w:basedOn w:val="8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Plain Table 1"/>
    <w:basedOn w:val="8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Plain Table 2"/>
    <w:basedOn w:val="88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Plain Table 3"/>
    <w:basedOn w:val="8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Plain Table 4"/>
    <w:basedOn w:val="8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Plain Table 5"/>
    <w:basedOn w:val="8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1 Light"/>
    <w:basedOn w:val="88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1 Light - Accent 1"/>
    <w:basedOn w:val="8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1 Light - Accent 2"/>
    <w:basedOn w:val="8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1 Light - Accent 3"/>
    <w:basedOn w:val="8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1 Light - Accent 4"/>
    <w:basedOn w:val="8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1 Light - Accent 5"/>
    <w:basedOn w:val="8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1 Light - Accent 6"/>
    <w:basedOn w:val="8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2"/>
    <w:basedOn w:val="8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2 - Accent 1"/>
    <w:basedOn w:val="8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2 - Accent 2"/>
    <w:basedOn w:val="8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2 - Accent 3"/>
    <w:basedOn w:val="8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2 - Accent 4"/>
    <w:basedOn w:val="8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2 - Accent 5"/>
    <w:basedOn w:val="8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2 - Accent 6"/>
    <w:basedOn w:val="8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3"/>
    <w:basedOn w:val="8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3 - Accent 1"/>
    <w:basedOn w:val="8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3 - Accent 2"/>
    <w:basedOn w:val="8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3 - Accent 3"/>
    <w:basedOn w:val="8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3 - Accent 4"/>
    <w:basedOn w:val="8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3 - Accent 5"/>
    <w:basedOn w:val="8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3 - Accent 6"/>
    <w:basedOn w:val="8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4"/>
    <w:basedOn w:val="88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4 - Accent 1"/>
    <w:basedOn w:val="88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4 - Accent 2"/>
    <w:basedOn w:val="88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4 - Accent 3"/>
    <w:basedOn w:val="88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4 - Accent 4"/>
    <w:basedOn w:val="88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4 - Accent 5"/>
    <w:basedOn w:val="88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4 - Accent 6"/>
    <w:basedOn w:val="88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5 Dark"/>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5 Dark- Accent 1"/>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5 Dark - Accent 2"/>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5 Dark - Accent 3"/>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5 Dark- Accent 4"/>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5 Dark - Accent 5"/>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5 Dark - Accent 6"/>
    <w:basedOn w:val="8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6 Colorful"/>
    <w:basedOn w:val="88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8">
    <w:name w:val="Grid Table 6 Colorful - Accent 1"/>
    <w:basedOn w:val="88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9">
    <w:name w:val="Grid Table 6 Colorful - Accent 2"/>
    <w:basedOn w:val="8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0">
    <w:name w:val="Grid Table 6 Colorful - Accent 3"/>
    <w:basedOn w:val="88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1">
    <w:name w:val="Grid Table 6 Colorful - Accent 4"/>
    <w:basedOn w:val="8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2">
    <w:name w:val="Grid Table 6 Colorful - Accent 5"/>
    <w:basedOn w:val="88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3">
    <w:name w:val="Grid Table 6 Colorful - Accent 6"/>
    <w:basedOn w:val="88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4">
    <w:name w:val="Grid Table 7 Colorful"/>
    <w:basedOn w:val="88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7 Colorful - Accent 1"/>
    <w:basedOn w:val="88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7 Colorful - Accent 2"/>
    <w:basedOn w:val="88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7 Colorful - Accent 3"/>
    <w:basedOn w:val="88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7 Colorful - Accent 4"/>
    <w:basedOn w:val="88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7 Colorful - Accent 5"/>
    <w:basedOn w:val="88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7 Colorful - Accent 6"/>
    <w:basedOn w:val="88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1 Light"/>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1 Light - Accent 1"/>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1 Light - Accent 2"/>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1 Light - Accent 3"/>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1 Light - Accent 4"/>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1 Light - Accent 5"/>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1 Light - Accent 6"/>
    <w:basedOn w:val="8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2"/>
    <w:basedOn w:val="88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2 - Accent 1"/>
    <w:basedOn w:val="88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2 - Accent 2"/>
    <w:basedOn w:val="88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2 - Accent 3"/>
    <w:basedOn w:val="88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2 - Accent 4"/>
    <w:basedOn w:val="88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2 - Accent 5"/>
    <w:basedOn w:val="88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2 - Accent 6"/>
    <w:basedOn w:val="88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3"/>
    <w:basedOn w:val="8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3 - Accent 1"/>
    <w:basedOn w:val="88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3 - Accent 2"/>
    <w:basedOn w:val="8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3 - Accent 3"/>
    <w:basedOn w:val="88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3 - Accent 4"/>
    <w:basedOn w:val="8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3 - Accent 5"/>
    <w:basedOn w:val="88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3 - Accent 6"/>
    <w:basedOn w:val="88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4"/>
    <w:basedOn w:val="8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4 - Accent 1"/>
    <w:basedOn w:val="88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4 - Accent 2"/>
    <w:basedOn w:val="88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4 - Accent 3"/>
    <w:basedOn w:val="88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4 - Accent 4"/>
    <w:basedOn w:val="88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4 - Accent 5"/>
    <w:basedOn w:val="88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4 - Accent 6"/>
    <w:basedOn w:val="88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5 Dark"/>
    <w:basedOn w:val="88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0">
    <w:name w:val="List Table 5 Dark - Accent 1"/>
    <w:basedOn w:val="88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1">
    <w:name w:val="List Table 5 Dark - Accent 2"/>
    <w:basedOn w:val="88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2">
    <w:name w:val="List Table 5 Dark - Accent 3"/>
    <w:basedOn w:val="88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3">
    <w:name w:val="List Table 5 Dark - Accent 4"/>
    <w:basedOn w:val="88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4">
    <w:name w:val="List Table 5 Dark - Accent 5"/>
    <w:basedOn w:val="88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5">
    <w:name w:val="List Table 5 Dark - Accent 6"/>
    <w:basedOn w:val="88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6">
    <w:name w:val="List Table 6 Colorful"/>
    <w:basedOn w:val="88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6 Colorful - Accent 1"/>
    <w:basedOn w:val="88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6 Colorful - Accent 2"/>
    <w:basedOn w:val="88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6 Colorful - Accent 3"/>
    <w:basedOn w:val="88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6 Colorful - Accent 4"/>
    <w:basedOn w:val="88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6 Colorful - Accent 5"/>
    <w:basedOn w:val="88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6 Colorful - Accent 6"/>
    <w:basedOn w:val="88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7 Colorful"/>
    <w:basedOn w:val="88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34">
    <w:name w:val="List Table 7 Colorful - Accent 1"/>
    <w:basedOn w:val="88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35">
    <w:name w:val="List Table 7 Colorful - Accent 2"/>
    <w:basedOn w:val="88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36">
    <w:name w:val="List Table 7 Colorful - Accent 3"/>
    <w:basedOn w:val="88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7">
    <w:name w:val="List Table 7 Colorful - Accent 4"/>
    <w:basedOn w:val="88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8">
    <w:name w:val="List Table 7 Colorful - Accent 5"/>
    <w:basedOn w:val="88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9">
    <w:name w:val="List Table 7 Colorful - Accent 6"/>
    <w:basedOn w:val="88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40">
    <w:name w:val="Lined - Accent"/>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ned - Accent 1"/>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ned - Accent 2"/>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ned - Accent 3"/>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ned - Accent 4"/>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ned - Accent 5"/>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ned - Accent 6"/>
    <w:basedOn w:val="8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amp; Lined - Accent"/>
    <w:basedOn w:val="88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amp; Lined - Accent 1"/>
    <w:basedOn w:val="88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amp; Lined - Accent 2"/>
    <w:basedOn w:val="88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amp; Lined - Accent 3"/>
    <w:basedOn w:val="88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amp; Lined - Accent 4"/>
    <w:basedOn w:val="88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amp; Lined - Accent 5"/>
    <w:basedOn w:val="88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amp; Lined - Accent 6"/>
    <w:basedOn w:val="88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w:basedOn w:val="88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 Accent 1"/>
    <w:basedOn w:val="8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 Accent 2"/>
    <w:basedOn w:val="8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 Accent 3"/>
    <w:basedOn w:val="8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 Accent 4"/>
    <w:basedOn w:val="8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 Accent 5"/>
    <w:basedOn w:val="8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 Accent 6"/>
    <w:basedOn w:val="8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1">
    <w:name w:val="Hyperlink"/>
    <w:uiPriority w:val="99"/>
    <w:unhideWhenUsed/>
    <w:pPr>
      <w:pBdr/>
      <w:spacing/>
      <w:ind/>
    </w:pPr>
    <w:rPr>
      <w:color w:val="0000ff" w:themeColor="hyperlink"/>
      <w:u w:val="single"/>
    </w:rPr>
  </w:style>
  <w:style w:type="paragraph" w:styleId="862">
    <w:name w:val="footnote text"/>
    <w:basedOn w:val="879"/>
    <w:link w:val="863"/>
    <w:uiPriority w:val="99"/>
    <w:semiHidden/>
    <w:unhideWhenUsed/>
    <w:pPr>
      <w:pBdr/>
      <w:spacing w:after="40" w:line="240" w:lineRule="auto"/>
      <w:ind/>
    </w:pPr>
    <w:rPr>
      <w:sz w:val="18"/>
    </w:rPr>
  </w:style>
  <w:style w:type="character" w:styleId="863">
    <w:name w:val="Footnote Text Char"/>
    <w:link w:val="862"/>
    <w:uiPriority w:val="99"/>
    <w:pPr>
      <w:pBdr/>
      <w:spacing/>
      <w:ind/>
    </w:pPr>
    <w:rPr>
      <w:sz w:val="18"/>
    </w:rPr>
  </w:style>
  <w:style w:type="character" w:styleId="864">
    <w:name w:val="footnote reference"/>
    <w:uiPriority w:val="99"/>
    <w:unhideWhenUsed/>
    <w:pPr>
      <w:pBdr/>
      <w:spacing/>
      <w:ind/>
    </w:pPr>
    <w:rPr>
      <w:vertAlign w:val="superscript"/>
    </w:rPr>
  </w:style>
  <w:style w:type="paragraph" w:styleId="865">
    <w:name w:val="endnote text"/>
    <w:basedOn w:val="879"/>
    <w:link w:val="866"/>
    <w:uiPriority w:val="99"/>
    <w:semiHidden/>
    <w:unhideWhenUsed/>
    <w:pPr>
      <w:pBdr/>
      <w:spacing w:after="0" w:line="240" w:lineRule="auto"/>
      <w:ind/>
    </w:pPr>
    <w:rPr>
      <w:sz w:val="20"/>
    </w:rPr>
  </w:style>
  <w:style w:type="character" w:styleId="866">
    <w:name w:val="Endnote Text Char"/>
    <w:link w:val="865"/>
    <w:uiPriority w:val="99"/>
    <w:pPr>
      <w:pBdr/>
      <w:spacing/>
      <w:ind/>
    </w:pPr>
    <w:rPr>
      <w:sz w:val="20"/>
    </w:rPr>
  </w:style>
  <w:style w:type="character" w:styleId="867">
    <w:name w:val="endnote reference"/>
    <w:uiPriority w:val="99"/>
    <w:semiHidden/>
    <w:unhideWhenUsed/>
    <w:pPr>
      <w:pBdr/>
      <w:spacing/>
      <w:ind/>
    </w:pPr>
    <w:rPr>
      <w:vertAlign w:val="superscript"/>
    </w:rPr>
  </w:style>
  <w:style w:type="paragraph" w:styleId="868">
    <w:name w:val="toc 1"/>
    <w:basedOn w:val="879"/>
    <w:next w:val="879"/>
    <w:uiPriority w:val="39"/>
    <w:unhideWhenUsed/>
    <w:pPr>
      <w:pBdr/>
      <w:spacing w:after="57"/>
      <w:ind w:right="0" w:firstLine="0" w:left="0"/>
    </w:pPr>
  </w:style>
  <w:style w:type="paragraph" w:styleId="869">
    <w:name w:val="toc 2"/>
    <w:basedOn w:val="879"/>
    <w:next w:val="879"/>
    <w:uiPriority w:val="39"/>
    <w:unhideWhenUsed/>
    <w:pPr>
      <w:pBdr/>
      <w:spacing w:after="57"/>
      <w:ind w:right="0" w:firstLine="0" w:left="283"/>
    </w:pPr>
  </w:style>
  <w:style w:type="paragraph" w:styleId="870">
    <w:name w:val="toc 3"/>
    <w:basedOn w:val="879"/>
    <w:next w:val="879"/>
    <w:uiPriority w:val="39"/>
    <w:unhideWhenUsed/>
    <w:pPr>
      <w:pBdr/>
      <w:spacing w:after="57"/>
      <w:ind w:right="0" w:firstLine="0" w:left="567"/>
    </w:pPr>
  </w:style>
  <w:style w:type="paragraph" w:styleId="871">
    <w:name w:val="toc 4"/>
    <w:basedOn w:val="879"/>
    <w:next w:val="879"/>
    <w:uiPriority w:val="39"/>
    <w:unhideWhenUsed/>
    <w:pPr>
      <w:pBdr/>
      <w:spacing w:after="57"/>
      <w:ind w:right="0" w:firstLine="0" w:left="850"/>
    </w:pPr>
  </w:style>
  <w:style w:type="paragraph" w:styleId="872">
    <w:name w:val="toc 5"/>
    <w:basedOn w:val="879"/>
    <w:next w:val="879"/>
    <w:uiPriority w:val="39"/>
    <w:unhideWhenUsed/>
    <w:pPr>
      <w:pBdr/>
      <w:spacing w:after="57"/>
      <w:ind w:right="0" w:firstLine="0" w:left="1134"/>
    </w:pPr>
  </w:style>
  <w:style w:type="paragraph" w:styleId="873">
    <w:name w:val="toc 6"/>
    <w:basedOn w:val="879"/>
    <w:next w:val="879"/>
    <w:uiPriority w:val="39"/>
    <w:unhideWhenUsed/>
    <w:pPr>
      <w:pBdr/>
      <w:spacing w:after="57"/>
      <w:ind w:right="0" w:firstLine="0" w:left="1417"/>
    </w:pPr>
  </w:style>
  <w:style w:type="paragraph" w:styleId="874">
    <w:name w:val="toc 7"/>
    <w:basedOn w:val="879"/>
    <w:next w:val="879"/>
    <w:uiPriority w:val="39"/>
    <w:unhideWhenUsed/>
    <w:pPr>
      <w:pBdr/>
      <w:spacing w:after="57"/>
      <w:ind w:right="0" w:firstLine="0" w:left="1701"/>
    </w:pPr>
  </w:style>
  <w:style w:type="paragraph" w:styleId="875">
    <w:name w:val="toc 8"/>
    <w:basedOn w:val="879"/>
    <w:next w:val="879"/>
    <w:uiPriority w:val="39"/>
    <w:unhideWhenUsed/>
    <w:pPr>
      <w:pBdr/>
      <w:spacing w:after="57"/>
      <w:ind w:right="0" w:firstLine="0" w:left="1984"/>
    </w:pPr>
  </w:style>
  <w:style w:type="paragraph" w:styleId="876">
    <w:name w:val="toc 9"/>
    <w:basedOn w:val="879"/>
    <w:next w:val="879"/>
    <w:uiPriority w:val="39"/>
    <w:unhideWhenUsed/>
    <w:pPr>
      <w:pBdr/>
      <w:spacing w:after="57"/>
      <w:ind w:right="0" w:firstLine="0" w:left="2268"/>
    </w:pPr>
  </w:style>
  <w:style w:type="paragraph" w:styleId="877">
    <w:name w:val="TOC Heading"/>
    <w:uiPriority w:val="39"/>
    <w:unhideWhenUsed/>
    <w:pPr>
      <w:pBdr/>
      <w:spacing/>
      <w:ind/>
    </w:pPr>
  </w:style>
  <w:style w:type="paragraph" w:styleId="878">
    <w:name w:val="table of figures"/>
    <w:basedOn w:val="879"/>
    <w:next w:val="879"/>
    <w:uiPriority w:val="99"/>
    <w:unhideWhenUsed/>
    <w:pPr>
      <w:pBdr/>
      <w:spacing w:after="0" w:afterAutospacing="0"/>
      <w:ind/>
    </w:pPr>
  </w:style>
  <w:style w:type="paragraph" w:styleId="879" w:default="1">
    <w:name w:val="Normal"/>
    <w:qFormat/>
    <w:pPr>
      <w:pBdr/>
      <w:spacing/>
      <w:ind/>
    </w:pPr>
  </w:style>
  <w:style w:type="table" w:styleId="88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1" w:default="1">
    <w:name w:val="No List"/>
    <w:uiPriority w:val="99"/>
    <w:semiHidden/>
    <w:unhideWhenUsed/>
    <w:pPr>
      <w:pBdr/>
      <w:spacing/>
      <w:ind/>
    </w:pPr>
  </w:style>
  <w:style w:type="paragraph" w:styleId="882">
    <w:name w:val="No Spacing"/>
    <w:basedOn w:val="879"/>
    <w:uiPriority w:val="1"/>
    <w:qFormat/>
    <w:pPr>
      <w:pBdr/>
      <w:spacing w:after="0" w:line="240" w:lineRule="auto"/>
      <w:ind/>
    </w:pPr>
  </w:style>
  <w:style w:type="paragraph" w:styleId="883">
    <w:name w:val="List Paragraph"/>
    <w:basedOn w:val="879"/>
    <w:uiPriority w:val="34"/>
    <w:qFormat/>
    <w:pPr>
      <w:pBdr/>
      <w:spacing/>
      <w:ind w:left="720"/>
      <w:contextualSpacing w:val="true"/>
    </w:pPr>
  </w:style>
  <w:style w:type="character" w:styleId="884" w:default="1">
    <w:name w:val="Default Paragraph Font"/>
    <w:uiPriority w:val="1"/>
    <w:semiHidden/>
    <w:unhideWhenUsed/>
    <w:pPr>
      <w:pBdr/>
      <w:spacing/>
      <w:ind/>
    </w:pPr>
  </w:style>
  <w:style w:type="paragraph" w:styleId="885"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castillalamancha.ccoo.es/ce37baf9f6b73ca8f9715cd2a5f63d92000052.pdf" TargetMode="External"/><Relationship Id="rId25" Type="http://schemas.openxmlformats.org/officeDocument/2006/relationships/image" Target="media/image14.png"/><Relationship Id="rId26"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4" w:default="1">
    <w:name w:val="Normal"/>
    <w:qFormat/>
    <w:pPr>
      <w:pBdr/>
      <w:spacing/>
      <w:ind/>
    </w:pPr>
  </w:style>
  <w:style w:type="character" w:styleId="1355" w:default="1">
    <w:name w:val="Default Paragraph Font"/>
    <w:uiPriority w:val="1"/>
    <w:semiHidden/>
    <w:unhideWhenUsed/>
    <w:pPr>
      <w:pBdr/>
      <w:spacing/>
      <w:ind/>
    </w:pPr>
  </w:style>
  <w:style w:type="numbering" w:styleId="1356" w:default="1">
    <w:name w:val="No List"/>
    <w:uiPriority w:val="99"/>
    <w:semiHidden/>
    <w:unhideWhenUsed/>
    <w:pPr>
      <w:pBdr/>
      <w:spacing/>
      <w:ind/>
    </w:pPr>
  </w:style>
  <w:style w:type="paragraph" w:styleId="1357">
    <w:name w:val="Heading 1"/>
    <w:basedOn w:val="1354"/>
    <w:next w:val="1354"/>
    <w:link w:val="1358"/>
    <w:uiPriority w:val="9"/>
    <w:qFormat/>
    <w:pPr>
      <w:keepNext w:val="true"/>
      <w:keepLines w:val="true"/>
      <w:pBdr/>
      <w:spacing w:after="200" w:before="480"/>
      <w:ind/>
      <w:outlineLvl w:val="0"/>
    </w:pPr>
    <w:rPr>
      <w:rFonts w:ascii="Arial" w:hAnsi="Arial" w:eastAsia="Arial" w:cs="Arial"/>
      <w:sz w:val="40"/>
      <w:szCs w:val="40"/>
    </w:rPr>
  </w:style>
  <w:style w:type="character" w:styleId="1358">
    <w:name w:val="Heading 1 Char"/>
    <w:basedOn w:val="1355"/>
    <w:link w:val="1357"/>
    <w:uiPriority w:val="9"/>
    <w:pPr>
      <w:pBdr/>
      <w:spacing/>
      <w:ind/>
    </w:pPr>
    <w:rPr>
      <w:rFonts w:ascii="Arial" w:hAnsi="Arial" w:eastAsia="Arial" w:cs="Arial"/>
      <w:sz w:val="40"/>
      <w:szCs w:val="40"/>
    </w:rPr>
  </w:style>
  <w:style w:type="paragraph" w:styleId="1359">
    <w:name w:val="Heading 2"/>
    <w:basedOn w:val="1354"/>
    <w:next w:val="1354"/>
    <w:link w:val="1360"/>
    <w:uiPriority w:val="9"/>
    <w:unhideWhenUsed/>
    <w:qFormat/>
    <w:pPr>
      <w:keepNext w:val="true"/>
      <w:keepLines w:val="true"/>
      <w:pBdr/>
      <w:spacing w:after="200" w:before="360"/>
      <w:ind/>
      <w:outlineLvl w:val="1"/>
    </w:pPr>
    <w:rPr>
      <w:rFonts w:ascii="Arial" w:hAnsi="Arial" w:eastAsia="Arial" w:cs="Arial"/>
      <w:sz w:val="34"/>
    </w:rPr>
  </w:style>
  <w:style w:type="character" w:styleId="1360">
    <w:name w:val="Heading 2 Char"/>
    <w:basedOn w:val="1355"/>
    <w:link w:val="1359"/>
    <w:uiPriority w:val="9"/>
    <w:pPr>
      <w:pBdr/>
      <w:spacing/>
      <w:ind/>
    </w:pPr>
    <w:rPr>
      <w:rFonts w:ascii="Arial" w:hAnsi="Arial" w:eastAsia="Arial" w:cs="Arial"/>
      <w:sz w:val="34"/>
    </w:rPr>
  </w:style>
  <w:style w:type="paragraph" w:styleId="1361">
    <w:name w:val="Heading 3"/>
    <w:basedOn w:val="1354"/>
    <w:next w:val="1354"/>
    <w:link w:val="1362"/>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62">
    <w:name w:val="Heading 3 Char"/>
    <w:basedOn w:val="1355"/>
    <w:link w:val="1361"/>
    <w:uiPriority w:val="9"/>
    <w:pPr>
      <w:pBdr/>
      <w:spacing/>
      <w:ind/>
    </w:pPr>
    <w:rPr>
      <w:rFonts w:ascii="Arial" w:hAnsi="Arial" w:eastAsia="Arial" w:cs="Arial"/>
      <w:sz w:val="30"/>
      <w:szCs w:val="30"/>
    </w:rPr>
  </w:style>
  <w:style w:type="paragraph" w:styleId="1363">
    <w:name w:val="Heading 4"/>
    <w:basedOn w:val="1354"/>
    <w:next w:val="1354"/>
    <w:link w:val="136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64">
    <w:name w:val="Heading 4 Char"/>
    <w:basedOn w:val="1355"/>
    <w:link w:val="1363"/>
    <w:uiPriority w:val="9"/>
    <w:pPr>
      <w:pBdr/>
      <w:spacing/>
      <w:ind/>
    </w:pPr>
    <w:rPr>
      <w:rFonts w:ascii="Arial" w:hAnsi="Arial" w:eastAsia="Arial" w:cs="Arial"/>
      <w:b/>
      <w:bCs/>
      <w:sz w:val="26"/>
      <w:szCs w:val="26"/>
    </w:rPr>
  </w:style>
  <w:style w:type="paragraph" w:styleId="1365">
    <w:name w:val="Heading 5"/>
    <w:basedOn w:val="1354"/>
    <w:next w:val="1354"/>
    <w:link w:val="1366"/>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66">
    <w:name w:val="Heading 5 Char"/>
    <w:basedOn w:val="1355"/>
    <w:link w:val="1365"/>
    <w:uiPriority w:val="9"/>
    <w:pPr>
      <w:pBdr/>
      <w:spacing/>
      <w:ind/>
    </w:pPr>
    <w:rPr>
      <w:rFonts w:ascii="Arial" w:hAnsi="Arial" w:eastAsia="Arial" w:cs="Arial"/>
      <w:b/>
      <w:bCs/>
      <w:sz w:val="24"/>
      <w:szCs w:val="24"/>
    </w:rPr>
  </w:style>
  <w:style w:type="paragraph" w:styleId="1367">
    <w:name w:val="Heading 6"/>
    <w:basedOn w:val="1354"/>
    <w:next w:val="1354"/>
    <w:link w:val="1368"/>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68">
    <w:name w:val="Heading 6 Char"/>
    <w:basedOn w:val="1355"/>
    <w:link w:val="1367"/>
    <w:uiPriority w:val="9"/>
    <w:pPr>
      <w:pBdr/>
      <w:spacing/>
      <w:ind/>
    </w:pPr>
    <w:rPr>
      <w:rFonts w:ascii="Arial" w:hAnsi="Arial" w:eastAsia="Arial" w:cs="Arial"/>
      <w:b/>
      <w:bCs/>
      <w:sz w:val="22"/>
      <w:szCs w:val="22"/>
    </w:rPr>
  </w:style>
  <w:style w:type="paragraph" w:styleId="1369">
    <w:name w:val="Heading 7"/>
    <w:basedOn w:val="1354"/>
    <w:next w:val="1354"/>
    <w:link w:val="1370"/>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70">
    <w:name w:val="Heading 7 Char"/>
    <w:basedOn w:val="1355"/>
    <w:link w:val="1369"/>
    <w:uiPriority w:val="9"/>
    <w:pPr>
      <w:pBdr/>
      <w:spacing/>
      <w:ind/>
    </w:pPr>
    <w:rPr>
      <w:rFonts w:ascii="Arial" w:hAnsi="Arial" w:eastAsia="Arial" w:cs="Arial"/>
      <w:b/>
      <w:bCs/>
      <w:i/>
      <w:iCs/>
      <w:sz w:val="22"/>
      <w:szCs w:val="22"/>
    </w:rPr>
  </w:style>
  <w:style w:type="paragraph" w:styleId="1371">
    <w:name w:val="Heading 8"/>
    <w:basedOn w:val="1354"/>
    <w:next w:val="1354"/>
    <w:link w:val="1372"/>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72">
    <w:name w:val="Heading 8 Char"/>
    <w:basedOn w:val="1355"/>
    <w:link w:val="1371"/>
    <w:uiPriority w:val="9"/>
    <w:pPr>
      <w:pBdr/>
      <w:spacing/>
      <w:ind/>
    </w:pPr>
    <w:rPr>
      <w:rFonts w:ascii="Arial" w:hAnsi="Arial" w:eastAsia="Arial" w:cs="Arial"/>
      <w:i/>
      <w:iCs/>
      <w:sz w:val="22"/>
      <w:szCs w:val="22"/>
    </w:rPr>
  </w:style>
  <w:style w:type="paragraph" w:styleId="1373">
    <w:name w:val="Heading 9"/>
    <w:basedOn w:val="1354"/>
    <w:next w:val="1354"/>
    <w:link w:val="137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74">
    <w:name w:val="Heading 9 Char"/>
    <w:basedOn w:val="1355"/>
    <w:link w:val="1373"/>
    <w:uiPriority w:val="9"/>
    <w:pPr>
      <w:pBdr/>
      <w:spacing/>
      <w:ind/>
    </w:pPr>
    <w:rPr>
      <w:rFonts w:ascii="Arial" w:hAnsi="Arial" w:eastAsia="Arial" w:cs="Arial"/>
      <w:i/>
      <w:iCs/>
      <w:sz w:val="21"/>
      <w:szCs w:val="21"/>
    </w:rPr>
  </w:style>
  <w:style w:type="paragraph" w:styleId="1375">
    <w:name w:val="List Paragraph"/>
    <w:basedOn w:val="1354"/>
    <w:uiPriority w:val="34"/>
    <w:qFormat/>
    <w:pPr>
      <w:pBdr/>
      <w:spacing/>
      <w:ind w:left="720"/>
      <w:contextualSpacing w:val="true"/>
    </w:pPr>
  </w:style>
  <w:style w:type="table" w:styleId="137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77">
    <w:name w:val="No Spacing"/>
    <w:uiPriority w:val="1"/>
    <w:qFormat/>
    <w:pPr>
      <w:pBdr/>
      <w:spacing w:after="0" w:before="0" w:line="240" w:lineRule="auto"/>
      <w:ind/>
    </w:pPr>
  </w:style>
  <w:style w:type="paragraph" w:styleId="1378">
    <w:name w:val="Title"/>
    <w:basedOn w:val="1354"/>
    <w:next w:val="1354"/>
    <w:link w:val="1379"/>
    <w:uiPriority w:val="10"/>
    <w:qFormat/>
    <w:pPr>
      <w:pBdr/>
      <w:spacing w:after="200" w:before="300"/>
      <w:ind/>
      <w:contextualSpacing w:val="true"/>
    </w:pPr>
    <w:rPr>
      <w:sz w:val="48"/>
      <w:szCs w:val="48"/>
    </w:rPr>
  </w:style>
  <w:style w:type="character" w:styleId="1379">
    <w:name w:val="Title Char"/>
    <w:basedOn w:val="1355"/>
    <w:link w:val="1378"/>
    <w:uiPriority w:val="10"/>
    <w:pPr>
      <w:pBdr/>
      <w:spacing/>
      <w:ind/>
    </w:pPr>
    <w:rPr>
      <w:sz w:val="48"/>
      <w:szCs w:val="48"/>
    </w:rPr>
  </w:style>
  <w:style w:type="paragraph" w:styleId="1380">
    <w:name w:val="Subtitle"/>
    <w:basedOn w:val="1354"/>
    <w:next w:val="1354"/>
    <w:link w:val="1381"/>
    <w:uiPriority w:val="11"/>
    <w:qFormat/>
    <w:pPr>
      <w:pBdr/>
      <w:spacing w:after="200" w:before="200"/>
      <w:ind/>
    </w:pPr>
    <w:rPr>
      <w:sz w:val="24"/>
      <w:szCs w:val="24"/>
    </w:rPr>
  </w:style>
  <w:style w:type="character" w:styleId="1381">
    <w:name w:val="Subtitle Char"/>
    <w:basedOn w:val="1355"/>
    <w:link w:val="1380"/>
    <w:uiPriority w:val="11"/>
    <w:pPr>
      <w:pBdr/>
      <w:spacing/>
      <w:ind/>
    </w:pPr>
    <w:rPr>
      <w:sz w:val="24"/>
      <w:szCs w:val="24"/>
    </w:rPr>
  </w:style>
  <w:style w:type="paragraph" w:styleId="1382">
    <w:name w:val="Quote"/>
    <w:basedOn w:val="1354"/>
    <w:next w:val="1354"/>
    <w:link w:val="1383"/>
    <w:uiPriority w:val="29"/>
    <w:qFormat/>
    <w:pPr>
      <w:pBdr/>
      <w:spacing/>
      <w:ind w:right="720" w:left="720"/>
    </w:pPr>
    <w:rPr>
      <w:i/>
    </w:rPr>
  </w:style>
  <w:style w:type="character" w:styleId="1383">
    <w:name w:val="Quote Char"/>
    <w:link w:val="1382"/>
    <w:uiPriority w:val="29"/>
    <w:pPr>
      <w:pBdr/>
      <w:spacing/>
      <w:ind/>
    </w:pPr>
    <w:rPr>
      <w:i/>
    </w:rPr>
  </w:style>
  <w:style w:type="paragraph" w:styleId="1384">
    <w:name w:val="Intense Quote"/>
    <w:basedOn w:val="1354"/>
    <w:next w:val="1354"/>
    <w:link w:val="138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85">
    <w:name w:val="Intense Quote Char"/>
    <w:link w:val="1384"/>
    <w:uiPriority w:val="30"/>
    <w:pPr>
      <w:pBdr/>
      <w:spacing/>
      <w:ind/>
    </w:pPr>
    <w:rPr>
      <w:i/>
    </w:rPr>
  </w:style>
  <w:style w:type="paragraph" w:styleId="1386">
    <w:name w:val="Header"/>
    <w:basedOn w:val="1354"/>
    <w:link w:val="1387"/>
    <w:uiPriority w:val="99"/>
    <w:unhideWhenUsed/>
    <w:pPr>
      <w:pBdr/>
      <w:tabs>
        <w:tab w:val="center" w:leader="none" w:pos="7143"/>
        <w:tab w:val="right" w:leader="none" w:pos="14287"/>
      </w:tabs>
      <w:spacing w:after="0" w:line="240" w:lineRule="auto"/>
      <w:ind/>
    </w:pPr>
  </w:style>
  <w:style w:type="character" w:styleId="1387">
    <w:name w:val="Header Char"/>
    <w:basedOn w:val="1355"/>
    <w:link w:val="1386"/>
    <w:uiPriority w:val="99"/>
    <w:pPr>
      <w:pBdr/>
      <w:spacing/>
      <w:ind/>
    </w:pPr>
  </w:style>
  <w:style w:type="paragraph" w:styleId="1388">
    <w:name w:val="Footer"/>
    <w:basedOn w:val="1354"/>
    <w:link w:val="1391"/>
    <w:uiPriority w:val="99"/>
    <w:unhideWhenUsed/>
    <w:pPr>
      <w:pBdr/>
      <w:tabs>
        <w:tab w:val="center" w:leader="none" w:pos="7143"/>
        <w:tab w:val="right" w:leader="none" w:pos="14287"/>
      </w:tabs>
      <w:spacing w:after="0" w:line="240" w:lineRule="auto"/>
      <w:ind/>
    </w:pPr>
  </w:style>
  <w:style w:type="character" w:styleId="1389">
    <w:name w:val="Footer Char"/>
    <w:basedOn w:val="1355"/>
    <w:link w:val="1388"/>
    <w:uiPriority w:val="99"/>
    <w:pPr>
      <w:pBdr/>
      <w:spacing/>
      <w:ind/>
    </w:pPr>
  </w:style>
  <w:style w:type="paragraph" w:styleId="1390">
    <w:name w:val="Caption"/>
    <w:basedOn w:val="1354"/>
    <w:next w:val="1354"/>
    <w:uiPriority w:val="35"/>
    <w:semiHidden/>
    <w:unhideWhenUsed/>
    <w:qFormat/>
    <w:pPr>
      <w:pBdr/>
      <w:spacing w:line="276" w:lineRule="auto"/>
      <w:ind/>
    </w:pPr>
    <w:rPr>
      <w:b/>
      <w:bCs/>
      <w:color w:val="4f81bd" w:themeColor="accent1"/>
      <w:sz w:val="18"/>
      <w:szCs w:val="18"/>
    </w:rPr>
  </w:style>
  <w:style w:type="character" w:styleId="1391">
    <w:name w:val="Caption Char"/>
    <w:basedOn w:val="1390"/>
    <w:link w:val="1388"/>
    <w:uiPriority w:val="99"/>
    <w:pPr>
      <w:pBdr/>
      <w:spacing/>
      <w:ind/>
    </w:pPr>
  </w:style>
  <w:style w:type="table" w:styleId="1392">
    <w:name w:val="Table Grid"/>
    <w:basedOn w:val="137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Table Grid Light"/>
    <w:basedOn w:val="13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Plain Table 1"/>
    <w:basedOn w:val="13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Plain Table 2"/>
    <w:basedOn w:val="137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Plain Table 3"/>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Plain Table 4"/>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Plain Table 5"/>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Grid Table 1 Light"/>
    <w:basedOn w:val="137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Grid Table 1 Light - Accent 1"/>
    <w:basedOn w:val="13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Grid Table 1 Light - Accent 2"/>
    <w:basedOn w:val="13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Grid Table 1 Light - Accent 3"/>
    <w:basedOn w:val="13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Grid Table 1 Light - Accent 4"/>
    <w:basedOn w:val="13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Grid Table 1 Light - Accent 5"/>
    <w:basedOn w:val="13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Grid Table 1 Light - Accent 6"/>
    <w:basedOn w:val="13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Grid Table 2"/>
    <w:basedOn w:val="13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2 - Accent 1"/>
    <w:basedOn w:val="13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2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2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2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2 - Accent 5"/>
    <w:basedOn w:val="13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2 - Accent 6"/>
    <w:basedOn w:val="13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3"/>
    <w:basedOn w:val="13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3 - Accent 1"/>
    <w:basedOn w:val="13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3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3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3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3 - Accent 5"/>
    <w:basedOn w:val="13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3 - Accent 6"/>
    <w:basedOn w:val="13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4"/>
    <w:basedOn w:val="137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4 - Accent 1"/>
    <w:basedOn w:val="137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4 - Accent 2"/>
    <w:basedOn w:val="137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4 - Accent 3"/>
    <w:basedOn w:val="137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4 - Accent 4"/>
    <w:basedOn w:val="137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4 - Accent 5"/>
    <w:basedOn w:val="137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4 - Accent 6"/>
    <w:basedOn w:val="137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5 Dark"/>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5 Dark- Accent 1"/>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5 Dark - Accent 2"/>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5 Dark - Accent 3"/>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5 Dark- Accent 4"/>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5 Dark - Accent 5"/>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5 Dark - Accent 6"/>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6 Colorful"/>
    <w:basedOn w:val="137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35">
    <w:name w:val="Grid Table 6 Colorful - Accent 1"/>
    <w:basedOn w:val="137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36">
    <w:name w:val="Grid Table 6 Colorful - Accent 2"/>
    <w:basedOn w:val="13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37">
    <w:name w:val="Grid Table 6 Colorful - Accent 3"/>
    <w:basedOn w:val="137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38">
    <w:name w:val="Grid Table 6 Colorful - Accent 4"/>
    <w:basedOn w:val="13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39">
    <w:name w:val="Grid Table 6 Colorful - Accent 5"/>
    <w:basedOn w:val="137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0">
    <w:name w:val="Grid Table 6 Colorful - Accent 6"/>
    <w:basedOn w:val="137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1">
    <w:name w:val="Grid Table 7 Colorful"/>
    <w:basedOn w:val="137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7 Colorful - Accent 1"/>
    <w:basedOn w:val="137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7 Colorful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7 Colorful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7 Colorful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7 Colorful - Accent 5"/>
    <w:basedOn w:val="137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7 Colorful - Accent 6"/>
    <w:basedOn w:val="137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List Table 1 Light"/>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List Table 1 Light - Accent 1"/>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List Table 1 Light - Accent 2"/>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1 Light - Accent 3"/>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1 Light - Accent 4"/>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1 Light - Accent 5"/>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1 Light - Accent 6"/>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2"/>
    <w:basedOn w:val="137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2 - Accent 1"/>
    <w:basedOn w:val="137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2 - Accent 2"/>
    <w:basedOn w:val="137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2 - Accent 3"/>
    <w:basedOn w:val="137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2 - Accent 4"/>
    <w:basedOn w:val="137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2 - Accent 5"/>
    <w:basedOn w:val="137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2 - Accent 6"/>
    <w:basedOn w:val="137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3"/>
    <w:basedOn w:val="13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3 - Accent 1"/>
    <w:basedOn w:val="137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3 - Accent 2"/>
    <w:basedOn w:val="13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3 - Accent 3"/>
    <w:basedOn w:val="137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3 - Accent 4"/>
    <w:basedOn w:val="13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3 - Accent 5"/>
    <w:basedOn w:val="137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3 - Accent 6"/>
    <w:basedOn w:val="137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4"/>
    <w:basedOn w:val="13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4 - Accent 1"/>
    <w:basedOn w:val="137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4 - Accent 2"/>
    <w:basedOn w:val="137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4 - Accent 3"/>
    <w:basedOn w:val="137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4 - Accent 4"/>
    <w:basedOn w:val="137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4 - Accent 5"/>
    <w:basedOn w:val="137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4 - Accent 6"/>
    <w:basedOn w:val="137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5 Dark"/>
    <w:basedOn w:val="137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7">
    <w:name w:val="List Table 5 Dark - Accent 1"/>
    <w:basedOn w:val="137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8">
    <w:name w:val="List Table 5 Dark - Accent 2"/>
    <w:basedOn w:val="137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9">
    <w:name w:val="List Table 5 Dark - Accent 3"/>
    <w:basedOn w:val="137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0">
    <w:name w:val="List Table 5 Dark - Accent 4"/>
    <w:basedOn w:val="137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1">
    <w:name w:val="List Table 5 Dark - Accent 5"/>
    <w:basedOn w:val="137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2">
    <w:name w:val="List Table 5 Dark - Accent 6"/>
    <w:basedOn w:val="137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3">
    <w:name w:val="List Table 6 Colorful"/>
    <w:basedOn w:val="137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6 Colorful - Accent 1"/>
    <w:basedOn w:val="137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6 Colorful - Accent 2"/>
    <w:basedOn w:val="137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6 Colorful - Accent 3"/>
    <w:basedOn w:val="137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6 Colorful - Accent 4"/>
    <w:basedOn w:val="137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6 Colorful - Accent 5"/>
    <w:basedOn w:val="137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6 Colorful - Accent 6"/>
    <w:basedOn w:val="137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7 Colorful"/>
    <w:basedOn w:val="137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91">
    <w:name w:val="List Table 7 Colorful - Accent 1"/>
    <w:basedOn w:val="137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92">
    <w:name w:val="List Table 7 Colorful - Accent 2"/>
    <w:basedOn w:val="137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3">
    <w:name w:val="List Table 7 Colorful - Accent 3"/>
    <w:basedOn w:val="137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94">
    <w:name w:val="List Table 7 Colorful - Accent 4"/>
    <w:basedOn w:val="137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95">
    <w:name w:val="List Table 7 Colorful - Accent 5"/>
    <w:basedOn w:val="137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96">
    <w:name w:val="List Table 7 Colorful - Accent 6"/>
    <w:basedOn w:val="137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97">
    <w:name w:val="Lined - Accent"/>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ned - Accent 1"/>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ned - Accent 2"/>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ned - Accent 3"/>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ned - Accent 4"/>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ned - Accent 5"/>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ned - Accent 6"/>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Bordered &amp; Lined - Accent"/>
    <w:basedOn w:val="137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Bordered &amp; Lined - Accent 1"/>
    <w:basedOn w:val="137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Bordered &amp; Lined - Accent 2"/>
    <w:basedOn w:val="137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Bordered &amp; Lined - Accent 3"/>
    <w:basedOn w:val="137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Bordered &amp; Lined - Accent 4"/>
    <w:basedOn w:val="137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Bordered &amp; Lined - Accent 5"/>
    <w:basedOn w:val="137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Bordered &amp; Lined - Accent 6"/>
    <w:basedOn w:val="137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Bordered"/>
    <w:basedOn w:val="137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 Accent 1"/>
    <w:basedOn w:val="13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 Accent 2"/>
    <w:basedOn w:val="13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 Accent 3"/>
    <w:basedOn w:val="13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Bordered - Accent 4"/>
    <w:basedOn w:val="13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Bordered - Accent 5"/>
    <w:basedOn w:val="13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Bordered - Accent 6"/>
    <w:basedOn w:val="13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18">
    <w:name w:val="Hyperlink"/>
    <w:uiPriority w:val="99"/>
    <w:unhideWhenUsed/>
    <w:pPr>
      <w:pBdr/>
      <w:spacing/>
      <w:ind/>
    </w:pPr>
    <w:rPr>
      <w:color w:val="0000ff" w:themeColor="hyperlink"/>
      <w:u w:val="single"/>
    </w:rPr>
  </w:style>
  <w:style w:type="paragraph" w:styleId="1519">
    <w:name w:val="footnote text"/>
    <w:basedOn w:val="1354"/>
    <w:link w:val="1520"/>
    <w:uiPriority w:val="99"/>
    <w:semiHidden/>
    <w:unhideWhenUsed/>
    <w:pPr>
      <w:pBdr/>
      <w:spacing w:after="40" w:line="240" w:lineRule="auto"/>
      <w:ind/>
    </w:pPr>
    <w:rPr>
      <w:sz w:val="18"/>
    </w:rPr>
  </w:style>
  <w:style w:type="character" w:styleId="1520">
    <w:name w:val="Footnote Text Char"/>
    <w:link w:val="1519"/>
    <w:uiPriority w:val="99"/>
    <w:pPr>
      <w:pBdr/>
      <w:spacing/>
      <w:ind/>
    </w:pPr>
    <w:rPr>
      <w:sz w:val="18"/>
    </w:rPr>
  </w:style>
  <w:style w:type="character" w:styleId="1521">
    <w:name w:val="footnote reference"/>
    <w:basedOn w:val="1355"/>
    <w:uiPriority w:val="99"/>
    <w:unhideWhenUsed/>
    <w:pPr>
      <w:pBdr/>
      <w:spacing/>
      <w:ind/>
    </w:pPr>
    <w:rPr>
      <w:vertAlign w:val="superscript"/>
    </w:rPr>
  </w:style>
  <w:style w:type="paragraph" w:styleId="1522">
    <w:name w:val="endnote text"/>
    <w:basedOn w:val="1354"/>
    <w:link w:val="1523"/>
    <w:uiPriority w:val="99"/>
    <w:semiHidden/>
    <w:unhideWhenUsed/>
    <w:pPr>
      <w:pBdr/>
      <w:spacing w:after="0" w:line="240" w:lineRule="auto"/>
      <w:ind/>
    </w:pPr>
    <w:rPr>
      <w:sz w:val="20"/>
    </w:rPr>
  </w:style>
  <w:style w:type="character" w:styleId="1523">
    <w:name w:val="Endnote Text Char"/>
    <w:link w:val="1522"/>
    <w:uiPriority w:val="99"/>
    <w:pPr>
      <w:pBdr/>
      <w:spacing/>
      <w:ind/>
    </w:pPr>
    <w:rPr>
      <w:sz w:val="20"/>
    </w:rPr>
  </w:style>
  <w:style w:type="character" w:styleId="1524">
    <w:name w:val="endnote reference"/>
    <w:basedOn w:val="1355"/>
    <w:uiPriority w:val="99"/>
    <w:semiHidden/>
    <w:unhideWhenUsed/>
    <w:pPr>
      <w:pBdr/>
      <w:spacing/>
      <w:ind/>
    </w:pPr>
    <w:rPr>
      <w:vertAlign w:val="superscript"/>
    </w:rPr>
  </w:style>
  <w:style w:type="paragraph" w:styleId="1525">
    <w:name w:val="toc 1"/>
    <w:basedOn w:val="1354"/>
    <w:next w:val="1354"/>
    <w:uiPriority w:val="39"/>
    <w:unhideWhenUsed/>
    <w:pPr>
      <w:pBdr/>
      <w:spacing w:after="57"/>
      <w:ind w:right="0" w:firstLine="0" w:left="0"/>
    </w:pPr>
  </w:style>
  <w:style w:type="paragraph" w:styleId="1526">
    <w:name w:val="toc 2"/>
    <w:basedOn w:val="1354"/>
    <w:next w:val="1354"/>
    <w:uiPriority w:val="39"/>
    <w:unhideWhenUsed/>
    <w:pPr>
      <w:pBdr/>
      <w:spacing w:after="57"/>
      <w:ind w:right="0" w:firstLine="0" w:left="283"/>
    </w:pPr>
  </w:style>
  <w:style w:type="paragraph" w:styleId="1527">
    <w:name w:val="toc 3"/>
    <w:basedOn w:val="1354"/>
    <w:next w:val="1354"/>
    <w:uiPriority w:val="39"/>
    <w:unhideWhenUsed/>
    <w:pPr>
      <w:pBdr/>
      <w:spacing w:after="57"/>
      <w:ind w:right="0" w:firstLine="0" w:left="567"/>
    </w:pPr>
  </w:style>
  <w:style w:type="paragraph" w:styleId="1528">
    <w:name w:val="toc 4"/>
    <w:basedOn w:val="1354"/>
    <w:next w:val="1354"/>
    <w:uiPriority w:val="39"/>
    <w:unhideWhenUsed/>
    <w:pPr>
      <w:pBdr/>
      <w:spacing w:after="57"/>
      <w:ind w:right="0" w:firstLine="0" w:left="850"/>
    </w:pPr>
  </w:style>
  <w:style w:type="paragraph" w:styleId="1529">
    <w:name w:val="toc 5"/>
    <w:basedOn w:val="1354"/>
    <w:next w:val="1354"/>
    <w:uiPriority w:val="39"/>
    <w:unhideWhenUsed/>
    <w:pPr>
      <w:pBdr/>
      <w:spacing w:after="57"/>
      <w:ind w:right="0" w:firstLine="0" w:left="1134"/>
    </w:pPr>
  </w:style>
  <w:style w:type="paragraph" w:styleId="1530">
    <w:name w:val="toc 6"/>
    <w:basedOn w:val="1354"/>
    <w:next w:val="1354"/>
    <w:uiPriority w:val="39"/>
    <w:unhideWhenUsed/>
    <w:pPr>
      <w:pBdr/>
      <w:spacing w:after="57"/>
      <w:ind w:right="0" w:firstLine="0" w:left="1417"/>
    </w:pPr>
  </w:style>
  <w:style w:type="paragraph" w:styleId="1531">
    <w:name w:val="toc 7"/>
    <w:basedOn w:val="1354"/>
    <w:next w:val="1354"/>
    <w:uiPriority w:val="39"/>
    <w:unhideWhenUsed/>
    <w:pPr>
      <w:pBdr/>
      <w:spacing w:after="57"/>
      <w:ind w:right="0" w:firstLine="0" w:left="1701"/>
    </w:pPr>
  </w:style>
  <w:style w:type="paragraph" w:styleId="1532">
    <w:name w:val="toc 8"/>
    <w:basedOn w:val="1354"/>
    <w:next w:val="1354"/>
    <w:uiPriority w:val="39"/>
    <w:unhideWhenUsed/>
    <w:pPr>
      <w:pBdr/>
      <w:spacing w:after="57"/>
      <w:ind w:right="0" w:firstLine="0" w:left="1984"/>
    </w:pPr>
  </w:style>
  <w:style w:type="paragraph" w:styleId="1533">
    <w:name w:val="toc 9"/>
    <w:basedOn w:val="1354"/>
    <w:next w:val="1354"/>
    <w:uiPriority w:val="39"/>
    <w:unhideWhenUsed/>
    <w:pPr>
      <w:pBdr/>
      <w:spacing w:after="57"/>
      <w:ind w:right="0" w:firstLine="0" w:left="2268"/>
    </w:pPr>
  </w:style>
  <w:style w:type="paragraph" w:styleId="1534">
    <w:name w:val="TOC Heading"/>
    <w:uiPriority w:val="39"/>
    <w:unhideWhenUsed/>
    <w:pPr>
      <w:pBdr/>
      <w:spacing/>
      <w:ind/>
    </w:pPr>
  </w:style>
  <w:style w:type="paragraph" w:styleId="1535">
    <w:name w:val="table of figures"/>
    <w:basedOn w:val="1354"/>
    <w:next w:val="135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2024-04-28T19:05:57Z</dcterms:modified>
</cp:coreProperties>
</file>