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BFE6" w14:textId="6716AFC2" w:rsidR="00B86A4B" w:rsidRDefault="009D2355" w:rsidP="009D2355">
      <w:pPr>
        <w:jc w:val="center"/>
        <w:rPr>
          <w:b/>
          <w:bCs/>
        </w:rPr>
      </w:pPr>
      <w:r>
        <w:rPr>
          <w:b/>
          <w:bCs/>
        </w:rPr>
        <w:t>CONSENTIMIENTO INFORMADO</w:t>
      </w:r>
    </w:p>
    <w:p w14:paraId="62561E96" w14:textId="590B5FA5" w:rsidR="00E951B1" w:rsidRPr="00E951B1" w:rsidRDefault="00E951B1" w:rsidP="00E951B1">
      <w:pPr>
        <w:jc w:val="center"/>
        <w:rPr>
          <w:b/>
          <w:bCs/>
        </w:rPr>
      </w:pPr>
      <w:r w:rsidRPr="00E951B1">
        <w:rPr>
          <w:b/>
          <w:bCs/>
        </w:rPr>
        <w:t>Impactos actuales y anticipados de la construcción de la Estación 16 (E16 — Calle 76 / San Felipe) del Metro de Bogotá sobre los negocios gastronómicos del barrio San Felipe</w:t>
      </w:r>
    </w:p>
    <w:p w14:paraId="48431364" w14:textId="77777777" w:rsidR="00C25E40" w:rsidRDefault="00E951B1" w:rsidP="00C25E4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Descripción general del proyecto</w:t>
      </w:r>
    </w:p>
    <w:p w14:paraId="0FC55172" w14:textId="224EE8BB" w:rsidR="00E951B1" w:rsidRPr="00E951B1" w:rsidRDefault="00E951B1" w:rsidP="00C25E4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Esta investigación busca analizar cómo la construcción y futura operación de la Estación 16 (E16) del Metro de Bogotá ha afectado, y podría afectar en el futuro, el desempeño de los negocios gastronómicos ubicados en el barrio San Felipe. El estudio tiene fines exclusivamente académicos y forma parte de un proyecto universitario del programa de Economía de la Universidad del Rosario.</w:t>
      </w:r>
    </w:p>
    <w:p w14:paraId="76AA18C1" w14:textId="77777777" w:rsidR="00C25E40" w:rsidRDefault="00E951B1" w:rsidP="00C25E4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Actividades que deberá realizar</w:t>
      </w:r>
    </w:p>
    <w:p w14:paraId="73C2D335" w14:textId="742FF507" w:rsidR="00E951B1" w:rsidRPr="00C25E40" w:rsidRDefault="00E951B1" w:rsidP="00C25E4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C25E40">
        <w:rPr>
          <w:rFonts w:eastAsia="Times New Roman" w:cs="Times New Roman"/>
          <w:kern w:val="0"/>
          <w:lang w:eastAsia="es-CO"/>
          <w14:ligatures w14:val="none"/>
        </w:rPr>
        <w:t>Responder una corta encuesta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 xml:space="preserve"> y c</w:t>
      </w:r>
      <w:r w:rsidRPr="00C25E40">
        <w:rPr>
          <w:rFonts w:eastAsia="Times New Roman" w:cs="Times New Roman"/>
          <w:kern w:val="0"/>
          <w:lang w:eastAsia="es-CO"/>
          <w14:ligatures w14:val="none"/>
        </w:rPr>
        <w:t xml:space="preserve">ompartir de manera voluntaria su percepción sobre los </w:t>
      </w:r>
      <w:r w:rsidRPr="00C25E40">
        <w:rPr>
          <w:rFonts w:eastAsia="Times New Roman" w:cs="Times New Roman"/>
          <w:b/>
          <w:bCs/>
          <w:kern w:val="0"/>
          <w:lang w:eastAsia="es-CO"/>
          <w14:ligatures w14:val="none"/>
        </w:rPr>
        <w:t>efectos económicos, sociales y comerciales</w:t>
      </w:r>
      <w:r w:rsidRPr="00C25E40">
        <w:rPr>
          <w:rFonts w:eastAsia="Times New Roman" w:cs="Times New Roman"/>
          <w:kern w:val="0"/>
          <w:lang w:eastAsia="es-CO"/>
          <w14:ligatures w14:val="none"/>
        </w:rPr>
        <w:t xml:space="preserve"> que ha tenido o podría tener la construcción del metro en su negocio.</w:t>
      </w:r>
    </w:p>
    <w:p w14:paraId="142D9071" w14:textId="77777777" w:rsidR="00E951B1" w:rsidRPr="00E951B1" w:rsidRDefault="00E951B1" w:rsidP="00E951B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Tipo de preguntas</w:t>
      </w:r>
    </w:p>
    <w:p w14:paraId="480C5F70" w14:textId="77777777" w:rsidR="00E951B1" w:rsidRPr="00E951B1" w:rsidRDefault="00E951B1" w:rsidP="00E95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Cambios en el flujo de clientes desde el inicio de las obras.</w:t>
      </w:r>
    </w:p>
    <w:p w14:paraId="1DB61831" w14:textId="77777777" w:rsidR="00E951B1" w:rsidRPr="00E951B1" w:rsidRDefault="00E951B1" w:rsidP="00E95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Percepciones sobre ventas, costos y entorno comercial.</w:t>
      </w:r>
    </w:p>
    <w:p w14:paraId="6DCAD4BB" w14:textId="77777777" w:rsidR="00E951B1" w:rsidRPr="00E951B1" w:rsidRDefault="00E951B1" w:rsidP="00E95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Expectativas frente a la apertura de la estación.</w:t>
      </w:r>
    </w:p>
    <w:p w14:paraId="19500E56" w14:textId="77777777" w:rsidR="00E951B1" w:rsidRPr="00E951B1" w:rsidRDefault="00E951B1" w:rsidP="00E951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Opiniones sobre la relación entre la obra y el desarrollo del barrio.</w:t>
      </w:r>
    </w:p>
    <w:p w14:paraId="2F42AB39" w14:textId="77777777" w:rsidR="00E951B1" w:rsidRPr="00E951B1" w:rsidRDefault="00E951B1" w:rsidP="00E951B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No se harán preguntas personales sensibles ni de carácter político o privado.</w:t>
      </w:r>
    </w:p>
    <w:p w14:paraId="2BAF631B" w14:textId="77777777" w:rsidR="00E951B1" w:rsidRPr="00E951B1" w:rsidRDefault="00E951B1" w:rsidP="00E951B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Beneficios y riesgos</w:t>
      </w:r>
    </w:p>
    <w:p w14:paraId="0279BB89" w14:textId="488E5DE0" w:rsidR="00E951B1" w:rsidRPr="00E951B1" w:rsidRDefault="00E951B1" w:rsidP="00C25E4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Beneficios: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 xml:space="preserve"> Su participación contribuirá al conocimiento sobre el impacto urbano y económico de grandes obras de infraestructura en Bogotá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131C1724" w14:textId="51E5B228" w:rsidR="00E951B1" w:rsidRPr="00E951B1" w:rsidRDefault="00E951B1" w:rsidP="00C25E4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Riesgos: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 xml:space="preserve"> No existen riesgos previsibles asociados a su participación.</w:t>
      </w:r>
    </w:p>
    <w:p w14:paraId="37B0858A" w14:textId="77777777" w:rsidR="00E951B1" w:rsidRPr="00E951B1" w:rsidRDefault="00E951B1" w:rsidP="00E951B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Manejo de datos personales y datos de investigación</w:t>
      </w:r>
    </w:p>
    <w:p w14:paraId="18A309DD" w14:textId="029B790D" w:rsidR="00C25E40" w:rsidRDefault="00E951B1" w:rsidP="00C25E40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Toda la información recolectada será utilizada únicamente con fines académicos y de investigación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 xml:space="preserve"> conforme a la Ley 1581 de 2012 sobre protección de datos personales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.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="00A332E0">
        <w:rPr>
          <w:rFonts w:eastAsia="Times New Roman" w:cs="Times New Roman"/>
          <w:kern w:val="0"/>
          <w:lang w:eastAsia="es-CO"/>
          <w14:ligatures w14:val="none"/>
        </w:rPr>
        <w:t>El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 xml:space="preserve"> n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>om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bre</w:t>
      </w:r>
      <w:r w:rsidR="00A332E0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 xml:space="preserve">de su negocio </w:t>
      </w: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no aparecerá en el informe final</w:t>
      </w:r>
      <w:r w:rsidR="00A332E0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6BD8374B" w14:textId="41BE30B0" w:rsidR="00E951B1" w:rsidRPr="00E951B1" w:rsidRDefault="00E951B1" w:rsidP="00C25E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Voluntariedad</w:t>
      </w:r>
    </w:p>
    <w:p w14:paraId="0D1179E2" w14:textId="1AC76DC1" w:rsidR="009D2355" w:rsidRDefault="00E951B1" w:rsidP="00C25E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Su participación es completamente voluntaria. Puede negarse a participar o retirarse en cualquier moment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>o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3E598E77" w14:textId="49ED7128" w:rsidR="00C25E40" w:rsidRPr="00C25E40" w:rsidRDefault="00C25E40" w:rsidP="00C25E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>
        <w:rPr>
          <w:rFonts w:eastAsia="Times New Roman" w:cs="Times New Roman"/>
          <w:kern w:val="0"/>
          <w:lang w:eastAsia="es-CO"/>
          <w14:ligatures w14:val="none"/>
        </w:rPr>
        <w:t>Para más información, puede preguntar a cualquier persona presente.</w:t>
      </w:r>
    </w:p>
    <w:sectPr w:rsidR="00C25E40" w:rsidRPr="00C25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241F"/>
    <w:multiLevelType w:val="hybridMultilevel"/>
    <w:tmpl w:val="FD343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0E91"/>
    <w:multiLevelType w:val="multilevel"/>
    <w:tmpl w:val="271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6E22"/>
    <w:multiLevelType w:val="multilevel"/>
    <w:tmpl w:val="C91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E5E43"/>
    <w:multiLevelType w:val="multilevel"/>
    <w:tmpl w:val="DB5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4F08"/>
    <w:multiLevelType w:val="multilevel"/>
    <w:tmpl w:val="524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E1678"/>
    <w:multiLevelType w:val="multilevel"/>
    <w:tmpl w:val="7B7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A3F50"/>
    <w:multiLevelType w:val="multilevel"/>
    <w:tmpl w:val="4B4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E7D24"/>
    <w:multiLevelType w:val="multilevel"/>
    <w:tmpl w:val="510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65378"/>
    <w:multiLevelType w:val="multilevel"/>
    <w:tmpl w:val="BC1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263104">
    <w:abstractNumId w:val="3"/>
  </w:num>
  <w:num w:numId="2" w16cid:durableId="1130396932">
    <w:abstractNumId w:val="8"/>
  </w:num>
  <w:num w:numId="3" w16cid:durableId="284313691">
    <w:abstractNumId w:val="5"/>
  </w:num>
  <w:num w:numId="4" w16cid:durableId="2048604674">
    <w:abstractNumId w:val="2"/>
  </w:num>
  <w:num w:numId="5" w16cid:durableId="579143488">
    <w:abstractNumId w:val="1"/>
  </w:num>
  <w:num w:numId="6" w16cid:durableId="1641155352">
    <w:abstractNumId w:val="6"/>
  </w:num>
  <w:num w:numId="7" w16cid:durableId="623539346">
    <w:abstractNumId w:val="4"/>
  </w:num>
  <w:num w:numId="8" w16cid:durableId="2008510067">
    <w:abstractNumId w:val="7"/>
  </w:num>
  <w:num w:numId="9" w16cid:durableId="82057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55"/>
    <w:rsid w:val="00696777"/>
    <w:rsid w:val="009D2355"/>
    <w:rsid w:val="00A332E0"/>
    <w:rsid w:val="00B86A4B"/>
    <w:rsid w:val="00C25E40"/>
    <w:rsid w:val="00E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8AB8"/>
  <w15:chartTrackingRefBased/>
  <w15:docId w15:val="{9105F6DB-2DCB-4784-97DB-32DA5C2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3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3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3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3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3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3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Arboleda García</dc:creator>
  <cp:keywords/>
  <dc:description/>
  <cp:lastModifiedBy>Nathalie Arboleda García</cp:lastModifiedBy>
  <cp:revision>2</cp:revision>
  <dcterms:created xsi:type="dcterms:W3CDTF">2025-10-23T01:16:00Z</dcterms:created>
  <dcterms:modified xsi:type="dcterms:W3CDTF">2025-10-24T00:28:00Z</dcterms:modified>
</cp:coreProperties>
</file>