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AE970" w14:textId="2A8613A2" w:rsidR="00C0493E" w:rsidRDefault="009E2CA0" w:rsidP="00D90E6F">
      <w:pPr>
        <w:spacing w:line="360" w:lineRule="auto"/>
        <w:jc w:val="center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INFORME MENSUAL DE SERIES DE NETFLIX</w:t>
      </w:r>
    </w:p>
    <w:p w14:paraId="06F597DA" w14:textId="24C98B68" w:rsidR="009E2CA0" w:rsidRDefault="009E2CA0" w:rsidP="00D90E6F">
      <w:pPr>
        <w:spacing w:line="360" w:lineRule="auto"/>
        <w:jc w:val="center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RODRIGUEZ DURAN CESAR ALEJANDRO</w:t>
      </w:r>
    </w:p>
    <w:p w14:paraId="1EBF1D08" w14:textId="62F5E3E7" w:rsidR="00D90E6F" w:rsidRDefault="009E2CA0" w:rsidP="00D90E6F">
      <w:pPr>
        <w:spacing w:line="360" w:lineRule="auto"/>
        <w:jc w:val="center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24/09/2025</w:t>
      </w:r>
    </w:p>
    <w:p w14:paraId="74ABF0AF" w14:textId="62EC4FD2" w:rsidR="009E2CA0" w:rsidRDefault="009E2CA0" w:rsidP="00D90E6F">
      <w:pPr>
        <w:spacing w:line="360" w:lineRule="auto"/>
        <w:jc w:val="center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NETFLIX</w:t>
      </w:r>
    </w:p>
    <w:p w14:paraId="4DBD2819" w14:textId="77777777" w:rsidR="000840A6" w:rsidRDefault="009E2CA0" w:rsidP="000840A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5447ABF" wp14:editId="357E3972">
            <wp:extent cx="5890525" cy="2876550"/>
            <wp:effectExtent l="0" t="0" r="0" b="0"/>
            <wp:docPr id="1" name="Imagen 1" descr="Netflix-Aplicación en Amazon App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tflix-Aplicación en Amazon Appsto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329" cy="2876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9DC9C" w14:textId="5C565A5B" w:rsidR="009E2CA0" w:rsidRDefault="000840A6" w:rsidP="000840A6">
      <w:pPr>
        <w:pStyle w:val="Descripcin"/>
        <w:jc w:val="center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fldChar w:fldCharType="begin"/>
      </w:r>
      <w:r>
        <w:rPr>
          <w:rFonts w:ascii="Calibri" w:hAnsi="Calibri"/>
          <w:lang w:val="es-ES"/>
        </w:rPr>
        <w:instrText xml:space="preserve"> SEQ Ilustración \* ARABIC </w:instrText>
      </w:r>
      <w:r>
        <w:rPr>
          <w:rFonts w:ascii="Calibri" w:hAnsi="Calibri"/>
          <w:lang w:val="es-ES"/>
        </w:rPr>
        <w:fldChar w:fldCharType="separate"/>
      </w:r>
      <w:r>
        <w:rPr>
          <w:rFonts w:ascii="Calibri" w:hAnsi="Calibri"/>
          <w:noProof/>
          <w:lang w:val="es-ES"/>
        </w:rPr>
        <w:t>1</w:t>
      </w:r>
      <w:r>
        <w:rPr>
          <w:rFonts w:ascii="Calibri" w:hAnsi="Calibri"/>
          <w:lang w:val="es-ES"/>
        </w:rPr>
        <w:fldChar w:fldCharType="end"/>
      </w:r>
      <w:r>
        <w:t>Netflix</w:t>
      </w:r>
    </w:p>
    <w:p w14:paraId="1D300855" w14:textId="56BC5F2C" w:rsidR="00D90E6F" w:rsidRDefault="00D90E6F" w:rsidP="00D90E6F">
      <w:pPr>
        <w:spacing w:line="360" w:lineRule="auto"/>
        <w:jc w:val="center"/>
        <w:rPr>
          <w:rFonts w:ascii="Calibri" w:hAnsi="Calibri"/>
          <w:lang w:val="es-ES"/>
        </w:rPr>
      </w:pPr>
    </w:p>
    <w:p w14:paraId="139C00F7" w14:textId="62DDBF5F" w:rsidR="00D90E6F" w:rsidRDefault="00D90E6F" w:rsidP="00D90E6F">
      <w:pPr>
        <w:spacing w:line="360" w:lineRule="auto"/>
        <w:jc w:val="center"/>
        <w:rPr>
          <w:rFonts w:ascii="Calibri" w:hAnsi="Calibri"/>
          <w:lang w:val="es-ES"/>
        </w:rPr>
      </w:pPr>
    </w:p>
    <w:p w14:paraId="289A0370" w14:textId="2BDFD8B6" w:rsidR="00D90E6F" w:rsidRDefault="00D90E6F" w:rsidP="00D90E6F">
      <w:pPr>
        <w:spacing w:line="360" w:lineRule="auto"/>
        <w:rPr>
          <w:rFonts w:ascii="Calibri" w:hAnsi="Calibri"/>
          <w:lang w:val="es-ES"/>
        </w:rPr>
      </w:pPr>
    </w:p>
    <w:p w14:paraId="4589866C" w14:textId="47F6C1F0" w:rsidR="00D90E6F" w:rsidRDefault="00D90E6F" w:rsidP="00D90E6F">
      <w:pPr>
        <w:spacing w:line="360" w:lineRule="auto"/>
        <w:rPr>
          <w:rFonts w:ascii="Calibri" w:hAnsi="Calibri"/>
          <w:lang w:val="es-ES"/>
        </w:rPr>
      </w:pPr>
    </w:p>
    <w:p w14:paraId="607AF2D2" w14:textId="67C24BF0" w:rsidR="00D90E6F" w:rsidRDefault="00D90E6F" w:rsidP="00D90E6F">
      <w:pPr>
        <w:spacing w:line="360" w:lineRule="auto"/>
        <w:rPr>
          <w:rFonts w:ascii="Calibri" w:hAnsi="Calibri"/>
          <w:lang w:val="es-ES"/>
        </w:rPr>
      </w:pPr>
    </w:p>
    <w:p w14:paraId="23E81460" w14:textId="196266B7" w:rsidR="00D90E6F" w:rsidRDefault="00D90E6F" w:rsidP="00D90E6F">
      <w:pPr>
        <w:spacing w:line="360" w:lineRule="auto"/>
        <w:rPr>
          <w:rFonts w:ascii="Calibri" w:hAnsi="Calibri"/>
          <w:lang w:val="es-ES"/>
        </w:rPr>
      </w:pPr>
    </w:p>
    <w:p w14:paraId="6F0B4B07" w14:textId="1F4A2F80" w:rsidR="00D90E6F" w:rsidRDefault="00D90E6F" w:rsidP="00D90E6F">
      <w:pPr>
        <w:spacing w:line="360" w:lineRule="auto"/>
        <w:rPr>
          <w:rFonts w:ascii="Calibri" w:hAnsi="Calibri"/>
          <w:lang w:val="es-ES"/>
        </w:rPr>
      </w:pPr>
    </w:p>
    <w:p w14:paraId="7C0D00F6" w14:textId="19EAD7CD" w:rsidR="00D90E6F" w:rsidRDefault="00D90E6F" w:rsidP="00D90E6F">
      <w:pPr>
        <w:spacing w:line="360" w:lineRule="auto"/>
        <w:rPr>
          <w:rFonts w:ascii="Calibri" w:hAnsi="Calibri"/>
          <w:lang w:val="es-ES"/>
        </w:rPr>
      </w:pPr>
    </w:p>
    <w:p w14:paraId="6165A5D1" w14:textId="139734AC" w:rsidR="00D90E6F" w:rsidRDefault="00D90E6F" w:rsidP="00D90E6F">
      <w:pPr>
        <w:spacing w:line="360" w:lineRule="auto"/>
        <w:rPr>
          <w:rFonts w:ascii="Calibri" w:hAnsi="Calibri"/>
          <w:lang w:val="es-ES"/>
        </w:rPr>
      </w:pPr>
    </w:p>
    <w:p w14:paraId="2ACC539F" w14:textId="7BB0C9E2" w:rsidR="00D90E6F" w:rsidRDefault="00D90E6F" w:rsidP="00D90E6F">
      <w:pPr>
        <w:spacing w:line="360" w:lineRule="auto"/>
        <w:rPr>
          <w:rFonts w:ascii="Calibri" w:hAnsi="Calibri"/>
          <w:lang w:val="es-ES"/>
        </w:rPr>
      </w:pPr>
    </w:p>
    <w:p w14:paraId="483DDC1C" w14:textId="08320580" w:rsidR="00D90E6F" w:rsidRDefault="00D90E6F" w:rsidP="00D90E6F">
      <w:pPr>
        <w:spacing w:line="360" w:lineRule="auto"/>
        <w:rPr>
          <w:rFonts w:ascii="Calibri" w:hAnsi="Calibri"/>
          <w:lang w:val="es-ES"/>
        </w:rPr>
      </w:pPr>
    </w:p>
    <w:p w14:paraId="0209C57D" w14:textId="4BE9F28C" w:rsidR="00D90E6F" w:rsidRDefault="00D90E6F" w:rsidP="00D90E6F">
      <w:pPr>
        <w:spacing w:line="360" w:lineRule="auto"/>
        <w:rPr>
          <w:rFonts w:ascii="Calibri" w:hAnsi="Calibri"/>
          <w:lang w:val="es-ES"/>
        </w:rPr>
      </w:pPr>
    </w:p>
    <w:p w14:paraId="6624473C" w14:textId="797B9788" w:rsidR="00D90E6F" w:rsidRPr="00C4699F" w:rsidRDefault="00D90E6F" w:rsidP="00C4699F">
      <w:pPr>
        <w:pStyle w:val="Ttulo1"/>
        <w:jc w:val="center"/>
        <w:rPr>
          <w:rFonts w:ascii="Arial Black" w:hAnsi="Arial Black"/>
          <w:sz w:val="36"/>
          <w:szCs w:val="36"/>
          <w:lang w:val="es-ES"/>
        </w:rPr>
      </w:pPr>
      <w:bookmarkStart w:id="0" w:name="_LAS_MEJORES_SERIES"/>
      <w:bookmarkEnd w:id="0"/>
      <w:r w:rsidRPr="00C4699F">
        <w:rPr>
          <w:rFonts w:ascii="Arial Black" w:hAnsi="Arial Black"/>
          <w:sz w:val="36"/>
          <w:szCs w:val="36"/>
          <w:lang w:val="es-ES"/>
        </w:rPr>
        <w:t>LAS MEJORES SERIES ESTE MES</w:t>
      </w:r>
    </w:p>
    <w:p w14:paraId="510695E5" w14:textId="7669DAA6" w:rsidR="00D90E6F" w:rsidRDefault="00D90E6F" w:rsidP="00D90E6F">
      <w:pPr>
        <w:spacing w:line="360" w:lineRule="auto"/>
        <w:jc w:val="center"/>
        <w:rPr>
          <w:rFonts w:ascii="Arial" w:hAnsi="Arial" w:cs="Arial"/>
          <w:i/>
          <w:iCs/>
          <w:color w:val="000000" w:themeColor="text1"/>
          <w:sz w:val="24"/>
          <w:szCs w:val="24"/>
          <w:lang w:val="es-ES"/>
        </w:rPr>
      </w:pPr>
      <w:r w:rsidRPr="00D90E6F">
        <w:rPr>
          <w:rFonts w:ascii="Arial" w:hAnsi="Arial" w:cs="Arial"/>
          <w:i/>
          <w:iCs/>
          <w:color w:val="000000" w:themeColor="text1"/>
          <w:sz w:val="24"/>
          <w:szCs w:val="24"/>
          <w:lang w:val="es-ES"/>
        </w:rPr>
        <w:t>Comprobado por miles de usuarios</w:t>
      </w:r>
    </w:p>
    <w:p w14:paraId="277CD843" w14:textId="29774F2D" w:rsidR="00D90E6F" w:rsidRDefault="00D90E6F" w:rsidP="00D90E6F">
      <w:pPr>
        <w:spacing w:line="360" w:lineRule="auto"/>
        <w:rPr>
          <w:rFonts w:cstheme="minorHAnsi"/>
          <w:color w:val="000000" w:themeColor="text1"/>
          <w:lang w:val="es-ES"/>
        </w:rPr>
      </w:pPr>
      <w:r>
        <w:rPr>
          <w:rFonts w:cstheme="minorHAnsi"/>
          <w:color w:val="000000" w:themeColor="text1"/>
          <w:lang w:val="es-ES"/>
        </w:rPr>
        <w:t>Este mes recibimos confirmación por nuestros servidores acerca de cuáles fueron las series y películas más vistas por nuestros usuarios, tomando como referencia 400,00 cuentas distintas para garantizar que la información sea cierta y de esta manera sabes cuales series merecen mayor publicidad y cuales sacar de esta plataforma, teniendo como resultado 15 series más vistas y 10 películas con mayor visualización.</w:t>
      </w:r>
    </w:p>
    <w:p w14:paraId="61254245" w14:textId="7DAC5D9E" w:rsidR="00D90E6F" w:rsidRDefault="00D90E6F" w:rsidP="00D90E6F">
      <w:pPr>
        <w:spacing w:line="360" w:lineRule="auto"/>
        <w:rPr>
          <w:rFonts w:cstheme="minorHAnsi"/>
          <w:color w:val="000000" w:themeColor="text1"/>
          <w:lang w:val="es-ES"/>
        </w:rPr>
      </w:pPr>
      <w:r>
        <w:rPr>
          <w:rFonts w:cstheme="minorHAnsi"/>
          <w:color w:val="000000" w:themeColor="text1"/>
          <w:lang w:val="es-ES"/>
        </w:rPr>
        <w:t xml:space="preserve">Todo gracias a nuestros servidores y nuestro sistema en ajustes que tenemos repartido en </w:t>
      </w:r>
      <w:r w:rsidR="00671C85">
        <w:rPr>
          <w:rFonts w:cstheme="minorHAnsi"/>
          <w:color w:val="000000" w:themeColor="text1"/>
          <w:lang w:val="es-ES"/>
        </w:rPr>
        <w:t>más</w:t>
      </w:r>
      <w:r>
        <w:rPr>
          <w:rFonts w:cstheme="minorHAnsi"/>
          <w:color w:val="000000" w:themeColor="text1"/>
          <w:lang w:val="es-ES"/>
        </w:rPr>
        <w:t xml:space="preserve"> de 20 </w:t>
      </w:r>
      <w:proofErr w:type="gramStart"/>
      <w:r w:rsidR="00671C85">
        <w:rPr>
          <w:rFonts w:cstheme="minorHAnsi"/>
          <w:color w:val="000000" w:themeColor="text1"/>
          <w:lang w:val="es-ES"/>
        </w:rPr>
        <w:t>países .</w:t>
      </w:r>
      <w:proofErr w:type="gramEnd"/>
    </w:p>
    <w:p w14:paraId="24B16D4C" w14:textId="5A8F933E" w:rsidR="00671C85" w:rsidRDefault="00671C85" w:rsidP="00671C85">
      <w:pPr>
        <w:spacing w:line="360" w:lineRule="auto"/>
        <w:rPr>
          <w:rStyle w:val="uv3um"/>
          <w:rFonts w:cstheme="minorHAnsi"/>
          <w:color w:val="001D35"/>
          <w:shd w:val="clear" w:color="auto" w:fill="FFFFFF"/>
        </w:rPr>
      </w:pPr>
      <w:r>
        <w:rPr>
          <w:rFonts w:cstheme="minorHAnsi"/>
          <w:color w:val="000000" w:themeColor="text1"/>
          <w:lang w:val="es-ES"/>
        </w:rPr>
        <w:t xml:space="preserve">Resumidamente esto es Netflix: </w:t>
      </w:r>
      <w:r w:rsidRPr="00671C85">
        <w:rPr>
          <w:rFonts w:cstheme="minorHAnsi"/>
          <w:color w:val="001D35"/>
          <w:shd w:val="clear" w:color="auto" w:fill="FFFFFF"/>
        </w:rPr>
        <w:t xml:space="preserve">Netflix es un servicio de </w:t>
      </w:r>
      <w:proofErr w:type="spellStart"/>
      <w:r w:rsidRPr="00671C85">
        <w:rPr>
          <w:rFonts w:cstheme="minorHAnsi"/>
          <w:color w:val="001D35"/>
          <w:shd w:val="clear" w:color="auto" w:fill="FFFFFF"/>
        </w:rPr>
        <w:t>streaming</w:t>
      </w:r>
      <w:proofErr w:type="spellEnd"/>
      <w:r w:rsidRPr="00671C85">
        <w:rPr>
          <w:rFonts w:cstheme="minorHAnsi"/>
          <w:color w:val="001D35"/>
          <w:shd w:val="clear" w:color="auto" w:fill="FFFFFF"/>
        </w:rPr>
        <w:t xml:space="preserve"> por suscripción que permite a los usuarios ver una amplia variedad de películas, series, documentales y contenido original en una gran cantidad de dispositivos con conexión a internet, a cambio de una tarifa mensual. La plataforma ofrece la posibilidad de ver el</w:t>
      </w:r>
      <w:r>
        <w:rPr>
          <w:rFonts w:cstheme="minorHAnsi"/>
          <w:color w:val="001D35"/>
          <w:shd w:val="clear" w:color="auto" w:fill="FFFFFF"/>
        </w:rPr>
        <w:t xml:space="preserve"> </w:t>
      </w:r>
      <w:r w:rsidRPr="00671C85">
        <w:rPr>
          <w:rFonts w:cstheme="minorHAnsi"/>
          <w:color w:val="001D35"/>
          <w:shd w:val="clear" w:color="auto" w:fill="FFFFFF"/>
        </w:rPr>
        <w:t>contenido en línea o descargarlo para verlo sin conexión, y es conocida por su amplio catálogo y por añadir constantemente nuevo contenido.</w:t>
      </w:r>
      <w:r w:rsidRPr="00671C85">
        <w:rPr>
          <w:rStyle w:val="uv3um"/>
          <w:rFonts w:cstheme="minorHAnsi"/>
          <w:color w:val="001D35"/>
          <w:shd w:val="clear" w:color="auto" w:fill="FFFFFF"/>
        </w:rPr>
        <w:t> </w:t>
      </w:r>
    </w:p>
    <w:p w14:paraId="51109E9E" w14:textId="62C83F84" w:rsidR="000840A6" w:rsidRDefault="000840A6" w:rsidP="00671C85">
      <w:pPr>
        <w:spacing w:line="360" w:lineRule="auto"/>
        <w:rPr>
          <w:rStyle w:val="uv3um"/>
          <w:rFonts w:cstheme="minorHAnsi"/>
          <w:color w:val="001D35"/>
          <w:shd w:val="clear" w:color="auto" w:fill="FFFFFF"/>
        </w:rPr>
      </w:pPr>
      <w:r>
        <w:rPr>
          <w:rStyle w:val="uv3um"/>
          <w:rFonts w:cstheme="minorHAnsi"/>
          <w:color w:val="001D35"/>
          <w:shd w:val="clear" w:color="auto" w:fill="FFFFFF"/>
        </w:rPr>
        <w:t xml:space="preserve">Las series </w:t>
      </w:r>
      <w:proofErr w:type="spellStart"/>
      <w:r>
        <w:rPr>
          <w:rStyle w:val="uv3um"/>
          <w:rFonts w:cstheme="minorHAnsi"/>
          <w:color w:val="001D35"/>
          <w:shd w:val="clear" w:color="auto" w:fill="FFFFFF"/>
        </w:rPr>
        <w:t>mas</w:t>
      </w:r>
      <w:proofErr w:type="spellEnd"/>
      <w:r>
        <w:rPr>
          <w:rStyle w:val="uv3um"/>
          <w:rFonts w:cstheme="minorHAnsi"/>
          <w:color w:val="001D35"/>
          <w:shd w:val="clear" w:color="auto" w:fill="FFFFFF"/>
        </w:rPr>
        <w:t xml:space="preserve"> vistas o películas fueron</w:t>
      </w:r>
      <w:hyperlink w:anchor="_TOP_SERIES_MAS" w:history="1">
        <w:r w:rsidRPr="000840A6">
          <w:rPr>
            <w:rStyle w:val="Hipervnculo"/>
            <w:rFonts w:cstheme="minorHAnsi"/>
            <w:shd w:val="clear" w:color="auto" w:fill="FFFFFF"/>
          </w:rPr>
          <w:t xml:space="preserve">, La casa </w:t>
        </w:r>
        <w:r w:rsidRPr="000840A6">
          <w:rPr>
            <w:rStyle w:val="Hipervnculo"/>
            <w:rFonts w:cstheme="minorHAnsi"/>
            <w:shd w:val="clear" w:color="auto" w:fill="FFFFFF"/>
          </w:rPr>
          <w:t>d</w:t>
        </w:r>
        <w:r w:rsidRPr="000840A6">
          <w:rPr>
            <w:rStyle w:val="Hipervnculo"/>
            <w:rFonts w:cstheme="minorHAnsi"/>
            <w:shd w:val="clear" w:color="auto" w:fill="FFFFFF"/>
          </w:rPr>
          <w:t>e pa</w:t>
        </w:r>
        <w:r w:rsidRPr="000840A6">
          <w:rPr>
            <w:rStyle w:val="Hipervnculo"/>
            <w:rFonts w:cstheme="minorHAnsi"/>
            <w:shd w:val="clear" w:color="auto" w:fill="FFFFFF"/>
          </w:rPr>
          <w:t>p</w:t>
        </w:r>
        <w:r w:rsidRPr="000840A6">
          <w:rPr>
            <w:rStyle w:val="Hipervnculo"/>
            <w:rFonts w:cstheme="minorHAnsi"/>
            <w:shd w:val="clear" w:color="auto" w:fill="FFFFFF"/>
          </w:rPr>
          <w:t xml:space="preserve">el, </w:t>
        </w:r>
        <w:proofErr w:type="spellStart"/>
        <w:r w:rsidRPr="000840A6">
          <w:rPr>
            <w:rStyle w:val="Hipervnculo"/>
            <w:rFonts w:cstheme="minorHAnsi"/>
            <w:shd w:val="clear" w:color="auto" w:fill="FFFFFF"/>
          </w:rPr>
          <w:t>The</w:t>
        </w:r>
        <w:proofErr w:type="spellEnd"/>
        <w:r w:rsidRPr="000840A6">
          <w:rPr>
            <w:rStyle w:val="Hipervnculo"/>
            <w:rFonts w:cstheme="minorHAnsi"/>
            <w:shd w:val="clear" w:color="auto" w:fill="FFFFFF"/>
          </w:rPr>
          <w:t xml:space="preserve"> </w:t>
        </w:r>
        <w:proofErr w:type="spellStart"/>
        <w:r w:rsidRPr="000840A6">
          <w:rPr>
            <w:rStyle w:val="Hipervnculo"/>
            <w:rFonts w:cstheme="minorHAnsi"/>
            <w:shd w:val="clear" w:color="auto" w:fill="FFFFFF"/>
          </w:rPr>
          <w:t>walking</w:t>
        </w:r>
        <w:proofErr w:type="spellEnd"/>
        <w:r w:rsidRPr="000840A6">
          <w:rPr>
            <w:rStyle w:val="Hipervnculo"/>
            <w:rFonts w:cstheme="minorHAnsi"/>
            <w:shd w:val="clear" w:color="auto" w:fill="FFFFFF"/>
          </w:rPr>
          <w:t xml:space="preserve"> </w:t>
        </w:r>
        <w:proofErr w:type="spellStart"/>
        <w:r w:rsidRPr="000840A6">
          <w:rPr>
            <w:rStyle w:val="Hipervnculo"/>
            <w:rFonts w:cstheme="minorHAnsi"/>
            <w:shd w:val="clear" w:color="auto" w:fill="FFFFFF"/>
          </w:rPr>
          <w:t>dead</w:t>
        </w:r>
        <w:proofErr w:type="spellEnd"/>
        <w:r w:rsidRPr="000840A6">
          <w:rPr>
            <w:rStyle w:val="Hipervnculo"/>
            <w:rFonts w:cstheme="minorHAnsi"/>
            <w:shd w:val="clear" w:color="auto" w:fill="FFFFFF"/>
          </w:rPr>
          <w:t xml:space="preserve">, el estand de los besos y </w:t>
        </w:r>
        <w:proofErr w:type="spellStart"/>
        <w:r w:rsidRPr="000840A6">
          <w:rPr>
            <w:rStyle w:val="Hipervnculo"/>
            <w:rFonts w:cstheme="minorHAnsi"/>
            <w:shd w:val="clear" w:color="auto" w:fill="FFFFFF"/>
          </w:rPr>
          <w:t>rapidos</w:t>
        </w:r>
        <w:proofErr w:type="spellEnd"/>
        <w:r w:rsidRPr="000840A6">
          <w:rPr>
            <w:rStyle w:val="Hipervnculo"/>
            <w:rFonts w:cstheme="minorHAnsi"/>
            <w:shd w:val="clear" w:color="auto" w:fill="FFFFFF"/>
          </w:rPr>
          <w:t xml:space="preserve"> y furiosos 3</w:t>
        </w:r>
      </w:hyperlink>
    </w:p>
    <w:p w14:paraId="7CC35AAA" w14:textId="6D7A34B9" w:rsidR="000840A6" w:rsidRDefault="000840A6" w:rsidP="00671C85">
      <w:pPr>
        <w:spacing w:line="360" w:lineRule="auto"/>
        <w:rPr>
          <w:rStyle w:val="uv3um"/>
          <w:rFonts w:cstheme="minorHAnsi"/>
          <w:color w:val="001D35"/>
          <w:shd w:val="clear" w:color="auto" w:fill="FFFFFF"/>
        </w:rPr>
      </w:pPr>
    </w:p>
    <w:p w14:paraId="04459EE9" w14:textId="7DEE144D" w:rsidR="000840A6" w:rsidRDefault="000840A6" w:rsidP="00671C85">
      <w:pPr>
        <w:spacing w:line="360" w:lineRule="auto"/>
        <w:rPr>
          <w:rStyle w:val="uv3um"/>
          <w:rFonts w:cstheme="minorHAnsi"/>
          <w:color w:val="001D35"/>
          <w:shd w:val="clear" w:color="auto" w:fill="FFFFFF"/>
        </w:rPr>
      </w:pPr>
    </w:p>
    <w:p w14:paraId="318DCF00" w14:textId="284B04C0" w:rsidR="000840A6" w:rsidRDefault="000840A6" w:rsidP="00671C85">
      <w:pPr>
        <w:spacing w:line="360" w:lineRule="auto"/>
        <w:rPr>
          <w:rStyle w:val="uv3um"/>
          <w:rFonts w:cstheme="minorHAnsi"/>
          <w:color w:val="001D35"/>
          <w:shd w:val="clear" w:color="auto" w:fill="FFFFFF"/>
        </w:rPr>
      </w:pPr>
    </w:p>
    <w:p w14:paraId="6101F3BE" w14:textId="22F0B07E" w:rsidR="000840A6" w:rsidRDefault="000840A6" w:rsidP="00671C85">
      <w:pPr>
        <w:spacing w:line="360" w:lineRule="auto"/>
        <w:rPr>
          <w:rStyle w:val="uv3um"/>
          <w:rFonts w:cstheme="minorHAnsi"/>
          <w:color w:val="001D35"/>
          <w:shd w:val="clear" w:color="auto" w:fill="FFFFFF"/>
        </w:rPr>
      </w:pPr>
    </w:p>
    <w:p w14:paraId="06AF9DE8" w14:textId="1A496F60" w:rsidR="000840A6" w:rsidRDefault="000840A6" w:rsidP="00671C85">
      <w:pPr>
        <w:spacing w:line="360" w:lineRule="auto"/>
        <w:rPr>
          <w:rStyle w:val="uv3um"/>
          <w:rFonts w:cstheme="minorHAnsi"/>
          <w:color w:val="001D35"/>
          <w:shd w:val="clear" w:color="auto" w:fill="FFFFFF"/>
        </w:rPr>
      </w:pPr>
    </w:p>
    <w:p w14:paraId="0E428228" w14:textId="2887E890" w:rsidR="000840A6" w:rsidRDefault="000840A6" w:rsidP="00671C85">
      <w:pPr>
        <w:spacing w:line="360" w:lineRule="auto"/>
        <w:rPr>
          <w:rStyle w:val="uv3um"/>
          <w:rFonts w:cstheme="minorHAnsi"/>
          <w:color w:val="001D35"/>
          <w:shd w:val="clear" w:color="auto" w:fill="FFFFFF"/>
        </w:rPr>
      </w:pPr>
    </w:p>
    <w:p w14:paraId="00F1A05A" w14:textId="50A14D79" w:rsidR="000840A6" w:rsidRDefault="000840A6" w:rsidP="00671C85">
      <w:pPr>
        <w:spacing w:line="360" w:lineRule="auto"/>
        <w:rPr>
          <w:rStyle w:val="uv3um"/>
          <w:rFonts w:cstheme="minorHAnsi"/>
          <w:color w:val="001D35"/>
          <w:shd w:val="clear" w:color="auto" w:fill="FFFFFF"/>
        </w:rPr>
      </w:pPr>
    </w:p>
    <w:p w14:paraId="5725FE50" w14:textId="679A22D2" w:rsidR="000840A6" w:rsidRDefault="000840A6" w:rsidP="00671C85">
      <w:pPr>
        <w:spacing w:line="360" w:lineRule="auto"/>
        <w:rPr>
          <w:rStyle w:val="uv3um"/>
          <w:rFonts w:cstheme="minorHAnsi"/>
          <w:color w:val="001D35"/>
          <w:shd w:val="clear" w:color="auto" w:fill="FFFFFF"/>
        </w:rPr>
      </w:pPr>
    </w:p>
    <w:p w14:paraId="1F36B160" w14:textId="77777777" w:rsidR="000840A6" w:rsidRPr="00D90E6F" w:rsidRDefault="000840A6" w:rsidP="00671C85">
      <w:pPr>
        <w:spacing w:line="360" w:lineRule="auto"/>
        <w:rPr>
          <w:rFonts w:cstheme="minorHAnsi"/>
          <w:color w:val="000000" w:themeColor="text1"/>
          <w:lang w:val="es-ES"/>
        </w:rPr>
      </w:pPr>
    </w:p>
    <w:p w14:paraId="6AAB5786" w14:textId="45BABDF2" w:rsidR="00671C85" w:rsidRPr="00671C85" w:rsidRDefault="00671C85" w:rsidP="00D90E6F">
      <w:pPr>
        <w:spacing w:line="360" w:lineRule="auto"/>
        <w:rPr>
          <w:rFonts w:cstheme="minorHAnsi"/>
          <w:color w:val="001D35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9"/>
        <w:gridCol w:w="2592"/>
        <w:gridCol w:w="1466"/>
        <w:gridCol w:w="1748"/>
        <w:gridCol w:w="1882"/>
      </w:tblGrid>
      <w:tr w:rsidR="00671C85" w14:paraId="7682AC7D" w14:textId="77777777" w:rsidTr="00671C85">
        <w:tc>
          <w:tcPr>
            <w:tcW w:w="8777" w:type="dxa"/>
            <w:gridSpan w:val="5"/>
            <w:shd w:val="clear" w:color="auto" w:fill="8EAADB" w:themeFill="accent1" w:themeFillTint="99"/>
          </w:tcPr>
          <w:p w14:paraId="73253C2E" w14:textId="39C4642D" w:rsidR="00671C85" w:rsidRPr="000840A6" w:rsidRDefault="00671C85" w:rsidP="000840A6">
            <w:pPr>
              <w:pStyle w:val="Ttulo2"/>
              <w:rPr>
                <w:rFonts w:ascii="Arial Black" w:hAnsi="Arial Black"/>
                <w:sz w:val="36"/>
                <w:szCs w:val="36"/>
                <w:shd w:val="clear" w:color="auto" w:fill="FFFFFF"/>
              </w:rPr>
            </w:pPr>
            <w:bookmarkStart w:id="1" w:name="_TOP_SERIES_MAS"/>
            <w:bookmarkStart w:id="2" w:name="_Ref209603824"/>
            <w:bookmarkEnd w:id="1"/>
            <w:r w:rsidRPr="000840A6">
              <w:rPr>
                <w:rFonts w:ascii="Arial Black" w:hAnsi="Arial Black"/>
                <w:color w:val="0070C0"/>
                <w:sz w:val="36"/>
                <w:szCs w:val="36"/>
                <w:shd w:val="clear" w:color="auto" w:fill="FFFFFF"/>
              </w:rPr>
              <w:lastRenderedPageBreak/>
              <w:t>TOP SERIES MAS VISTAS O PELICULAS</w:t>
            </w:r>
            <w:bookmarkEnd w:id="2"/>
          </w:p>
        </w:tc>
      </w:tr>
      <w:tr w:rsidR="00C4699F" w14:paraId="78BEFD5A" w14:textId="77777777" w:rsidTr="00671C85">
        <w:tc>
          <w:tcPr>
            <w:tcW w:w="1755" w:type="dxa"/>
          </w:tcPr>
          <w:p w14:paraId="0E203A50" w14:textId="77777777" w:rsidR="00671C85" w:rsidRDefault="00671C85" w:rsidP="00671C85">
            <w:pPr>
              <w:spacing w:line="360" w:lineRule="auto"/>
              <w:jc w:val="center"/>
              <w:rPr>
                <w:rFonts w:cstheme="minorHAnsi"/>
                <w:color w:val="001D35"/>
                <w:shd w:val="clear" w:color="auto" w:fill="FFFFFF"/>
              </w:rPr>
            </w:pPr>
          </w:p>
        </w:tc>
        <w:tc>
          <w:tcPr>
            <w:tcW w:w="1755" w:type="dxa"/>
          </w:tcPr>
          <w:p w14:paraId="0569CF21" w14:textId="110B72C3" w:rsidR="00671C85" w:rsidRPr="00C4699F" w:rsidRDefault="00671C85" w:rsidP="00671C85">
            <w:pPr>
              <w:spacing w:line="360" w:lineRule="auto"/>
              <w:jc w:val="center"/>
              <w:rPr>
                <w:rFonts w:ascii="Arial Black" w:hAnsi="Arial Black" w:cstheme="minorHAnsi"/>
                <w:color w:val="001D35"/>
                <w:sz w:val="28"/>
                <w:szCs w:val="28"/>
                <w:shd w:val="clear" w:color="auto" w:fill="FFFFFF"/>
              </w:rPr>
            </w:pPr>
            <w:r w:rsidRPr="00C4699F">
              <w:rPr>
                <w:rFonts w:ascii="Arial Black" w:hAnsi="Arial Black" w:cstheme="minorHAnsi"/>
                <w:color w:val="001D35"/>
                <w:sz w:val="28"/>
                <w:szCs w:val="28"/>
                <w:shd w:val="clear" w:color="auto" w:fill="FFFFFF"/>
              </w:rPr>
              <w:t>Visualizaciones</w:t>
            </w:r>
          </w:p>
        </w:tc>
        <w:tc>
          <w:tcPr>
            <w:tcW w:w="1755" w:type="dxa"/>
          </w:tcPr>
          <w:p w14:paraId="473BE414" w14:textId="6309C242" w:rsidR="00671C85" w:rsidRPr="00C4699F" w:rsidRDefault="00671C85" w:rsidP="00671C85">
            <w:pPr>
              <w:spacing w:line="360" w:lineRule="auto"/>
              <w:jc w:val="center"/>
              <w:rPr>
                <w:rFonts w:ascii="Arial Black" w:hAnsi="Arial Black" w:cstheme="minorHAnsi"/>
                <w:color w:val="001D35"/>
                <w:sz w:val="28"/>
                <w:szCs w:val="28"/>
                <w:shd w:val="clear" w:color="auto" w:fill="FFFFFF"/>
              </w:rPr>
            </w:pPr>
            <w:r w:rsidRPr="00C4699F">
              <w:rPr>
                <w:rFonts w:ascii="Arial Black" w:hAnsi="Arial Black" w:cstheme="minorHAnsi"/>
                <w:color w:val="001D35"/>
                <w:sz w:val="28"/>
                <w:szCs w:val="28"/>
                <w:shd w:val="clear" w:color="auto" w:fill="FFFFFF"/>
              </w:rPr>
              <w:t>Cuentas</w:t>
            </w:r>
          </w:p>
        </w:tc>
        <w:tc>
          <w:tcPr>
            <w:tcW w:w="1756" w:type="dxa"/>
          </w:tcPr>
          <w:p w14:paraId="5FA9AADB" w14:textId="76FBF5B7" w:rsidR="00671C85" w:rsidRPr="00C4699F" w:rsidRDefault="00671C85" w:rsidP="00671C85">
            <w:pPr>
              <w:spacing w:line="360" w:lineRule="auto"/>
              <w:jc w:val="center"/>
              <w:rPr>
                <w:rFonts w:ascii="Arial Black" w:hAnsi="Arial Black" w:cstheme="minorHAnsi"/>
                <w:color w:val="001D35"/>
                <w:sz w:val="28"/>
                <w:szCs w:val="28"/>
                <w:shd w:val="clear" w:color="auto" w:fill="FFFFFF"/>
              </w:rPr>
            </w:pPr>
            <w:r w:rsidRPr="00C4699F">
              <w:rPr>
                <w:rFonts w:ascii="Arial Black" w:hAnsi="Arial Black" w:cstheme="minorHAnsi"/>
                <w:color w:val="001D35"/>
                <w:sz w:val="28"/>
                <w:szCs w:val="28"/>
                <w:shd w:val="clear" w:color="auto" w:fill="FFFFFF"/>
              </w:rPr>
              <w:t>Imagen</w:t>
            </w:r>
          </w:p>
        </w:tc>
        <w:tc>
          <w:tcPr>
            <w:tcW w:w="1756" w:type="dxa"/>
          </w:tcPr>
          <w:p w14:paraId="0B0C7A5D" w14:textId="75AD9623" w:rsidR="00671C85" w:rsidRPr="00C4699F" w:rsidRDefault="00671C85" w:rsidP="00671C85">
            <w:pPr>
              <w:spacing w:line="360" w:lineRule="auto"/>
              <w:jc w:val="center"/>
              <w:rPr>
                <w:rFonts w:ascii="Arial Black" w:hAnsi="Arial Black" w:cstheme="minorHAnsi"/>
                <w:color w:val="001D35"/>
                <w:sz w:val="28"/>
                <w:szCs w:val="28"/>
                <w:shd w:val="clear" w:color="auto" w:fill="FFFFFF"/>
              </w:rPr>
            </w:pPr>
            <w:r w:rsidRPr="00C4699F">
              <w:rPr>
                <w:rFonts w:ascii="Arial Black" w:hAnsi="Arial Black" w:cstheme="minorHAnsi"/>
                <w:color w:val="001D35"/>
                <w:sz w:val="28"/>
                <w:szCs w:val="28"/>
                <w:shd w:val="clear" w:color="auto" w:fill="FFFFFF"/>
              </w:rPr>
              <w:t xml:space="preserve">Plataforma </w:t>
            </w:r>
          </w:p>
        </w:tc>
      </w:tr>
      <w:tr w:rsidR="00C4699F" w14:paraId="441DFEFD" w14:textId="77777777" w:rsidTr="00671C85">
        <w:tc>
          <w:tcPr>
            <w:tcW w:w="1755" w:type="dxa"/>
          </w:tcPr>
          <w:p w14:paraId="520A4F0B" w14:textId="27654A17" w:rsidR="00671C85" w:rsidRPr="000840A6" w:rsidRDefault="00671C85" w:rsidP="000840A6">
            <w:pPr>
              <w:rPr>
                <w:rFonts w:ascii="Arial" w:hAnsi="Arial" w:cs="Arial"/>
                <w:sz w:val="24"/>
                <w:szCs w:val="24"/>
              </w:rPr>
            </w:pPr>
            <w:r w:rsidRPr="000840A6">
              <w:rPr>
                <w:rFonts w:ascii="Arial" w:hAnsi="Arial" w:cs="Arial"/>
                <w:sz w:val="24"/>
                <w:szCs w:val="24"/>
              </w:rPr>
              <w:t>La casa de papel</w:t>
            </w:r>
          </w:p>
        </w:tc>
        <w:tc>
          <w:tcPr>
            <w:tcW w:w="1755" w:type="dxa"/>
          </w:tcPr>
          <w:p w14:paraId="708741D1" w14:textId="5735084F" w:rsidR="00671C85" w:rsidRDefault="00671C85" w:rsidP="00671C85">
            <w:pPr>
              <w:spacing w:line="360" w:lineRule="auto"/>
              <w:jc w:val="center"/>
              <w:rPr>
                <w:rFonts w:cstheme="minorHAnsi"/>
                <w:color w:val="001D35"/>
                <w:shd w:val="clear" w:color="auto" w:fill="FFFFFF"/>
              </w:rPr>
            </w:pPr>
            <w:r>
              <w:rPr>
                <w:rFonts w:cstheme="minorHAnsi"/>
                <w:color w:val="001D35"/>
                <w:shd w:val="clear" w:color="auto" w:fill="FFFFFF"/>
              </w:rPr>
              <w:t>150,000</w:t>
            </w:r>
          </w:p>
        </w:tc>
        <w:tc>
          <w:tcPr>
            <w:tcW w:w="1755" w:type="dxa"/>
          </w:tcPr>
          <w:p w14:paraId="0FF4F38D" w14:textId="6BE52524" w:rsidR="00671C85" w:rsidRDefault="00671C85" w:rsidP="00671C85">
            <w:pPr>
              <w:spacing w:line="360" w:lineRule="auto"/>
              <w:jc w:val="center"/>
              <w:rPr>
                <w:rFonts w:cstheme="minorHAnsi"/>
                <w:color w:val="001D35"/>
                <w:shd w:val="clear" w:color="auto" w:fill="FFFFFF"/>
              </w:rPr>
            </w:pPr>
            <w:r>
              <w:rPr>
                <w:rFonts w:cstheme="minorHAnsi"/>
                <w:color w:val="001D35"/>
                <w:shd w:val="clear" w:color="auto" w:fill="FFFFFF"/>
              </w:rPr>
              <w:t>100,000</w:t>
            </w:r>
          </w:p>
        </w:tc>
        <w:tc>
          <w:tcPr>
            <w:tcW w:w="1756" w:type="dxa"/>
          </w:tcPr>
          <w:p w14:paraId="466529A1" w14:textId="77777777" w:rsidR="00C4699F" w:rsidRDefault="00671C85" w:rsidP="00C4699F">
            <w:pPr>
              <w:keepNext/>
              <w:spacing w:line="360" w:lineRule="auto"/>
              <w:jc w:val="center"/>
            </w:pPr>
            <w:r>
              <w:rPr>
                <w:rFonts w:cstheme="minorHAnsi"/>
                <w:noProof/>
                <w:color w:val="001D35"/>
                <w:shd w:val="clear" w:color="auto" w:fill="FFFFFF"/>
              </w:rPr>
              <w:drawing>
                <wp:inline distT="0" distB="0" distL="0" distR="0" wp14:anchorId="486288B8" wp14:editId="554ABCF3">
                  <wp:extent cx="895350" cy="515908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988" cy="5226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3302F2E" w14:textId="411DC67F" w:rsidR="00671C85" w:rsidRDefault="00C4699F" w:rsidP="00C4699F">
            <w:pPr>
              <w:pStyle w:val="Descripcin"/>
              <w:jc w:val="center"/>
              <w:rPr>
                <w:rFonts w:cstheme="minorHAnsi"/>
                <w:color w:val="001D35"/>
                <w:shd w:val="clear" w:color="auto" w:fill="FFFFFF"/>
              </w:rPr>
            </w:pPr>
            <w:r>
              <w:t xml:space="preserve">Ilustración </w:t>
            </w:r>
            <w:fldSimple w:instr=" SEQ Ilustración \* ARABIC ">
              <w:r w:rsidR="000840A6">
                <w:rPr>
                  <w:noProof/>
                </w:rPr>
                <w:t>2</w:t>
              </w:r>
            </w:fldSimple>
            <w:r>
              <w:t>PORTADA</w:t>
            </w:r>
          </w:p>
        </w:tc>
        <w:tc>
          <w:tcPr>
            <w:tcW w:w="1756" w:type="dxa"/>
          </w:tcPr>
          <w:p w14:paraId="2A8ED213" w14:textId="106D879F" w:rsidR="00671C85" w:rsidRDefault="00671C85" w:rsidP="00671C85">
            <w:pPr>
              <w:spacing w:line="360" w:lineRule="auto"/>
              <w:jc w:val="center"/>
              <w:rPr>
                <w:rFonts w:cstheme="minorHAnsi"/>
                <w:color w:val="001D35"/>
                <w:shd w:val="clear" w:color="auto" w:fill="FFFFFF"/>
              </w:rPr>
            </w:pPr>
            <w:r>
              <w:rPr>
                <w:rFonts w:cstheme="minorHAnsi"/>
                <w:color w:val="001D35"/>
                <w:shd w:val="clear" w:color="auto" w:fill="FFFFFF"/>
              </w:rPr>
              <w:t>Netflix</w:t>
            </w:r>
          </w:p>
        </w:tc>
      </w:tr>
      <w:tr w:rsidR="00C4699F" w14:paraId="533F9B6F" w14:textId="77777777" w:rsidTr="00671C85">
        <w:tc>
          <w:tcPr>
            <w:tcW w:w="1755" w:type="dxa"/>
          </w:tcPr>
          <w:p w14:paraId="4DCC12D1" w14:textId="47A7A6FB" w:rsidR="00671C85" w:rsidRPr="00C4699F" w:rsidRDefault="00671C85" w:rsidP="00671C85">
            <w:pPr>
              <w:spacing w:line="360" w:lineRule="auto"/>
              <w:jc w:val="center"/>
              <w:rPr>
                <w:rFonts w:ascii="Arial" w:hAnsi="Arial" w:cs="Arial"/>
                <w:color w:val="001D35"/>
                <w:sz w:val="24"/>
                <w:szCs w:val="24"/>
                <w:shd w:val="clear" w:color="auto" w:fill="FFFFFF"/>
              </w:rPr>
            </w:pPr>
            <w:proofErr w:type="spellStart"/>
            <w:r w:rsidRPr="00C4699F">
              <w:rPr>
                <w:rFonts w:ascii="Arial" w:hAnsi="Arial" w:cs="Arial"/>
                <w:color w:val="001D35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C4699F">
              <w:rPr>
                <w:rFonts w:ascii="Arial" w:hAnsi="Arial" w:cs="Arial"/>
                <w:color w:val="001D35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4699F">
              <w:rPr>
                <w:rFonts w:ascii="Arial" w:hAnsi="Arial" w:cs="Arial"/>
                <w:color w:val="001D35"/>
                <w:sz w:val="24"/>
                <w:szCs w:val="24"/>
                <w:shd w:val="clear" w:color="auto" w:fill="FFFFFF"/>
              </w:rPr>
              <w:t>walking</w:t>
            </w:r>
            <w:proofErr w:type="spellEnd"/>
            <w:r w:rsidRPr="00C4699F">
              <w:rPr>
                <w:rFonts w:ascii="Arial" w:hAnsi="Arial" w:cs="Arial"/>
                <w:color w:val="001D35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4699F">
              <w:rPr>
                <w:rFonts w:ascii="Arial" w:hAnsi="Arial" w:cs="Arial"/>
                <w:color w:val="001D35"/>
                <w:sz w:val="24"/>
                <w:szCs w:val="24"/>
                <w:shd w:val="clear" w:color="auto" w:fill="FFFFFF"/>
              </w:rPr>
              <w:t>dead</w:t>
            </w:r>
            <w:proofErr w:type="spellEnd"/>
          </w:p>
        </w:tc>
        <w:tc>
          <w:tcPr>
            <w:tcW w:w="1755" w:type="dxa"/>
          </w:tcPr>
          <w:p w14:paraId="28FAACC6" w14:textId="41E35C65" w:rsidR="00671C85" w:rsidRDefault="00671C85" w:rsidP="00671C85">
            <w:pPr>
              <w:spacing w:line="360" w:lineRule="auto"/>
              <w:jc w:val="center"/>
              <w:rPr>
                <w:rFonts w:cstheme="minorHAnsi"/>
                <w:color w:val="001D35"/>
                <w:shd w:val="clear" w:color="auto" w:fill="FFFFFF"/>
              </w:rPr>
            </w:pPr>
            <w:r>
              <w:rPr>
                <w:rFonts w:cstheme="minorHAnsi"/>
                <w:color w:val="001D35"/>
                <w:shd w:val="clear" w:color="auto" w:fill="FFFFFF"/>
              </w:rPr>
              <w:t>300,000</w:t>
            </w:r>
          </w:p>
        </w:tc>
        <w:tc>
          <w:tcPr>
            <w:tcW w:w="1755" w:type="dxa"/>
          </w:tcPr>
          <w:p w14:paraId="33C30165" w14:textId="2BC7F35F" w:rsidR="00671C85" w:rsidRDefault="00671C85" w:rsidP="00671C85">
            <w:pPr>
              <w:spacing w:line="360" w:lineRule="auto"/>
              <w:jc w:val="center"/>
              <w:rPr>
                <w:rFonts w:cstheme="minorHAnsi"/>
                <w:color w:val="001D35"/>
                <w:shd w:val="clear" w:color="auto" w:fill="FFFFFF"/>
              </w:rPr>
            </w:pPr>
            <w:r>
              <w:rPr>
                <w:rFonts w:cstheme="minorHAnsi"/>
                <w:color w:val="001D35"/>
                <w:shd w:val="clear" w:color="auto" w:fill="FFFFFF"/>
              </w:rPr>
              <w:t>250,000</w:t>
            </w:r>
          </w:p>
        </w:tc>
        <w:tc>
          <w:tcPr>
            <w:tcW w:w="1756" w:type="dxa"/>
          </w:tcPr>
          <w:p w14:paraId="5865D94D" w14:textId="77777777" w:rsidR="00C4699F" w:rsidRDefault="00C4699F" w:rsidP="00C4699F">
            <w:pPr>
              <w:keepNext/>
              <w:spacing w:line="360" w:lineRule="auto"/>
              <w:jc w:val="center"/>
            </w:pPr>
            <w:r>
              <w:rPr>
                <w:rFonts w:cstheme="minorHAnsi"/>
                <w:noProof/>
                <w:color w:val="001D35"/>
                <w:shd w:val="clear" w:color="auto" w:fill="FFFFFF"/>
              </w:rPr>
              <w:drawing>
                <wp:inline distT="0" distB="0" distL="0" distR="0" wp14:anchorId="36CDBE4B" wp14:editId="19CD2769">
                  <wp:extent cx="866775" cy="499442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882445" cy="5084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B1954E2" w14:textId="3064A3A2" w:rsidR="00671C85" w:rsidRDefault="00C4699F" w:rsidP="00C4699F">
            <w:pPr>
              <w:pStyle w:val="Descripcin"/>
              <w:jc w:val="center"/>
              <w:rPr>
                <w:rFonts w:cstheme="minorHAnsi"/>
                <w:color w:val="001D35"/>
                <w:shd w:val="clear" w:color="auto" w:fill="FFFFFF"/>
              </w:rPr>
            </w:pPr>
            <w:r>
              <w:t xml:space="preserve">Ilustración </w:t>
            </w:r>
            <w:fldSimple w:instr=" SEQ Ilustración \* ARABIC ">
              <w:r w:rsidR="000840A6">
                <w:rPr>
                  <w:noProof/>
                </w:rPr>
                <w:t>3</w:t>
              </w:r>
            </w:fldSimple>
            <w:r>
              <w:t>Portada</w:t>
            </w:r>
          </w:p>
        </w:tc>
        <w:tc>
          <w:tcPr>
            <w:tcW w:w="1756" w:type="dxa"/>
          </w:tcPr>
          <w:p w14:paraId="75DA5018" w14:textId="635BCD75" w:rsidR="00671C85" w:rsidRDefault="00671C85" w:rsidP="00671C85">
            <w:pPr>
              <w:spacing w:line="360" w:lineRule="auto"/>
              <w:jc w:val="center"/>
              <w:rPr>
                <w:rFonts w:cstheme="minorHAnsi"/>
                <w:color w:val="001D35"/>
                <w:shd w:val="clear" w:color="auto" w:fill="FFFFFF"/>
              </w:rPr>
            </w:pPr>
            <w:r>
              <w:rPr>
                <w:rFonts w:cstheme="minorHAnsi"/>
                <w:color w:val="001D35"/>
                <w:shd w:val="clear" w:color="auto" w:fill="FFFFFF"/>
              </w:rPr>
              <w:t>Netflix</w:t>
            </w:r>
          </w:p>
        </w:tc>
      </w:tr>
      <w:tr w:rsidR="00C4699F" w14:paraId="16B56E66" w14:textId="77777777" w:rsidTr="00671C85">
        <w:tc>
          <w:tcPr>
            <w:tcW w:w="1755" w:type="dxa"/>
          </w:tcPr>
          <w:p w14:paraId="4A3ACEC2" w14:textId="1DF60F87" w:rsidR="00671C85" w:rsidRPr="00C4699F" w:rsidRDefault="00671C85" w:rsidP="00671C85">
            <w:pPr>
              <w:spacing w:line="360" w:lineRule="auto"/>
              <w:jc w:val="center"/>
              <w:rPr>
                <w:rFonts w:ascii="Arial" w:hAnsi="Arial" w:cs="Arial"/>
                <w:color w:val="001D35"/>
                <w:sz w:val="24"/>
                <w:szCs w:val="24"/>
                <w:shd w:val="clear" w:color="auto" w:fill="FFFFFF"/>
              </w:rPr>
            </w:pPr>
            <w:r w:rsidRPr="00C4699F">
              <w:rPr>
                <w:rFonts w:ascii="Arial" w:hAnsi="Arial" w:cs="Arial"/>
                <w:color w:val="001D35"/>
                <w:sz w:val="24"/>
                <w:szCs w:val="24"/>
                <w:shd w:val="clear" w:color="auto" w:fill="FFFFFF"/>
              </w:rPr>
              <w:t>El estand se los besos</w:t>
            </w:r>
          </w:p>
        </w:tc>
        <w:tc>
          <w:tcPr>
            <w:tcW w:w="1755" w:type="dxa"/>
          </w:tcPr>
          <w:p w14:paraId="4D1AD5B9" w14:textId="7AD71A8F" w:rsidR="00671C85" w:rsidRDefault="00671C85" w:rsidP="00671C85">
            <w:pPr>
              <w:spacing w:line="360" w:lineRule="auto"/>
              <w:jc w:val="center"/>
              <w:rPr>
                <w:rFonts w:cstheme="minorHAnsi"/>
                <w:color w:val="001D35"/>
                <w:shd w:val="clear" w:color="auto" w:fill="FFFFFF"/>
              </w:rPr>
            </w:pPr>
            <w:r>
              <w:rPr>
                <w:rFonts w:cstheme="minorHAnsi"/>
                <w:color w:val="001D35"/>
                <w:shd w:val="clear" w:color="auto" w:fill="FFFFFF"/>
              </w:rPr>
              <w:t>75,000</w:t>
            </w:r>
          </w:p>
        </w:tc>
        <w:tc>
          <w:tcPr>
            <w:tcW w:w="1755" w:type="dxa"/>
          </w:tcPr>
          <w:p w14:paraId="1985ED9B" w14:textId="3ED78DF6" w:rsidR="00671C85" w:rsidRDefault="00671C85" w:rsidP="00671C85">
            <w:pPr>
              <w:spacing w:line="360" w:lineRule="auto"/>
              <w:jc w:val="center"/>
              <w:rPr>
                <w:rFonts w:cstheme="minorHAnsi"/>
                <w:color w:val="001D35"/>
                <w:shd w:val="clear" w:color="auto" w:fill="FFFFFF"/>
              </w:rPr>
            </w:pPr>
            <w:r>
              <w:rPr>
                <w:rFonts w:cstheme="minorHAnsi"/>
                <w:color w:val="001D35"/>
                <w:shd w:val="clear" w:color="auto" w:fill="FFFFFF"/>
              </w:rPr>
              <w:t>70,000</w:t>
            </w:r>
          </w:p>
        </w:tc>
        <w:tc>
          <w:tcPr>
            <w:tcW w:w="1756" w:type="dxa"/>
          </w:tcPr>
          <w:p w14:paraId="10B983C3" w14:textId="77777777" w:rsidR="00C4699F" w:rsidRDefault="00C4699F" w:rsidP="00C4699F">
            <w:pPr>
              <w:keepNext/>
              <w:spacing w:line="360" w:lineRule="auto"/>
              <w:jc w:val="center"/>
            </w:pPr>
            <w:r>
              <w:rPr>
                <w:rFonts w:cstheme="minorHAnsi"/>
                <w:noProof/>
                <w:color w:val="001D35"/>
                <w:shd w:val="clear" w:color="auto" w:fill="FFFFFF"/>
              </w:rPr>
              <w:drawing>
                <wp:inline distT="0" distB="0" distL="0" distR="0" wp14:anchorId="768AFF76" wp14:editId="2E784435">
                  <wp:extent cx="685800" cy="507944"/>
                  <wp:effectExtent l="0" t="0" r="0" b="698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9498" cy="518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1F90D27" w14:textId="683321B0" w:rsidR="00671C85" w:rsidRDefault="00C4699F" w:rsidP="00C4699F">
            <w:pPr>
              <w:pStyle w:val="Descripcin"/>
              <w:jc w:val="center"/>
              <w:rPr>
                <w:rFonts w:cstheme="minorHAnsi"/>
                <w:color w:val="001D35"/>
                <w:shd w:val="clear" w:color="auto" w:fill="FFFFFF"/>
              </w:rPr>
            </w:pPr>
            <w:r>
              <w:t xml:space="preserve">Ilustración </w:t>
            </w:r>
            <w:fldSimple w:instr=" SEQ Ilustración \* ARABIC ">
              <w:r w:rsidR="000840A6">
                <w:rPr>
                  <w:noProof/>
                </w:rPr>
                <w:t>4</w:t>
              </w:r>
            </w:fldSimple>
            <w:r>
              <w:t>Portada</w:t>
            </w:r>
          </w:p>
        </w:tc>
        <w:tc>
          <w:tcPr>
            <w:tcW w:w="1756" w:type="dxa"/>
          </w:tcPr>
          <w:p w14:paraId="0A7A73B4" w14:textId="79F171BF" w:rsidR="00671C85" w:rsidRDefault="00671C85" w:rsidP="00671C85">
            <w:pPr>
              <w:spacing w:line="360" w:lineRule="auto"/>
              <w:jc w:val="center"/>
              <w:rPr>
                <w:rFonts w:cstheme="minorHAnsi"/>
                <w:color w:val="001D35"/>
                <w:shd w:val="clear" w:color="auto" w:fill="FFFFFF"/>
              </w:rPr>
            </w:pPr>
            <w:r>
              <w:rPr>
                <w:rFonts w:cstheme="minorHAnsi"/>
                <w:color w:val="001D35"/>
                <w:shd w:val="clear" w:color="auto" w:fill="FFFFFF"/>
              </w:rPr>
              <w:t>Netflix</w:t>
            </w:r>
          </w:p>
        </w:tc>
      </w:tr>
      <w:tr w:rsidR="00C4699F" w14:paraId="4161630A" w14:textId="77777777" w:rsidTr="00671C85">
        <w:tc>
          <w:tcPr>
            <w:tcW w:w="1755" w:type="dxa"/>
          </w:tcPr>
          <w:p w14:paraId="495906C3" w14:textId="13278202" w:rsidR="00671C85" w:rsidRPr="00C4699F" w:rsidRDefault="00671C85" w:rsidP="00671C85">
            <w:pPr>
              <w:spacing w:line="360" w:lineRule="auto"/>
              <w:jc w:val="center"/>
              <w:rPr>
                <w:rFonts w:ascii="Arial" w:hAnsi="Arial" w:cs="Arial"/>
                <w:color w:val="001D35"/>
                <w:sz w:val="24"/>
                <w:szCs w:val="24"/>
                <w:shd w:val="clear" w:color="auto" w:fill="FFFFFF"/>
              </w:rPr>
            </w:pPr>
            <w:proofErr w:type="spellStart"/>
            <w:r w:rsidRPr="00C4699F">
              <w:rPr>
                <w:rFonts w:ascii="Arial" w:hAnsi="Arial" w:cs="Arial"/>
                <w:color w:val="001D35"/>
                <w:sz w:val="24"/>
                <w:szCs w:val="24"/>
                <w:shd w:val="clear" w:color="auto" w:fill="FFFFFF"/>
              </w:rPr>
              <w:t>Rapidos</w:t>
            </w:r>
            <w:proofErr w:type="spellEnd"/>
            <w:r w:rsidRPr="00C4699F">
              <w:rPr>
                <w:rFonts w:ascii="Arial" w:hAnsi="Arial" w:cs="Arial"/>
                <w:color w:val="001D35"/>
                <w:sz w:val="24"/>
                <w:szCs w:val="24"/>
                <w:shd w:val="clear" w:color="auto" w:fill="FFFFFF"/>
              </w:rPr>
              <w:t xml:space="preserve"> y furiosos 3</w:t>
            </w:r>
          </w:p>
        </w:tc>
        <w:tc>
          <w:tcPr>
            <w:tcW w:w="1755" w:type="dxa"/>
          </w:tcPr>
          <w:p w14:paraId="77653A28" w14:textId="7DA3015A" w:rsidR="00671C85" w:rsidRDefault="00671C85" w:rsidP="00671C85">
            <w:pPr>
              <w:spacing w:line="360" w:lineRule="auto"/>
              <w:jc w:val="center"/>
              <w:rPr>
                <w:rFonts w:cstheme="minorHAnsi"/>
                <w:color w:val="001D35"/>
                <w:shd w:val="clear" w:color="auto" w:fill="FFFFFF"/>
              </w:rPr>
            </w:pPr>
            <w:r>
              <w:rPr>
                <w:rFonts w:cstheme="minorHAnsi"/>
                <w:color w:val="001D35"/>
                <w:shd w:val="clear" w:color="auto" w:fill="FFFFFF"/>
              </w:rPr>
              <w:t>200,000</w:t>
            </w:r>
          </w:p>
        </w:tc>
        <w:tc>
          <w:tcPr>
            <w:tcW w:w="1755" w:type="dxa"/>
          </w:tcPr>
          <w:p w14:paraId="01751023" w14:textId="2F8E1C4C" w:rsidR="00671C85" w:rsidRDefault="00671C85" w:rsidP="00671C85">
            <w:pPr>
              <w:spacing w:line="360" w:lineRule="auto"/>
              <w:jc w:val="center"/>
              <w:rPr>
                <w:rFonts w:cstheme="minorHAnsi"/>
                <w:color w:val="001D35"/>
                <w:shd w:val="clear" w:color="auto" w:fill="FFFFFF"/>
              </w:rPr>
            </w:pPr>
            <w:r>
              <w:rPr>
                <w:rFonts w:cstheme="minorHAnsi"/>
                <w:color w:val="001D35"/>
                <w:shd w:val="clear" w:color="auto" w:fill="FFFFFF"/>
              </w:rPr>
              <w:t>190,000</w:t>
            </w:r>
          </w:p>
        </w:tc>
        <w:tc>
          <w:tcPr>
            <w:tcW w:w="1756" w:type="dxa"/>
          </w:tcPr>
          <w:p w14:paraId="24DE65C9" w14:textId="77777777" w:rsidR="00C4699F" w:rsidRDefault="00C4699F" w:rsidP="00C4699F">
            <w:pPr>
              <w:keepNext/>
              <w:spacing w:line="360" w:lineRule="auto"/>
              <w:jc w:val="center"/>
            </w:pPr>
            <w:r>
              <w:rPr>
                <w:rFonts w:cstheme="minorHAnsi"/>
                <w:noProof/>
                <w:color w:val="001D35"/>
                <w:shd w:val="clear" w:color="auto" w:fill="FFFFFF"/>
              </w:rPr>
              <w:drawing>
                <wp:inline distT="0" distB="0" distL="0" distR="0" wp14:anchorId="1663B133" wp14:editId="40F35010">
                  <wp:extent cx="981075" cy="563688"/>
                  <wp:effectExtent l="0" t="0" r="0" b="825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48" cy="5698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2F8CF15" w14:textId="3B5F3561" w:rsidR="00671C85" w:rsidRDefault="00C4699F" w:rsidP="00C4699F">
            <w:pPr>
              <w:pStyle w:val="Descripcin"/>
              <w:jc w:val="center"/>
              <w:rPr>
                <w:rFonts w:cstheme="minorHAnsi"/>
                <w:color w:val="001D35"/>
                <w:shd w:val="clear" w:color="auto" w:fill="FFFFFF"/>
              </w:rPr>
            </w:pPr>
            <w:r>
              <w:t xml:space="preserve">Ilustración </w:t>
            </w:r>
            <w:fldSimple w:instr=" SEQ Ilustración \* ARABIC ">
              <w:r w:rsidR="000840A6">
                <w:rPr>
                  <w:noProof/>
                </w:rPr>
                <w:t>5</w:t>
              </w:r>
            </w:fldSimple>
            <w:r>
              <w:t>Portada</w:t>
            </w:r>
          </w:p>
        </w:tc>
        <w:tc>
          <w:tcPr>
            <w:tcW w:w="1756" w:type="dxa"/>
          </w:tcPr>
          <w:p w14:paraId="1E2D0D3B" w14:textId="79D1EAE6" w:rsidR="00671C85" w:rsidRDefault="00671C85" w:rsidP="00671C85">
            <w:pPr>
              <w:spacing w:line="360" w:lineRule="auto"/>
              <w:jc w:val="center"/>
              <w:rPr>
                <w:rFonts w:cstheme="minorHAnsi"/>
                <w:color w:val="001D35"/>
                <w:shd w:val="clear" w:color="auto" w:fill="FFFFFF"/>
              </w:rPr>
            </w:pPr>
            <w:r>
              <w:rPr>
                <w:rFonts w:cstheme="minorHAnsi"/>
                <w:color w:val="001D35"/>
                <w:shd w:val="clear" w:color="auto" w:fill="FFFFFF"/>
              </w:rPr>
              <w:t>Netflix</w:t>
            </w:r>
          </w:p>
        </w:tc>
      </w:tr>
    </w:tbl>
    <w:p w14:paraId="589066DD" w14:textId="035142CA" w:rsidR="00671C85" w:rsidRDefault="00671C85" w:rsidP="00D90E6F">
      <w:pPr>
        <w:spacing w:line="360" w:lineRule="auto"/>
        <w:rPr>
          <w:rFonts w:cstheme="minorHAnsi"/>
          <w:color w:val="000000" w:themeColor="text1"/>
          <w:lang w:val="es-ES"/>
        </w:rPr>
      </w:pPr>
    </w:p>
    <w:p w14:paraId="5F7BE2E6" w14:textId="3E4C8E6E" w:rsidR="000840A6" w:rsidRDefault="000840A6" w:rsidP="00D90E6F">
      <w:pPr>
        <w:spacing w:line="360" w:lineRule="auto"/>
        <w:rPr>
          <w:rFonts w:cstheme="minorHAnsi"/>
          <w:color w:val="000000" w:themeColor="text1"/>
          <w:lang w:val="es-ES"/>
        </w:rPr>
      </w:pPr>
      <w:r>
        <w:rPr>
          <w:rFonts w:cstheme="minorHAnsi"/>
          <w:color w:val="000000" w:themeColor="text1"/>
          <w:lang w:val="es-ES"/>
        </w:rPr>
        <w:t>Conclusiones.</w:t>
      </w:r>
    </w:p>
    <w:p w14:paraId="1A00EEE1" w14:textId="77777777" w:rsidR="005B442E" w:rsidRPr="00D90E6F" w:rsidRDefault="005B442E" w:rsidP="00D90E6F">
      <w:pPr>
        <w:spacing w:line="360" w:lineRule="auto"/>
        <w:rPr>
          <w:rFonts w:cstheme="minorHAnsi"/>
          <w:color w:val="000000" w:themeColor="text1"/>
          <w:lang w:val="es-ES"/>
        </w:rPr>
      </w:pPr>
    </w:p>
    <w:sectPr w:rsidR="005B442E" w:rsidRPr="00D90E6F" w:rsidSect="00D90E6F">
      <w:headerReference w:type="default" r:id="rId12"/>
      <w:footerReference w:type="default" r:id="rId13"/>
      <w:pgSz w:w="11906" w:h="16838" w:code="9"/>
      <w:pgMar w:top="1701" w:right="1418" w:bottom="1134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B2964" w14:textId="77777777" w:rsidR="00F85BF5" w:rsidRDefault="00F85BF5" w:rsidP="00D90E6F">
      <w:pPr>
        <w:spacing w:after="0" w:line="240" w:lineRule="auto"/>
      </w:pPr>
      <w:r>
        <w:separator/>
      </w:r>
    </w:p>
  </w:endnote>
  <w:endnote w:type="continuationSeparator" w:id="0">
    <w:p w14:paraId="3CF7BC2E" w14:textId="77777777" w:rsidR="00F85BF5" w:rsidRDefault="00F85BF5" w:rsidP="00D90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3D7D" w14:textId="77777777" w:rsidR="00D90E6F" w:rsidRDefault="00D90E6F">
    <w:pPr>
      <w:pStyle w:val="Piedepgina"/>
      <w:jc w:val="center"/>
      <w:rPr>
        <w:caps/>
        <w:color w:val="4472C4" w:themeColor="accent1"/>
      </w:rPr>
    </w:pPr>
  </w:p>
  <w:p w14:paraId="374E1B23" w14:textId="270BFAB8" w:rsidR="00D90E6F" w:rsidRDefault="00D90E6F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es-ES"/>
      </w:rPr>
      <w:t>2</w:t>
    </w:r>
    <w:r>
      <w:rPr>
        <w:caps/>
        <w:color w:val="4472C4" w:themeColor="accent1"/>
      </w:rPr>
      <w:fldChar w:fldCharType="end"/>
    </w:r>
  </w:p>
  <w:p w14:paraId="1D0D65AB" w14:textId="77777777" w:rsidR="00D90E6F" w:rsidRDefault="00D90E6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CE991" w14:textId="77777777" w:rsidR="00F85BF5" w:rsidRDefault="00F85BF5" w:rsidP="00D90E6F">
      <w:pPr>
        <w:spacing w:after="0" w:line="240" w:lineRule="auto"/>
      </w:pPr>
      <w:r>
        <w:separator/>
      </w:r>
    </w:p>
  </w:footnote>
  <w:footnote w:type="continuationSeparator" w:id="0">
    <w:p w14:paraId="7103ED16" w14:textId="77777777" w:rsidR="00F85BF5" w:rsidRDefault="00F85BF5" w:rsidP="00D90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295D5" w14:textId="2F30DDB7" w:rsidR="00D90E6F" w:rsidRPr="00D90E6F" w:rsidRDefault="00D90E6F">
    <w:pPr>
      <w:pStyle w:val="Encabezado"/>
      <w:rPr>
        <w:lang w:val="es-ES"/>
      </w:rPr>
    </w:pPr>
    <w:r>
      <w:rPr>
        <w:lang w:val="es-ES"/>
      </w:rPr>
      <w:t>INFORME MENSUAL DE LAS SERIES DE NETFLIX          24/09/2025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7A5"/>
    <w:rsid w:val="000840A6"/>
    <w:rsid w:val="001947A5"/>
    <w:rsid w:val="005B442E"/>
    <w:rsid w:val="00671C85"/>
    <w:rsid w:val="009E2CA0"/>
    <w:rsid w:val="00C0493E"/>
    <w:rsid w:val="00C4699F"/>
    <w:rsid w:val="00D90E6F"/>
    <w:rsid w:val="00F8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7B143"/>
  <w15:chartTrackingRefBased/>
  <w15:docId w15:val="{1CCF9208-7F42-48F0-A901-6180DA53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69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40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90E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0E6F"/>
  </w:style>
  <w:style w:type="paragraph" w:styleId="Piedepgina">
    <w:name w:val="footer"/>
    <w:basedOn w:val="Normal"/>
    <w:link w:val="PiedepginaCar"/>
    <w:uiPriority w:val="99"/>
    <w:unhideWhenUsed/>
    <w:rsid w:val="00D90E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0E6F"/>
  </w:style>
  <w:style w:type="character" w:customStyle="1" w:styleId="uv3um">
    <w:name w:val="uv3um"/>
    <w:basedOn w:val="Fuentedeprrafopredeter"/>
    <w:rsid w:val="00671C85"/>
  </w:style>
  <w:style w:type="table" w:styleId="Tablaconcuadrcula">
    <w:name w:val="Table Grid"/>
    <w:basedOn w:val="Tablanormal"/>
    <w:uiPriority w:val="39"/>
    <w:rsid w:val="00671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C4699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C46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ita">
    <w:name w:val="Quote"/>
    <w:basedOn w:val="Normal"/>
    <w:next w:val="Normal"/>
    <w:link w:val="CitaCar"/>
    <w:uiPriority w:val="29"/>
    <w:qFormat/>
    <w:rsid w:val="000840A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40A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0840A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0840A6"/>
    <w:rPr>
      <w:rFonts w:eastAsiaTheme="minorEastAsia"/>
      <w:color w:val="5A5A5A" w:themeColor="text1" w:themeTint="A5"/>
      <w:spacing w:val="15"/>
    </w:rPr>
  </w:style>
  <w:style w:type="character" w:styleId="Hipervnculo">
    <w:name w:val="Hyperlink"/>
    <w:basedOn w:val="Fuentedeprrafopredeter"/>
    <w:uiPriority w:val="99"/>
    <w:unhideWhenUsed/>
    <w:rsid w:val="000840A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40A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840A6"/>
    <w:rPr>
      <w:color w:val="954F72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0840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4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0840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4D8F6-1029-4FC4-A4B5-CA919D67F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284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Laboratorios</dc:creator>
  <cp:keywords/>
  <dc:description/>
  <cp:lastModifiedBy>Laboratorios</cp:lastModifiedBy>
  <cp:revision>2</cp:revision>
  <dcterms:created xsi:type="dcterms:W3CDTF">2025-09-24T16:03:00Z</dcterms:created>
  <dcterms:modified xsi:type="dcterms:W3CDTF">2025-09-24T16:58:00Z</dcterms:modified>
</cp:coreProperties>
</file>