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F590" w14:textId="77777777" w:rsidR="00074C89" w:rsidRDefault="00074C89">
      <w:pPr>
        <w:jc w:val="center"/>
      </w:pPr>
    </w:p>
    <w:p w14:paraId="2C8A7047" w14:textId="1F16D744" w:rsidR="00074C89" w:rsidRPr="00D405F8" w:rsidRDefault="00000000">
      <w:pPr>
        <w:pStyle w:val="Ttulo"/>
        <w:jc w:val="center"/>
        <w:rPr>
          <w:sz w:val="60"/>
          <w:szCs w:val="60"/>
          <w:lang w:val="es-ES"/>
        </w:rPr>
      </w:pPr>
      <w:r w:rsidRPr="00D405F8">
        <w:rPr>
          <w:sz w:val="60"/>
          <w:szCs w:val="60"/>
          <w:lang w:val="es-ES"/>
        </w:rPr>
        <w:t>Práctica Tema 4.</w:t>
      </w:r>
      <w:r w:rsidR="00D405F8" w:rsidRPr="00D405F8">
        <w:rPr>
          <w:sz w:val="60"/>
          <w:szCs w:val="60"/>
          <w:lang w:val="es-ES"/>
        </w:rPr>
        <w:t>3</w:t>
      </w:r>
      <w:r w:rsidRPr="00D405F8">
        <w:rPr>
          <w:sz w:val="60"/>
          <w:szCs w:val="60"/>
          <w:lang w:val="es-ES"/>
        </w:rPr>
        <w:t xml:space="preserve"> </w:t>
      </w:r>
      <w:r w:rsidR="00D405F8" w:rsidRPr="00D405F8">
        <w:rPr>
          <w:sz w:val="60"/>
          <w:szCs w:val="60"/>
          <w:lang w:val="es-ES"/>
        </w:rPr>
        <w:t>–</w:t>
      </w:r>
      <w:r w:rsidRPr="00D405F8">
        <w:rPr>
          <w:sz w:val="60"/>
          <w:szCs w:val="60"/>
          <w:lang w:val="es-ES"/>
        </w:rPr>
        <w:t xml:space="preserve"> </w:t>
      </w:r>
      <w:r w:rsidR="00D405F8" w:rsidRPr="00D405F8">
        <w:rPr>
          <w:sz w:val="60"/>
          <w:szCs w:val="60"/>
          <w:lang w:val="es-ES"/>
        </w:rPr>
        <w:t>Pre-</w:t>
      </w:r>
      <w:r w:rsidRPr="00D405F8">
        <w:rPr>
          <w:sz w:val="60"/>
          <w:szCs w:val="60"/>
          <w:lang w:val="es-ES"/>
        </w:rPr>
        <w:t>Procesado de Imágenes</w:t>
      </w:r>
      <w:r w:rsidR="00D405F8" w:rsidRPr="00D405F8">
        <w:rPr>
          <w:sz w:val="60"/>
          <w:szCs w:val="60"/>
          <w:lang w:val="es-ES"/>
        </w:rPr>
        <w:t xml:space="preserve"> II</w:t>
      </w:r>
    </w:p>
    <w:p w14:paraId="22099CB6" w14:textId="77777777" w:rsidR="00D405F8" w:rsidRDefault="00D405F8">
      <w:pPr>
        <w:jc w:val="center"/>
        <w:rPr>
          <w:lang w:val="es-ES"/>
        </w:rPr>
      </w:pPr>
    </w:p>
    <w:p w14:paraId="222A9248" w14:textId="77777777" w:rsidR="00D405F8" w:rsidRDefault="00D405F8">
      <w:pPr>
        <w:jc w:val="center"/>
        <w:rPr>
          <w:lang w:val="es-ES"/>
        </w:rPr>
      </w:pPr>
    </w:p>
    <w:p w14:paraId="2306EEC3" w14:textId="77777777" w:rsidR="00D405F8" w:rsidRDefault="00D405F8">
      <w:pPr>
        <w:jc w:val="center"/>
        <w:rPr>
          <w:lang w:val="es-ES"/>
        </w:rPr>
      </w:pPr>
    </w:p>
    <w:p w14:paraId="636E447E" w14:textId="77777777" w:rsidR="00D405F8" w:rsidRDefault="00D405F8">
      <w:pPr>
        <w:jc w:val="center"/>
        <w:rPr>
          <w:lang w:val="es-ES"/>
        </w:rPr>
      </w:pPr>
    </w:p>
    <w:p w14:paraId="623D1FCF" w14:textId="77777777" w:rsidR="00D405F8" w:rsidRDefault="00D405F8">
      <w:pPr>
        <w:jc w:val="center"/>
        <w:rPr>
          <w:lang w:val="es-ES"/>
        </w:rPr>
      </w:pPr>
    </w:p>
    <w:p w14:paraId="6093E452" w14:textId="77777777" w:rsidR="00D405F8" w:rsidRDefault="00D405F8">
      <w:pPr>
        <w:jc w:val="center"/>
        <w:rPr>
          <w:lang w:val="es-ES"/>
        </w:rPr>
      </w:pPr>
    </w:p>
    <w:p w14:paraId="4EFEA0BF" w14:textId="77777777" w:rsidR="00D405F8" w:rsidRDefault="00D405F8">
      <w:pPr>
        <w:jc w:val="center"/>
        <w:rPr>
          <w:lang w:val="es-ES"/>
        </w:rPr>
      </w:pPr>
    </w:p>
    <w:p w14:paraId="014AED37" w14:textId="77777777" w:rsidR="00D405F8" w:rsidRDefault="00D405F8">
      <w:pPr>
        <w:jc w:val="center"/>
        <w:rPr>
          <w:lang w:val="es-ES"/>
        </w:rPr>
      </w:pPr>
    </w:p>
    <w:p w14:paraId="34448813" w14:textId="77777777" w:rsidR="00D405F8" w:rsidRDefault="00D405F8">
      <w:pPr>
        <w:jc w:val="center"/>
        <w:rPr>
          <w:lang w:val="es-ES"/>
        </w:rPr>
      </w:pPr>
    </w:p>
    <w:p w14:paraId="5F7B4161" w14:textId="77777777" w:rsidR="00D405F8" w:rsidRDefault="00D405F8">
      <w:pPr>
        <w:jc w:val="center"/>
        <w:rPr>
          <w:lang w:val="es-ES"/>
        </w:rPr>
      </w:pPr>
    </w:p>
    <w:p w14:paraId="7AF92B1D" w14:textId="77777777" w:rsidR="00D405F8" w:rsidRDefault="00D405F8">
      <w:pPr>
        <w:jc w:val="center"/>
        <w:rPr>
          <w:lang w:val="es-ES"/>
        </w:rPr>
      </w:pPr>
    </w:p>
    <w:p w14:paraId="1BCAF545" w14:textId="77777777" w:rsidR="00D405F8" w:rsidRDefault="00D405F8">
      <w:pPr>
        <w:jc w:val="center"/>
        <w:rPr>
          <w:lang w:val="es-ES"/>
        </w:rPr>
      </w:pPr>
    </w:p>
    <w:p w14:paraId="51714E17" w14:textId="77777777" w:rsidR="00D405F8" w:rsidRDefault="00D405F8">
      <w:pPr>
        <w:jc w:val="center"/>
        <w:rPr>
          <w:lang w:val="es-ES"/>
        </w:rPr>
      </w:pPr>
    </w:p>
    <w:p w14:paraId="28216F53" w14:textId="77777777" w:rsidR="00D405F8" w:rsidRDefault="00D405F8">
      <w:pPr>
        <w:jc w:val="center"/>
        <w:rPr>
          <w:lang w:val="es-ES"/>
        </w:rPr>
      </w:pPr>
    </w:p>
    <w:p w14:paraId="363AC726" w14:textId="77777777" w:rsidR="00D405F8" w:rsidRDefault="00D405F8">
      <w:pPr>
        <w:jc w:val="center"/>
        <w:rPr>
          <w:lang w:val="es-ES"/>
        </w:rPr>
      </w:pPr>
    </w:p>
    <w:p w14:paraId="2128658D" w14:textId="77777777" w:rsidR="00D405F8" w:rsidRDefault="00D405F8">
      <w:pPr>
        <w:jc w:val="center"/>
        <w:rPr>
          <w:lang w:val="es-ES"/>
        </w:rPr>
      </w:pPr>
    </w:p>
    <w:p w14:paraId="355F63F8" w14:textId="77777777" w:rsidR="00D405F8" w:rsidRDefault="00D405F8" w:rsidP="00D405F8">
      <w:pPr>
        <w:rPr>
          <w:lang w:val="es-ES"/>
        </w:rPr>
      </w:pPr>
    </w:p>
    <w:p w14:paraId="17B88C4B" w14:textId="77777777" w:rsidR="00D405F8" w:rsidRDefault="00D405F8" w:rsidP="00D405F8">
      <w:pPr>
        <w:rPr>
          <w:lang w:val="es-ES"/>
        </w:rPr>
      </w:pPr>
    </w:p>
    <w:p w14:paraId="581234F5" w14:textId="77777777" w:rsidR="00D405F8" w:rsidRPr="00D405F8" w:rsidRDefault="00D405F8">
      <w:pPr>
        <w:jc w:val="center"/>
        <w:rPr>
          <w:sz w:val="40"/>
          <w:szCs w:val="40"/>
          <w:lang w:val="es-ES"/>
        </w:rPr>
      </w:pPr>
    </w:p>
    <w:p w14:paraId="74A56BDB" w14:textId="3B7E11EF" w:rsidR="00074C89" w:rsidRPr="00D405F8" w:rsidRDefault="00000000" w:rsidP="00D405F8">
      <w:pPr>
        <w:jc w:val="center"/>
        <w:rPr>
          <w:sz w:val="40"/>
          <w:szCs w:val="40"/>
          <w:lang w:val="es-ES"/>
        </w:rPr>
      </w:pPr>
      <w:r w:rsidRPr="00D405F8">
        <w:rPr>
          <w:sz w:val="40"/>
          <w:szCs w:val="40"/>
          <w:lang w:val="es-ES"/>
        </w:rPr>
        <w:t xml:space="preserve">Alejandro </w:t>
      </w:r>
      <w:r w:rsidR="00D405F8" w:rsidRPr="00D405F8">
        <w:rPr>
          <w:sz w:val="40"/>
          <w:szCs w:val="40"/>
          <w:lang w:val="es-ES"/>
        </w:rPr>
        <w:t>Albert Gramaje</w:t>
      </w:r>
      <w:r>
        <w:br w:type="page"/>
      </w:r>
    </w:p>
    <w:p w14:paraId="0927951E" w14:textId="77777777" w:rsidR="00074C89" w:rsidRDefault="00000000">
      <w:pPr>
        <w:pStyle w:val="Ttulo1"/>
      </w:pPr>
      <w:r>
        <w:lastRenderedPageBreak/>
        <w:t>Índice</w:t>
      </w:r>
    </w:p>
    <w:p w14:paraId="67589FE0" w14:textId="77777777" w:rsidR="00D405F8" w:rsidRPr="00D405F8" w:rsidRDefault="00D405F8">
      <w:pPr>
        <w:pStyle w:val="Listaconnmeros"/>
        <w:rPr>
          <w:lang w:val="es-ES"/>
        </w:rPr>
      </w:pPr>
      <w:r w:rsidRPr="00D405F8">
        <w:rPr>
          <w:lang w:val="es-ES"/>
        </w:rPr>
        <w:t>Ejercicio 1 – Brillo medio y desviación típica</w:t>
      </w:r>
    </w:p>
    <w:p w14:paraId="10826B12" w14:textId="2C161CB9" w:rsidR="00074C89" w:rsidRDefault="00000000">
      <w:pPr>
        <w:pStyle w:val="Listaconnmeros"/>
      </w:pPr>
      <w:proofErr w:type="spellStart"/>
      <w:r>
        <w:t>Ejercicio</w:t>
      </w:r>
      <w:proofErr w:type="spellEnd"/>
      <w:r>
        <w:t xml:space="preserve"> 2 - </w:t>
      </w:r>
      <w:proofErr w:type="spellStart"/>
      <w:r>
        <w:t>Umbralización</w:t>
      </w:r>
      <w:proofErr w:type="spellEnd"/>
      <w:r>
        <w:t xml:space="preserve"> con Slider</w:t>
      </w:r>
    </w:p>
    <w:p w14:paraId="7652405E" w14:textId="1FDB279D" w:rsidR="00074C89" w:rsidRPr="00A029AE" w:rsidRDefault="00000000">
      <w:pPr>
        <w:pStyle w:val="Listaconnmeros"/>
        <w:rPr>
          <w:lang w:val="es-ES"/>
        </w:rPr>
      </w:pPr>
      <w:r w:rsidRPr="00A029AE">
        <w:rPr>
          <w:lang w:val="es-ES"/>
        </w:rPr>
        <w:t>Ejercicio 3 - Máscara en operación de suma/multiplicación</w:t>
      </w:r>
    </w:p>
    <w:p w14:paraId="4C7C4425" w14:textId="358B7625" w:rsidR="00074C89" w:rsidRDefault="00000000">
      <w:pPr>
        <w:pStyle w:val="Listaconnmeros"/>
      </w:pPr>
      <w:proofErr w:type="spellStart"/>
      <w:r>
        <w:t>Ejercicio</w:t>
      </w:r>
      <w:proofErr w:type="spellEnd"/>
      <w:r>
        <w:t xml:space="preserve"> 4 - </w:t>
      </w:r>
      <w:proofErr w:type="spellStart"/>
      <w:r>
        <w:t>Umbralización</w:t>
      </w:r>
      <w:proofErr w:type="spellEnd"/>
      <w:r>
        <w:t xml:space="preserve"> doble (rango)</w:t>
      </w:r>
    </w:p>
    <w:p w14:paraId="564F0BCB" w14:textId="4240478D" w:rsidR="00074C89" w:rsidRPr="00A029AE" w:rsidRDefault="00000000">
      <w:pPr>
        <w:pStyle w:val="Listaconnmeros"/>
        <w:rPr>
          <w:lang w:val="es-ES"/>
        </w:rPr>
      </w:pPr>
      <w:r w:rsidRPr="00A029AE">
        <w:rPr>
          <w:lang w:val="es-ES"/>
        </w:rPr>
        <w:t>Ejercicio 5 - Histograma por canal RGB</w:t>
      </w:r>
    </w:p>
    <w:p w14:paraId="3184481C" w14:textId="05FAE434" w:rsidR="00074C89" w:rsidRPr="00A029AE" w:rsidRDefault="00000000">
      <w:pPr>
        <w:pStyle w:val="Listaconnmeros"/>
        <w:rPr>
          <w:lang w:val="es-ES"/>
        </w:rPr>
      </w:pPr>
      <w:r w:rsidRPr="00A029AE">
        <w:rPr>
          <w:lang w:val="es-ES"/>
        </w:rPr>
        <w:t>Ejercicio 6 - Sliders de suma y multiplicación + histograma</w:t>
      </w:r>
    </w:p>
    <w:p w14:paraId="3ACF1A16" w14:textId="05114CFA" w:rsidR="00074C89" w:rsidRPr="00A029AE" w:rsidRDefault="00000000">
      <w:pPr>
        <w:pStyle w:val="Listaconnmeros"/>
        <w:rPr>
          <w:lang w:val="es-ES"/>
        </w:rPr>
      </w:pPr>
      <w:r w:rsidRPr="00A029AE">
        <w:rPr>
          <w:lang w:val="es-ES"/>
        </w:rPr>
        <w:t>Ejercicio 7 - Visualización de canales HSV</w:t>
      </w:r>
    </w:p>
    <w:p w14:paraId="36289582" w14:textId="03C2BB23" w:rsidR="00074C89" w:rsidRPr="00A029AE" w:rsidRDefault="00000000">
      <w:pPr>
        <w:pStyle w:val="Listaconnmeros"/>
        <w:rPr>
          <w:lang w:val="es-ES"/>
        </w:rPr>
      </w:pPr>
      <w:r w:rsidRPr="00A029AE">
        <w:rPr>
          <w:lang w:val="es-ES"/>
        </w:rPr>
        <w:t>Ejercicio 8 - Modificación de HSV y reconstrucción BGR</w:t>
      </w:r>
    </w:p>
    <w:p w14:paraId="4DFC7C0F" w14:textId="6091D68D" w:rsidR="00074C89" w:rsidRPr="00A029AE" w:rsidRDefault="00000000">
      <w:pPr>
        <w:pStyle w:val="Listaconnmeros"/>
        <w:rPr>
          <w:lang w:val="es-ES"/>
        </w:rPr>
      </w:pPr>
      <w:r w:rsidRPr="00A029AE">
        <w:rPr>
          <w:lang w:val="es-ES"/>
        </w:rPr>
        <w:t xml:space="preserve">Ejercicio 9 - Programa </w:t>
      </w:r>
      <w:proofErr w:type="spellStart"/>
      <w:r w:rsidRPr="00A029AE">
        <w:rPr>
          <w:lang w:val="es-ES"/>
        </w:rPr>
        <w:t>Chroma</w:t>
      </w:r>
      <w:proofErr w:type="spellEnd"/>
      <w:r w:rsidRPr="00A029AE">
        <w:rPr>
          <w:lang w:val="es-ES"/>
        </w:rPr>
        <w:t xml:space="preserve"> Key con vídeo</w:t>
      </w:r>
    </w:p>
    <w:p w14:paraId="6A303180" w14:textId="77777777" w:rsidR="00074C89" w:rsidRPr="00A029AE" w:rsidRDefault="00000000">
      <w:pPr>
        <w:rPr>
          <w:lang w:val="es-ES"/>
        </w:rPr>
      </w:pPr>
      <w:r w:rsidRPr="00A029AE">
        <w:rPr>
          <w:lang w:val="es-ES"/>
        </w:rPr>
        <w:br w:type="page"/>
      </w:r>
    </w:p>
    <w:p w14:paraId="55E7E479" w14:textId="77777777" w:rsidR="00074C89" w:rsidRPr="00A029AE" w:rsidRDefault="00000000">
      <w:pPr>
        <w:pStyle w:val="Ttulo2"/>
        <w:rPr>
          <w:lang w:val="es-ES"/>
        </w:rPr>
      </w:pPr>
      <w:r w:rsidRPr="00A029AE">
        <w:rPr>
          <w:lang w:val="es-ES"/>
        </w:rPr>
        <w:lastRenderedPageBreak/>
        <w:t>Ejercicio 1</w:t>
      </w:r>
    </w:p>
    <w:p w14:paraId="6CDC9041" w14:textId="1FBA48F7" w:rsidR="00962555" w:rsidRPr="00B53217" w:rsidRDefault="00000000">
      <w:pPr>
        <w:rPr>
          <w:lang w:val="es-ES"/>
        </w:rPr>
      </w:pPr>
      <w:r w:rsidRPr="00A029AE">
        <w:rPr>
          <w:lang w:val="es-ES"/>
        </w:rPr>
        <w:t>Se implementa una interfaz que permite introducir manualmente un valor de umbral mediante un campo de texto (</w:t>
      </w:r>
      <w:proofErr w:type="spellStart"/>
      <w:r w:rsidRPr="00A029AE">
        <w:rPr>
          <w:lang w:val="es-ES"/>
        </w:rPr>
        <w:t>editbox</w:t>
      </w:r>
      <w:proofErr w:type="spellEnd"/>
      <w:r w:rsidRPr="00A029AE">
        <w:rPr>
          <w:lang w:val="es-ES"/>
        </w:rPr>
        <w:t xml:space="preserve">). Al pulsar el botón, se aplica una </w:t>
      </w:r>
      <w:proofErr w:type="spellStart"/>
      <w:r w:rsidRPr="00A029AE">
        <w:rPr>
          <w:lang w:val="es-ES"/>
        </w:rPr>
        <w:t>umbralización</w:t>
      </w:r>
      <w:proofErr w:type="spellEnd"/>
      <w:r w:rsidRPr="00A029AE">
        <w:rPr>
          <w:lang w:val="es-ES"/>
        </w:rPr>
        <w:t xml:space="preserve"> binaria a la imagen cargada. </w:t>
      </w:r>
    </w:p>
    <w:p w14:paraId="3AD3FB01" w14:textId="2C6B4D87" w:rsidR="00962555" w:rsidRDefault="00B53217">
      <w:pPr>
        <w:rPr>
          <w:lang w:val="es-ES"/>
        </w:rPr>
      </w:pPr>
      <w:r>
        <w:rPr>
          <w:lang w:val="es-ES"/>
        </w:rPr>
        <w:t>Código</w:t>
      </w:r>
      <w:r w:rsidR="00962555">
        <w:rPr>
          <w:lang w:val="es-ES"/>
        </w:rPr>
        <w:t>:</w:t>
      </w:r>
    </w:p>
    <w:p w14:paraId="272E4B2A" w14:textId="63D8D82C" w:rsidR="009E676C" w:rsidRDefault="00450663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7FF367F" wp14:editId="2130FF3A">
            <wp:simplePos x="0" y="0"/>
            <wp:positionH relativeFrom="column">
              <wp:posOffset>0</wp:posOffset>
            </wp:positionH>
            <wp:positionV relativeFrom="paragraph">
              <wp:posOffset>723265</wp:posOffset>
            </wp:positionV>
            <wp:extent cx="5486400" cy="3533775"/>
            <wp:effectExtent l="0" t="0" r="0" b="9525"/>
            <wp:wrapSquare wrapText="bothSides"/>
            <wp:docPr id="388591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171" name="Imagen 1" descr="Texto&#10;&#10;El contenido generado por IA puede ser incorrecto."/>
                    <pic:cNvPicPr/>
                  </pic:nvPicPr>
                  <pic:blipFill rotWithShape="1">
                    <a:blip r:embed="rId6"/>
                    <a:srcRect t="7596" b="1"/>
                    <a:stretch/>
                  </pic:blipFill>
                  <pic:spPr bwMode="auto">
                    <a:xfrm>
                      <a:off x="0" y="0"/>
                      <a:ext cx="5486400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217" w:rsidRPr="00B53217">
        <w:rPr>
          <w:lang w:val="es-ES"/>
        </w:rPr>
        <w:t xml:space="preserve">Cargamos la imagen y la convertimos a escala de grises (guardada en </w:t>
      </w:r>
      <w:proofErr w:type="spellStart"/>
      <w:r w:rsidR="00B53217" w:rsidRPr="00B53217">
        <w:rPr>
          <w:lang w:val="es-ES"/>
        </w:rPr>
        <w:t>img_gray</w:t>
      </w:r>
      <w:proofErr w:type="spellEnd"/>
      <w:r w:rsidR="00B53217" w:rsidRPr="00B53217">
        <w:rPr>
          <w:lang w:val="es-ES"/>
        </w:rPr>
        <w:t xml:space="preserve">), mostrando tanto esta versión como su resultado </w:t>
      </w:r>
      <w:proofErr w:type="spellStart"/>
      <w:r w:rsidR="00B53217" w:rsidRPr="00B53217">
        <w:rPr>
          <w:lang w:val="es-ES"/>
        </w:rPr>
        <w:t>umbralizado</w:t>
      </w:r>
      <w:proofErr w:type="spellEnd"/>
      <w:r w:rsidR="00B53217" w:rsidRPr="00B53217">
        <w:rPr>
          <w:lang w:val="es-ES"/>
        </w:rPr>
        <w:t xml:space="preserve">. En </w:t>
      </w:r>
      <w:proofErr w:type="spellStart"/>
      <w:r w:rsidR="00B53217" w:rsidRPr="00B53217">
        <w:rPr>
          <w:lang w:val="es-ES"/>
        </w:rPr>
        <w:t>aplicar_umbral</w:t>
      </w:r>
      <w:proofErr w:type="spellEnd"/>
      <w:r w:rsidR="00B53217" w:rsidRPr="00B53217">
        <w:rPr>
          <w:lang w:val="es-ES"/>
        </w:rPr>
        <w:t>() leemos el valor de umbral, aplicamos cv2.</w:t>
      </w:r>
      <w:r w:rsidR="00B53217" w:rsidRPr="005E6641">
        <w:rPr>
          <w:u w:val="single"/>
          <w:lang w:val="es-ES"/>
        </w:rPr>
        <w:t>threshold</w:t>
      </w:r>
      <w:r w:rsidR="00B53217" w:rsidRPr="00B53217">
        <w:rPr>
          <w:lang w:val="es-ES"/>
        </w:rPr>
        <w:t xml:space="preserve">() sobre </w:t>
      </w:r>
      <w:proofErr w:type="spellStart"/>
      <w:r w:rsidR="00B53217" w:rsidRPr="00B53217">
        <w:rPr>
          <w:lang w:val="es-ES"/>
        </w:rPr>
        <w:t>img_gray</w:t>
      </w:r>
      <w:proofErr w:type="spellEnd"/>
      <w:r w:rsidR="00B53217" w:rsidRPr="00B53217">
        <w:rPr>
          <w:lang w:val="es-ES"/>
        </w:rPr>
        <w:t xml:space="preserve"> y mostramos la imagen binaria obtenida</w:t>
      </w:r>
      <w:r w:rsidR="00B53217">
        <w:rPr>
          <w:lang w:val="es-ES"/>
        </w:rPr>
        <w:t>.</w:t>
      </w:r>
    </w:p>
    <w:p w14:paraId="21807B70" w14:textId="5A06D9A1" w:rsidR="009E676C" w:rsidRDefault="009E676C">
      <w:pPr>
        <w:rPr>
          <w:lang w:val="es-ES"/>
        </w:rPr>
      </w:pPr>
    </w:p>
    <w:p w14:paraId="70252C45" w14:textId="01CE4041" w:rsidR="00450663" w:rsidRDefault="00962555" w:rsidP="00450663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0590A2E3" wp14:editId="7663C723">
            <wp:simplePos x="0" y="0"/>
            <wp:positionH relativeFrom="column">
              <wp:posOffset>0</wp:posOffset>
            </wp:positionH>
            <wp:positionV relativeFrom="paragraph">
              <wp:posOffset>427355</wp:posOffset>
            </wp:positionV>
            <wp:extent cx="5486400" cy="2466975"/>
            <wp:effectExtent l="0" t="0" r="0" b="9525"/>
            <wp:wrapSquare wrapText="bothSides"/>
            <wp:docPr id="428992553" name="Imagen 1" descr="Una captura de pantalla de un celular con texto e imágen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92553" name="Imagen 1" descr="Una captura de pantalla de un celular con texto e imágenes&#10;&#10;El contenido generado por IA puede ser incorrecto."/>
                    <pic:cNvPicPr/>
                  </pic:nvPicPr>
                  <pic:blipFill rotWithShape="1">
                    <a:blip r:embed="rId7"/>
                    <a:srcRect t="6479"/>
                    <a:stretch/>
                  </pic:blipFill>
                  <pic:spPr bwMode="auto"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217">
        <w:rPr>
          <w:lang w:val="es-ES"/>
        </w:rPr>
        <w:t>Resultado</w:t>
      </w:r>
    </w:p>
    <w:p w14:paraId="53D4D718" w14:textId="7822F530" w:rsidR="00074C89" w:rsidRPr="00A029AE" w:rsidRDefault="00000000">
      <w:pPr>
        <w:pStyle w:val="Ttulo2"/>
        <w:rPr>
          <w:lang w:val="es-ES"/>
        </w:rPr>
      </w:pPr>
      <w:r w:rsidRPr="00A029AE">
        <w:rPr>
          <w:lang w:val="es-ES"/>
        </w:rPr>
        <w:lastRenderedPageBreak/>
        <w:t>Ejercicio 2</w:t>
      </w:r>
    </w:p>
    <w:p w14:paraId="3AC632B4" w14:textId="2DD188CC" w:rsidR="00450663" w:rsidRDefault="00000000">
      <w:pPr>
        <w:rPr>
          <w:lang w:val="es-ES"/>
        </w:rPr>
      </w:pPr>
      <w:r w:rsidRPr="00A029AE">
        <w:rPr>
          <w:lang w:val="es-ES"/>
        </w:rPr>
        <w:t xml:space="preserve">Este ejercicio sustituye el </w:t>
      </w:r>
      <w:proofErr w:type="spellStart"/>
      <w:r w:rsidRPr="00A029AE">
        <w:rPr>
          <w:lang w:val="es-ES"/>
        </w:rPr>
        <w:t>editbox</w:t>
      </w:r>
      <w:proofErr w:type="spellEnd"/>
      <w:r w:rsidRPr="00A029AE">
        <w:rPr>
          <w:lang w:val="es-ES"/>
        </w:rPr>
        <w:t xml:space="preserve"> </w:t>
      </w:r>
      <w:r w:rsidR="00450663">
        <w:rPr>
          <w:lang w:val="es-ES"/>
        </w:rPr>
        <w:t xml:space="preserve">del ejercicio anterior </w:t>
      </w:r>
      <w:r w:rsidRPr="00A029AE">
        <w:rPr>
          <w:lang w:val="es-ES"/>
        </w:rPr>
        <w:t xml:space="preserve">por </w:t>
      </w:r>
      <w:r w:rsidR="00B53217" w:rsidRPr="00A029AE">
        <w:rPr>
          <w:lang w:val="es-ES"/>
        </w:rPr>
        <w:t>un slider horizontal</w:t>
      </w:r>
      <w:r w:rsidRPr="00A029AE">
        <w:rPr>
          <w:lang w:val="es-ES"/>
        </w:rPr>
        <w:t xml:space="preserve">. Al mover el slider, el valor del umbral cambia en tiempo real y actualiza la imagen </w:t>
      </w:r>
      <w:proofErr w:type="spellStart"/>
      <w:r w:rsidRPr="00A029AE">
        <w:rPr>
          <w:lang w:val="es-ES"/>
        </w:rPr>
        <w:t>umbralizada</w:t>
      </w:r>
      <w:proofErr w:type="spellEnd"/>
      <w:r w:rsidR="00450663">
        <w:rPr>
          <w:lang w:val="es-ES"/>
        </w:rPr>
        <w:t>.</w:t>
      </w:r>
    </w:p>
    <w:p w14:paraId="6252A10B" w14:textId="297BB374" w:rsidR="00B53217" w:rsidRDefault="00450663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961A608" wp14:editId="25B1B74B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5483225" cy="4961890"/>
            <wp:effectExtent l="0" t="0" r="3175" b="0"/>
            <wp:wrapSquare wrapText="bothSides"/>
            <wp:docPr id="2486836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83666" name="Imagen 1" descr="Texto&#10;&#10;El contenido generado por IA puede ser incorrecto."/>
                    <pic:cNvPicPr/>
                  </pic:nvPicPr>
                  <pic:blipFill rotWithShape="1">
                    <a:blip r:embed="rId8"/>
                    <a:srcRect t="3160"/>
                    <a:stretch/>
                  </pic:blipFill>
                  <pic:spPr bwMode="auto">
                    <a:xfrm>
                      <a:off x="0" y="0"/>
                      <a:ext cx="5483225" cy="496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Código</w:t>
      </w:r>
      <w:r w:rsidR="00B53217">
        <w:rPr>
          <w:lang w:val="es-ES"/>
        </w:rPr>
        <w:t>:</w:t>
      </w:r>
    </w:p>
    <w:p w14:paraId="461DDC5B" w14:textId="2113CE1B" w:rsidR="00450663" w:rsidRDefault="00450663">
      <w:pPr>
        <w:rPr>
          <w:lang w:val="es-ES"/>
        </w:rPr>
      </w:pPr>
    </w:p>
    <w:p w14:paraId="5671D489" w14:textId="6A2A7F79" w:rsidR="00450663" w:rsidRPr="00D405F8" w:rsidRDefault="00450663">
      <w:pPr>
        <w:rPr>
          <w:noProof/>
          <w:lang w:val="es-ES"/>
        </w:rPr>
      </w:pPr>
    </w:p>
    <w:p w14:paraId="3422E249" w14:textId="09E679CA" w:rsidR="00B53217" w:rsidRPr="00B53217" w:rsidRDefault="00B53217">
      <w:pPr>
        <w:rPr>
          <w:u w:val="single"/>
          <w:lang w:val="es-ES"/>
        </w:rPr>
      </w:pPr>
    </w:p>
    <w:p w14:paraId="7ED8DF85" w14:textId="77777777" w:rsidR="00B53217" w:rsidRDefault="00B53217">
      <w:pPr>
        <w:rPr>
          <w:lang w:val="es-ES"/>
        </w:rPr>
      </w:pPr>
    </w:p>
    <w:p w14:paraId="3B5D193F" w14:textId="01734FB5" w:rsidR="00450663" w:rsidRDefault="00450663">
      <w:pPr>
        <w:rPr>
          <w:lang w:val="es-ES"/>
        </w:rPr>
      </w:pPr>
    </w:p>
    <w:p w14:paraId="22C621B7" w14:textId="09A039B1" w:rsidR="00450663" w:rsidRDefault="00450663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AF955F0" wp14:editId="7F871757">
            <wp:simplePos x="0" y="0"/>
            <wp:positionH relativeFrom="column">
              <wp:posOffset>0</wp:posOffset>
            </wp:positionH>
            <wp:positionV relativeFrom="paragraph">
              <wp:posOffset>367030</wp:posOffset>
            </wp:positionV>
            <wp:extent cx="5572125" cy="3495675"/>
            <wp:effectExtent l="0" t="0" r="9525" b="9525"/>
            <wp:wrapSquare wrapText="bothSides"/>
            <wp:docPr id="738703985" name="Imagen 1" descr="Captura de pantalla de un celular con texto e imágen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03985" name="Imagen 1" descr="Captura de pantalla de un celular con texto e imágenes&#10;&#10;El contenido generado por IA puede ser incorrecto."/>
                    <pic:cNvPicPr/>
                  </pic:nvPicPr>
                  <pic:blipFill rotWithShape="1">
                    <a:blip r:embed="rId9"/>
                    <a:srcRect t="9159"/>
                    <a:stretch/>
                  </pic:blipFill>
                  <pic:spPr bwMode="auto">
                    <a:xfrm>
                      <a:off x="0" y="0"/>
                      <a:ext cx="5572125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Resultado:</w:t>
      </w:r>
    </w:p>
    <w:p w14:paraId="2C462882" w14:textId="77777777" w:rsidR="00450663" w:rsidRPr="00A029AE" w:rsidRDefault="00450663">
      <w:pPr>
        <w:rPr>
          <w:lang w:val="es-ES"/>
        </w:rPr>
      </w:pPr>
    </w:p>
    <w:p w14:paraId="42B96C43" w14:textId="61287A03" w:rsidR="00074C89" w:rsidRPr="00A029AE" w:rsidRDefault="00000000">
      <w:pPr>
        <w:pStyle w:val="Ttulo2"/>
        <w:rPr>
          <w:lang w:val="es-ES"/>
        </w:rPr>
      </w:pPr>
      <w:r w:rsidRPr="00A029AE">
        <w:rPr>
          <w:lang w:val="es-ES"/>
        </w:rPr>
        <w:t>Ejercicio 3</w:t>
      </w:r>
    </w:p>
    <w:p w14:paraId="5E7B25A6" w14:textId="5209D770" w:rsidR="00074C89" w:rsidRDefault="00000000">
      <w:pPr>
        <w:rPr>
          <w:lang w:val="es-ES"/>
        </w:rPr>
      </w:pPr>
      <w:r w:rsidRPr="00A029AE">
        <w:rPr>
          <w:lang w:val="es-ES"/>
        </w:rPr>
        <w:t xml:space="preserve">Aquí se utiliza una imagen </w:t>
      </w:r>
      <w:proofErr w:type="spellStart"/>
      <w:r w:rsidRPr="00A029AE">
        <w:rPr>
          <w:lang w:val="es-ES"/>
        </w:rPr>
        <w:t>umbralizada</w:t>
      </w:r>
      <w:proofErr w:type="spellEnd"/>
      <w:r w:rsidRPr="00A029AE">
        <w:rPr>
          <w:lang w:val="es-ES"/>
        </w:rPr>
        <w:t xml:space="preserve"> como máscara binaria para aplicar una operación (suma o multiplicación) solo en ciertas zonas de la imagen original. Esto permite alterar selectivamente partes de la imagen según la intensidad.</w:t>
      </w:r>
    </w:p>
    <w:p w14:paraId="2615A8DD" w14:textId="77777777" w:rsidR="00450663" w:rsidRPr="00A029AE" w:rsidRDefault="00450663">
      <w:pPr>
        <w:rPr>
          <w:lang w:val="es-ES"/>
        </w:rPr>
      </w:pPr>
    </w:p>
    <w:p w14:paraId="35602CF1" w14:textId="77777777" w:rsidR="00074C89" w:rsidRPr="00A029AE" w:rsidRDefault="00000000">
      <w:pPr>
        <w:pStyle w:val="Ttulo2"/>
        <w:rPr>
          <w:lang w:val="es-ES"/>
        </w:rPr>
      </w:pPr>
      <w:r w:rsidRPr="00A029AE">
        <w:rPr>
          <w:lang w:val="es-ES"/>
        </w:rPr>
        <w:t>Ejercicio 4</w:t>
      </w:r>
    </w:p>
    <w:p w14:paraId="45A8F902" w14:textId="77777777" w:rsidR="00074C89" w:rsidRPr="00A029AE" w:rsidRDefault="00000000">
      <w:pPr>
        <w:rPr>
          <w:lang w:val="es-ES"/>
        </w:rPr>
      </w:pPr>
      <w:r w:rsidRPr="00A029AE">
        <w:rPr>
          <w:lang w:val="es-ES"/>
        </w:rPr>
        <w:t>En lugar de usar un único umbral, se define un rango mínimo y máximo. La imagen resultante conserva solo los píxeles dentro de ese rango. Es útil para resaltar regiones de interés con intensidades concretas.</w:t>
      </w:r>
    </w:p>
    <w:p w14:paraId="7E65AB4C" w14:textId="77777777" w:rsidR="00074C89" w:rsidRPr="00A029AE" w:rsidRDefault="00000000">
      <w:pPr>
        <w:pStyle w:val="Ttulo2"/>
        <w:rPr>
          <w:lang w:val="es-ES"/>
        </w:rPr>
      </w:pPr>
      <w:r w:rsidRPr="00A029AE">
        <w:rPr>
          <w:lang w:val="es-ES"/>
        </w:rPr>
        <w:t>Ejercicio 5</w:t>
      </w:r>
    </w:p>
    <w:p w14:paraId="1D698031" w14:textId="77777777" w:rsidR="00074C89" w:rsidRPr="00A029AE" w:rsidRDefault="00000000">
      <w:pPr>
        <w:rPr>
          <w:lang w:val="es-ES"/>
        </w:rPr>
      </w:pPr>
      <w:r w:rsidRPr="00A029AE">
        <w:rPr>
          <w:lang w:val="es-ES"/>
        </w:rPr>
        <w:t>Se calcula y muestra el histograma de cada canal de color (Rojo, Verde y Azul) por separado. Esto permite analizar la distribución de colores en una imagen de forma individual por componente.</w:t>
      </w:r>
    </w:p>
    <w:p w14:paraId="73679BC2" w14:textId="77777777" w:rsidR="00074C89" w:rsidRPr="00A029AE" w:rsidRDefault="00000000">
      <w:pPr>
        <w:pStyle w:val="Ttulo2"/>
        <w:rPr>
          <w:lang w:val="es-ES"/>
        </w:rPr>
      </w:pPr>
      <w:r w:rsidRPr="00A029AE">
        <w:rPr>
          <w:lang w:val="es-ES"/>
        </w:rPr>
        <w:t>Ejercicio 6</w:t>
      </w:r>
    </w:p>
    <w:p w14:paraId="68CF5803" w14:textId="77777777" w:rsidR="00074C89" w:rsidRPr="00A029AE" w:rsidRDefault="00000000">
      <w:pPr>
        <w:rPr>
          <w:lang w:val="es-ES"/>
        </w:rPr>
      </w:pPr>
      <w:r w:rsidRPr="00A029AE">
        <w:rPr>
          <w:lang w:val="es-ES"/>
        </w:rPr>
        <w:t>Se añaden dos sliders: uno para sumar/restar y otro para multiplicar/dividir. Cada cambio se refleja en el histograma, lo cual permite observar cómo se modifica la distribución de intensidades al ajustar brillo y contraste.</w:t>
      </w:r>
    </w:p>
    <w:p w14:paraId="4F0DAE6C" w14:textId="6E82CBE6" w:rsidR="00074C89" w:rsidRPr="00A029AE" w:rsidRDefault="00074C89">
      <w:pPr>
        <w:rPr>
          <w:lang w:val="es-ES"/>
        </w:rPr>
      </w:pPr>
    </w:p>
    <w:sectPr w:rsidR="00074C89" w:rsidRPr="00A029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855457">
    <w:abstractNumId w:val="8"/>
  </w:num>
  <w:num w:numId="2" w16cid:durableId="873931522">
    <w:abstractNumId w:val="6"/>
  </w:num>
  <w:num w:numId="3" w16cid:durableId="1073117087">
    <w:abstractNumId w:val="5"/>
  </w:num>
  <w:num w:numId="4" w16cid:durableId="1149521184">
    <w:abstractNumId w:val="4"/>
  </w:num>
  <w:num w:numId="5" w16cid:durableId="1854025575">
    <w:abstractNumId w:val="7"/>
  </w:num>
  <w:num w:numId="6" w16cid:durableId="367032183">
    <w:abstractNumId w:val="3"/>
  </w:num>
  <w:num w:numId="7" w16cid:durableId="1144851106">
    <w:abstractNumId w:val="2"/>
  </w:num>
  <w:num w:numId="8" w16cid:durableId="55595657">
    <w:abstractNumId w:val="1"/>
  </w:num>
  <w:num w:numId="9" w16cid:durableId="129803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786"/>
    <w:rsid w:val="0006063C"/>
    <w:rsid w:val="00074C89"/>
    <w:rsid w:val="0015074B"/>
    <w:rsid w:val="002456AB"/>
    <w:rsid w:val="0029639D"/>
    <w:rsid w:val="00326F90"/>
    <w:rsid w:val="00450663"/>
    <w:rsid w:val="005E6641"/>
    <w:rsid w:val="007B30C7"/>
    <w:rsid w:val="00962555"/>
    <w:rsid w:val="009E676C"/>
    <w:rsid w:val="00A029AE"/>
    <w:rsid w:val="00AA1D8D"/>
    <w:rsid w:val="00B47730"/>
    <w:rsid w:val="00B53217"/>
    <w:rsid w:val="00C959BD"/>
    <w:rsid w:val="00CB0664"/>
    <w:rsid w:val="00D405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E1DC20"/>
  <w14:defaultImageDpi w14:val="300"/>
  <w15:docId w15:val="{96CE0CC6-2CD4-4BCA-A171-C4C14DC0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331</Words>
  <Characters>1825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Albert Gramaje</cp:lastModifiedBy>
  <cp:revision>5</cp:revision>
  <dcterms:created xsi:type="dcterms:W3CDTF">2013-12-23T23:15:00Z</dcterms:created>
  <dcterms:modified xsi:type="dcterms:W3CDTF">2025-04-28T15:59:00Z</dcterms:modified>
  <cp:category/>
</cp:coreProperties>
</file>