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91C85" w14:textId="77777777" w:rsidR="006C58A5" w:rsidRDefault="006C58A5" w:rsidP="006C58A5">
      <w:pPr>
        <w:jc w:val="center"/>
        <w:rPr>
          <w:rFonts w:ascii="Arial" w:hAnsi="Arial" w:cs="Arial"/>
          <w:b/>
          <w:sz w:val="34"/>
          <w:szCs w:val="34"/>
        </w:rPr>
      </w:pPr>
    </w:p>
    <w:p w14:paraId="2887CD92" w14:textId="6212B56F" w:rsidR="006C58A5" w:rsidRPr="002413AA" w:rsidRDefault="002413AA" w:rsidP="006C58A5">
      <w:pPr>
        <w:jc w:val="center"/>
        <w:rPr>
          <w:rFonts w:ascii="Arial" w:hAnsi="Arial" w:cs="Arial"/>
          <w:b/>
          <w:sz w:val="34"/>
          <w:szCs w:val="34"/>
          <w:lang w:val="en-US"/>
        </w:rPr>
      </w:pPr>
      <w:r>
        <w:rPr>
          <w:rFonts w:ascii="Arial" w:hAnsi="Arial" w:cs="Arial"/>
          <w:b/>
          <w:sz w:val="34"/>
          <w:szCs w:val="34"/>
          <w:lang w:val="en-US"/>
        </w:rPr>
        <w:t>INSTITUTO TECNOLOGICO DE IZTAPALAPA</w:t>
      </w:r>
    </w:p>
    <w:p w14:paraId="7CE616CD" w14:textId="77777777" w:rsidR="006C58A5" w:rsidRPr="002413AA" w:rsidRDefault="006C58A5" w:rsidP="006C58A5">
      <w:pPr>
        <w:rPr>
          <w:rFonts w:ascii="Arial" w:hAnsi="Arial" w:cs="Arial"/>
          <w:b/>
          <w:sz w:val="34"/>
          <w:szCs w:val="34"/>
          <w:lang w:val="en-US"/>
        </w:rPr>
      </w:pPr>
    </w:p>
    <w:p w14:paraId="2205C297" w14:textId="77777777" w:rsidR="006C58A5" w:rsidRPr="002413AA" w:rsidRDefault="006C58A5" w:rsidP="006C58A5">
      <w:pPr>
        <w:rPr>
          <w:rFonts w:ascii="Arial" w:hAnsi="Arial" w:cs="Arial"/>
          <w:b/>
          <w:sz w:val="34"/>
          <w:szCs w:val="34"/>
          <w:lang w:val="en-US"/>
        </w:rPr>
      </w:pPr>
    </w:p>
    <w:p w14:paraId="5206E81B" w14:textId="77777777" w:rsidR="006C58A5" w:rsidRPr="002413AA" w:rsidRDefault="006C58A5" w:rsidP="006C58A5">
      <w:pPr>
        <w:jc w:val="center"/>
        <w:rPr>
          <w:b/>
          <w:lang w:val="en-US"/>
        </w:rPr>
      </w:pPr>
      <w:r w:rsidRPr="002413AA">
        <w:rPr>
          <w:b/>
          <w:lang w:val="en-US"/>
        </w:rPr>
        <w:t xml:space="preserve"> </w:t>
      </w:r>
    </w:p>
    <w:p w14:paraId="6E03380F" w14:textId="77777777" w:rsidR="006C58A5" w:rsidRPr="002413AA" w:rsidRDefault="006C58A5" w:rsidP="006C58A5">
      <w:pPr>
        <w:jc w:val="center"/>
        <w:rPr>
          <w:b/>
          <w:lang w:val="en-US"/>
        </w:rPr>
      </w:pPr>
      <w:r>
        <w:rPr>
          <w:noProof/>
          <w:lang w:eastAsia="es-MX"/>
        </w:rPr>
        <mc:AlternateContent>
          <mc:Choice Requires="wps">
            <w:drawing>
              <wp:anchor distT="0" distB="0" distL="114300" distR="114300" simplePos="0" relativeHeight="251659264" behindDoc="0" locked="0" layoutInCell="1" allowOverlap="1" wp14:anchorId="4CFFA128" wp14:editId="05D65812">
                <wp:simplePos x="0" y="0"/>
                <wp:positionH relativeFrom="column">
                  <wp:align>center</wp:align>
                </wp:positionH>
                <wp:positionV relativeFrom="paragraph">
                  <wp:posOffset>0</wp:posOffset>
                </wp:positionV>
                <wp:extent cx="4108450" cy="320040"/>
                <wp:effectExtent l="0" t="0" r="25400" b="2349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320040"/>
                        </a:xfrm>
                        <a:prstGeom prst="rect">
                          <a:avLst/>
                        </a:prstGeom>
                        <a:solidFill>
                          <a:srgbClr val="FFFFFF"/>
                        </a:solidFill>
                        <a:ln w="9525">
                          <a:solidFill>
                            <a:srgbClr val="000000"/>
                          </a:solidFill>
                          <a:miter lim="800000"/>
                          <a:headEnd/>
                          <a:tailEnd/>
                        </a:ln>
                      </wps:spPr>
                      <wps:txbx>
                        <w:txbxContent>
                          <w:p w14:paraId="555262C8" w14:textId="58D5AF79" w:rsidR="006C58A5" w:rsidRPr="00F03757" w:rsidRDefault="002413AA" w:rsidP="002413AA">
                            <w:pPr>
                              <w:jc w:val="center"/>
                              <w:rPr>
                                <w:rFonts w:ascii="Arial" w:hAnsi="Arial" w:cs="Arial"/>
                                <w:sz w:val="30"/>
                                <w:szCs w:val="30"/>
                              </w:rPr>
                            </w:pPr>
                            <w:r w:rsidRPr="002413AA">
                              <w:rPr>
                                <w:rFonts w:ascii="Arial" w:hAnsi="Arial" w:cs="Arial"/>
                                <w:sz w:val="30"/>
                                <w:szCs w:val="30"/>
                              </w:rPr>
                              <w:t>Engineering in computer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FFA128" id="_x0000_t202" coordsize="21600,21600" o:spt="202" path="m,l,21600r21600,l21600,xe">
                <v:stroke joinstyle="miter"/>
                <v:path gradientshapeok="t" o:connecttype="rect"/>
              </v:shapetype>
              <v:shape id="Cuadro de texto 307" o:spid="_x0000_s1026" type="#_x0000_t202" style="position:absolute;left:0;text-align:left;margin-left:0;margin-top:0;width:323.5pt;height:25.2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">
                <v:textbox style="mso-fit-shape-to-text:t">
                  <w:txbxContent>
                    <w:p w14:paraId="555262C8" w14:textId="58D5AF79" w:rsidR="006C58A5" w:rsidRPr="00F03757" w:rsidRDefault="002413AA" w:rsidP="002413AA">
                      <w:pPr>
                        <w:jc w:val="center"/>
                        <w:rPr>
                          <w:rFonts w:ascii="Arial" w:hAnsi="Arial" w:cs="Arial"/>
                          <w:sz w:val="30"/>
                          <w:szCs w:val="30"/>
                        </w:rPr>
                      </w:pPr>
                      <w:r w:rsidRPr="002413AA">
                        <w:rPr>
                          <w:rFonts w:ascii="Arial" w:hAnsi="Arial" w:cs="Arial"/>
                          <w:sz w:val="30"/>
                          <w:szCs w:val="30"/>
                        </w:rPr>
                        <w:t>Engineering in computer systems</w:t>
                      </w:r>
                    </w:p>
                  </w:txbxContent>
                </v:textbox>
              </v:shape>
            </w:pict>
          </mc:Fallback>
        </mc:AlternateContent>
      </w:r>
    </w:p>
    <w:p w14:paraId="0C8A9901" w14:textId="77777777" w:rsidR="006C58A5" w:rsidRPr="002413AA" w:rsidRDefault="006C58A5" w:rsidP="006C58A5">
      <w:pPr>
        <w:rPr>
          <w:lang w:val="en-US"/>
        </w:rPr>
      </w:pPr>
    </w:p>
    <w:p w14:paraId="3C1C7116" w14:textId="77777777" w:rsidR="006C58A5" w:rsidRPr="002413AA" w:rsidRDefault="006C58A5" w:rsidP="006C58A5">
      <w:pPr>
        <w:tabs>
          <w:tab w:val="left" w:pos="7560"/>
        </w:tabs>
        <w:rPr>
          <w:lang w:val="en-US"/>
        </w:rPr>
      </w:pPr>
      <w:r w:rsidRPr="002413AA">
        <w:rPr>
          <w:lang w:val="en-US"/>
        </w:rPr>
        <w:tab/>
      </w:r>
    </w:p>
    <w:p w14:paraId="2A2B3BE6" w14:textId="77777777" w:rsidR="006C58A5" w:rsidRPr="002413AA" w:rsidRDefault="006C58A5" w:rsidP="006C58A5">
      <w:pPr>
        <w:tabs>
          <w:tab w:val="left" w:pos="7560"/>
        </w:tabs>
        <w:rPr>
          <w:lang w:val="en-US"/>
        </w:rPr>
      </w:pPr>
    </w:p>
    <w:p w14:paraId="57A5B767" w14:textId="77777777" w:rsidR="006C58A5" w:rsidRPr="002413AA" w:rsidRDefault="006C58A5" w:rsidP="006C58A5">
      <w:pPr>
        <w:tabs>
          <w:tab w:val="left" w:pos="7560"/>
        </w:tabs>
        <w:rPr>
          <w:lang w:val="en-US"/>
        </w:rPr>
      </w:pPr>
    </w:p>
    <w:p w14:paraId="0B79C3E3" w14:textId="77777777" w:rsidR="006C58A5" w:rsidRPr="002413AA" w:rsidRDefault="006C58A5" w:rsidP="006C58A5">
      <w:pPr>
        <w:tabs>
          <w:tab w:val="left" w:pos="7560"/>
        </w:tabs>
        <w:rPr>
          <w:lang w:val="en-US"/>
        </w:rPr>
      </w:pPr>
    </w:p>
    <w:p w14:paraId="7ACA0FDF" w14:textId="429656BC" w:rsidR="006C58A5" w:rsidRPr="002413AA" w:rsidRDefault="007D4799" w:rsidP="006C58A5">
      <w:pPr>
        <w:tabs>
          <w:tab w:val="left" w:pos="7560"/>
        </w:tabs>
        <w:jc w:val="center"/>
        <w:rPr>
          <w:b/>
          <w:bCs/>
          <w:sz w:val="32"/>
          <w:szCs w:val="32"/>
          <w:lang w:val="en-US"/>
        </w:rPr>
      </w:pPr>
      <w:r w:rsidRPr="002413AA">
        <w:rPr>
          <w:rFonts w:ascii="Arial" w:hAnsi="Arial" w:cs="Arial"/>
          <w:b/>
          <w:bCs/>
          <w:sz w:val="32"/>
          <w:szCs w:val="32"/>
          <w:lang w:val="en-US"/>
        </w:rPr>
        <w:t>Clang: a C language family frontend for LLVM</w:t>
      </w:r>
    </w:p>
    <w:p w14:paraId="34CFE1BD" w14:textId="77777777" w:rsidR="006C58A5" w:rsidRPr="002413AA" w:rsidRDefault="006C58A5" w:rsidP="006C58A5">
      <w:pPr>
        <w:tabs>
          <w:tab w:val="left" w:pos="7560"/>
        </w:tabs>
        <w:jc w:val="center"/>
        <w:rPr>
          <w:lang w:val="en-US"/>
        </w:rPr>
      </w:pPr>
    </w:p>
    <w:p w14:paraId="2613CFBA" w14:textId="77777777" w:rsidR="006C58A5" w:rsidRPr="002413AA" w:rsidRDefault="006C58A5" w:rsidP="006C58A5">
      <w:pPr>
        <w:tabs>
          <w:tab w:val="left" w:pos="7560"/>
        </w:tabs>
        <w:jc w:val="center"/>
        <w:rPr>
          <w:lang w:val="en-US"/>
        </w:rPr>
      </w:pPr>
    </w:p>
    <w:p w14:paraId="6114D1A9" w14:textId="77777777" w:rsidR="006C58A5" w:rsidRPr="002413AA" w:rsidRDefault="006C58A5" w:rsidP="006C58A5">
      <w:pPr>
        <w:tabs>
          <w:tab w:val="left" w:pos="7560"/>
        </w:tabs>
        <w:jc w:val="center"/>
        <w:rPr>
          <w:lang w:val="en-US"/>
        </w:rPr>
      </w:pPr>
    </w:p>
    <w:p w14:paraId="76BC17FC" w14:textId="77777777" w:rsidR="006C58A5" w:rsidRPr="002413AA" w:rsidRDefault="006C58A5" w:rsidP="006C58A5">
      <w:pPr>
        <w:tabs>
          <w:tab w:val="left" w:pos="7560"/>
        </w:tabs>
        <w:jc w:val="center"/>
        <w:rPr>
          <w:lang w:val="en-US"/>
        </w:rPr>
      </w:pPr>
    </w:p>
    <w:p w14:paraId="28F1055A" w14:textId="77777777" w:rsidR="006C58A5" w:rsidRPr="002413AA" w:rsidRDefault="006C58A5" w:rsidP="006C58A5">
      <w:pPr>
        <w:tabs>
          <w:tab w:val="left" w:pos="7560"/>
        </w:tabs>
        <w:jc w:val="center"/>
        <w:rPr>
          <w:lang w:val="en-US"/>
        </w:rPr>
      </w:pPr>
    </w:p>
    <w:p w14:paraId="3488CCA0" w14:textId="1FC0E231" w:rsidR="002413AA" w:rsidRPr="002413AA" w:rsidRDefault="002413AA" w:rsidP="002413AA">
      <w:pPr>
        <w:jc w:val="center"/>
        <w:rPr>
          <w:color w:val="000000"/>
          <w:sz w:val="27"/>
          <w:szCs w:val="27"/>
          <w:lang w:val="en-US" w:eastAsia="es-MX"/>
        </w:rPr>
      </w:pPr>
      <w:r w:rsidRPr="002413AA">
        <w:rPr>
          <w:rFonts w:ascii="Arial" w:hAnsi="Arial" w:cs="Arial"/>
          <w:color w:val="000000"/>
          <w:sz w:val="26"/>
          <w:szCs w:val="26"/>
          <w:lang w:val="en-US" w:eastAsia="es-MX"/>
        </w:rPr>
        <w:t>It presents:</w:t>
      </w:r>
    </w:p>
    <w:p w14:paraId="7F1EE4DF" w14:textId="77777777" w:rsidR="002413AA" w:rsidRPr="002413AA" w:rsidRDefault="002413AA" w:rsidP="002413AA">
      <w:pPr>
        <w:jc w:val="center"/>
        <w:rPr>
          <w:color w:val="000000"/>
          <w:sz w:val="27"/>
          <w:szCs w:val="27"/>
          <w:lang w:val="en-US" w:eastAsia="es-MX"/>
        </w:rPr>
      </w:pPr>
      <w:r w:rsidRPr="002413AA">
        <w:rPr>
          <w:rFonts w:ascii="Arial" w:hAnsi="Arial" w:cs="Arial"/>
          <w:b/>
          <w:bCs/>
          <w:color w:val="000000"/>
          <w:sz w:val="30"/>
          <w:szCs w:val="30"/>
          <w:lang w:val="en-US" w:eastAsia="es-MX"/>
        </w:rPr>
        <w:t>STUDENT NAME</w:t>
      </w:r>
    </w:p>
    <w:p w14:paraId="5F3F3B8A" w14:textId="77777777" w:rsidR="002413AA" w:rsidRPr="002413AA" w:rsidRDefault="002413AA" w:rsidP="002413AA">
      <w:pPr>
        <w:jc w:val="center"/>
        <w:rPr>
          <w:color w:val="000000"/>
          <w:sz w:val="27"/>
          <w:szCs w:val="27"/>
          <w:lang w:val="en-US" w:eastAsia="es-MX"/>
        </w:rPr>
      </w:pPr>
      <w:r w:rsidRPr="002413AA">
        <w:rPr>
          <w:rFonts w:ascii="Arial" w:hAnsi="Arial" w:cs="Arial"/>
          <w:color w:val="000000"/>
          <w:sz w:val="26"/>
          <w:szCs w:val="26"/>
          <w:lang w:val="en-US" w:eastAsia="es-MX"/>
        </w:rPr>
        <w:t>Alvarez Rosales Alejandro</w:t>
      </w:r>
    </w:p>
    <w:p w14:paraId="17DC1924" w14:textId="77777777" w:rsidR="002413AA" w:rsidRPr="002413AA" w:rsidRDefault="002413AA" w:rsidP="002413AA">
      <w:pPr>
        <w:jc w:val="center"/>
        <w:rPr>
          <w:color w:val="000000"/>
          <w:sz w:val="27"/>
          <w:szCs w:val="27"/>
          <w:lang w:eastAsia="es-MX"/>
        </w:rPr>
      </w:pPr>
      <w:r w:rsidRPr="002413AA">
        <w:rPr>
          <w:rFonts w:ascii="Arial" w:hAnsi="Arial" w:cs="Arial"/>
          <w:color w:val="000000"/>
          <w:sz w:val="26"/>
          <w:szCs w:val="26"/>
          <w:lang w:eastAsia="es-MX"/>
        </w:rPr>
        <w:t>Ramírez Peña Carlos Iván</w:t>
      </w:r>
    </w:p>
    <w:p w14:paraId="71BD4527" w14:textId="6378E5B5" w:rsidR="002413AA" w:rsidRPr="002413AA" w:rsidRDefault="002413AA" w:rsidP="002413AA">
      <w:pPr>
        <w:jc w:val="center"/>
        <w:rPr>
          <w:color w:val="000000"/>
          <w:sz w:val="27"/>
          <w:szCs w:val="27"/>
          <w:lang w:eastAsia="es-MX"/>
        </w:rPr>
      </w:pPr>
      <w:r w:rsidRPr="002413AA">
        <w:rPr>
          <w:rFonts w:ascii="Arial" w:hAnsi="Arial" w:cs="Arial"/>
          <w:color w:val="000000"/>
          <w:sz w:val="26"/>
          <w:szCs w:val="26"/>
          <w:lang w:eastAsia="es-MX"/>
        </w:rPr>
        <w:t>Rodríguez Pérez Luis Diego</w:t>
      </w:r>
    </w:p>
    <w:p w14:paraId="0512E986" w14:textId="77777777" w:rsidR="002413AA" w:rsidRPr="002413AA" w:rsidRDefault="002413AA" w:rsidP="002413AA">
      <w:pPr>
        <w:jc w:val="center"/>
        <w:rPr>
          <w:color w:val="000000"/>
          <w:sz w:val="27"/>
          <w:szCs w:val="27"/>
          <w:lang w:eastAsia="es-MX"/>
        </w:rPr>
      </w:pPr>
      <w:r w:rsidRPr="002413AA">
        <w:rPr>
          <w:rFonts w:ascii="Arial" w:hAnsi="Arial" w:cs="Arial"/>
          <w:color w:val="000000"/>
          <w:sz w:val="26"/>
          <w:szCs w:val="26"/>
          <w:lang w:eastAsia="es-MX"/>
        </w:rPr>
        <w:t>Hernández Ruiz Adrián Felipe</w:t>
      </w:r>
    </w:p>
    <w:p w14:paraId="7D1AA09C" w14:textId="77777777" w:rsidR="006C58A5" w:rsidRPr="00977B65" w:rsidRDefault="006C58A5" w:rsidP="006C58A5">
      <w:pPr>
        <w:tabs>
          <w:tab w:val="left" w:pos="7560"/>
        </w:tabs>
        <w:jc w:val="center"/>
        <w:rPr>
          <w:rFonts w:ascii="Arial" w:hAnsi="Arial" w:cs="Arial"/>
          <w:sz w:val="26"/>
          <w:szCs w:val="26"/>
        </w:rPr>
      </w:pPr>
    </w:p>
    <w:p w14:paraId="0190775D" w14:textId="6F8902D2" w:rsidR="006C58A5" w:rsidRDefault="002413AA" w:rsidP="006C58A5">
      <w:pPr>
        <w:tabs>
          <w:tab w:val="left" w:pos="7560"/>
        </w:tabs>
        <w:jc w:val="center"/>
        <w:rPr>
          <w:rFonts w:ascii="Arial" w:hAnsi="Arial" w:cs="Arial"/>
          <w:sz w:val="26"/>
          <w:szCs w:val="26"/>
        </w:rPr>
      </w:pPr>
      <w:r>
        <w:rPr>
          <w:rFonts w:ascii="Arial" w:hAnsi="Arial" w:cs="Arial"/>
          <w:sz w:val="26"/>
          <w:szCs w:val="26"/>
        </w:rPr>
        <w:t>Control number</w:t>
      </w:r>
      <w:r w:rsidR="006C58A5" w:rsidRPr="00977B65">
        <w:rPr>
          <w:rFonts w:ascii="Arial" w:hAnsi="Arial" w:cs="Arial"/>
          <w:sz w:val="26"/>
          <w:szCs w:val="26"/>
        </w:rPr>
        <w:t>:</w:t>
      </w:r>
    </w:p>
    <w:p w14:paraId="49CC79A4" w14:textId="6CE1608A"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151080010</w:t>
      </w:r>
    </w:p>
    <w:p w14:paraId="1D41886B" w14:textId="310610F2"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161080215</w:t>
      </w:r>
    </w:p>
    <w:p w14:paraId="50C4E297" w14:textId="38EEDB9F"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161080170</w:t>
      </w:r>
    </w:p>
    <w:p w14:paraId="587301B9" w14:textId="3B8662ED" w:rsidR="006C58A5" w:rsidRPr="00977B65" w:rsidRDefault="007D4799" w:rsidP="007D4799">
      <w:pPr>
        <w:tabs>
          <w:tab w:val="left" w:pos="7560"/>
        </w:tabs>
        <w:jc w:val="center"/>
        <w:rPr>
          <w:rFonts w:ascii="Arial" w:hAnsi="Arial" w:cs="Arial"/>
          <w:sz w:val="26"/>
          <w:szCs w:val="26"/>
        </w:rPr>
      </w:pPr>
      <w:r w:rsidRPr="007D4799">
        <w:rPr>
          <w:rFonts w:ascii="Arial" w:hAnsi="Arial" w:cs="Arial"/>
          <w:sz w:val="26"/>
          <w:szCs w:val="26"/>
        </w:rPr>
        <w:t>171080105</w:t>
      </w:r>
    </w:p>
    <w:p w14:paraId="4F1609DC" w14:textId="77777777" w:rsidR="006C58A5" w:rsidRPr="00977B65" w:rsidRDefault="006C58A5" w:rsidP="006C58A5">
      <w:pPr>
        <w:tabs>
          <w:tab w:val="left" w:pos="7560"/>
        </w:tabs>
        <w:jc w:val="center"/>
        <w:rPr>
          <w:rFonts w:ascii="Arial" w:hAnsi="Arial" w:cs="Arial"/>
          <w:sz w:val="26"/>
          <w:szCs w:val="26"/>
        </w:rPr>
      </w:pPr>
    </w:p>
    <w:p w14:paraId="1B851172" w14:textId="77777777" w:rsidR="006C58A5" w:rsidRPr="00977B65" w:rsidRDefault="006C58A5" w:rsidP="006C58A5">
      <w:pPr>
        <w:tabs>
          <w:tab w:val="left" w:pos="7560"/>
        </w:tabs>
        <w:jc w:val="center"/>
        <w:rPr>
          <w:rFonts w:ascii="Arial" w:hAnsi="Arial" w:cs="Arial"/>
          <w:sz w:val="26"/>
          <w:szCs w:val="26"/>
        </w:rPr>
      </w:pPr>
    </w:p>
    <w:p w14:paraId="5AFAF1B1" w14:textId="2041B01D" w:rsidR="006C58A5" w:rsidRPr="00977B65" w:rsidRDefault="002413AA" w:rsidP="006C58A5">
      <w:pPr>
        <w:tabs>
          <w:tab w:val="left" w:pos="7560"/>
        </w:tabs>
        <w:jc w:val="center"/>
        <w:rPr>
          <w:rFonts w:ascii="Arial" w:hAnsi="Arial" w:cs="Arial"/>
          <w:sz w:val="26"/>
          <w:szCs w:val="26"/>
        </w:rPr>
      </w:pPr>
      <w:r>
        <w:rPr>
          <w:rFonts w:ascii="Arial" w:hAnsi="Arial" w:cs="Arial"/>
          <w:sz w:val="26"/>
          <w:szCs w:val="26"/>
        </w:rPr>
        <w:t>Internal Advisor:</w:t>
      </w:r>
    </w:p>
    <w:p w14:paraId="561DC703" w14:textId="50B87A49" w:rsidR="006C58A5" w:rsidRDefault="007D4799" w:rsidP="006C58A5">
      <w:pPr>
        <w:tabs>
          <w:tab w:val="left" w:pos="7560"/>
        </w:tabs>
        <w:jc w:val="center"/>
      </w:pPr>
      <w:r w:rsidRPr="007D4799">
        <w:rPr>
          <w:rFonts w:ascii="Arial" w:hAnsi="Arial" w:cs="Arial"/>
          <w:b/>
          <w:sz w:val="26"/>
          <w:szCs w:val="26"/>
        </w:rPr>
        <w:t>PARRA HERNANDEZ ABIEL TOMAS</w:t>
      </w:r>
    </w:p>
    <w:p w14:paraId="4F689DB3" w14:textId="77777777" w:rsidR="006C58A5" w:rsidRDefault="006C58A5" w:rsidP="006C58A5">
      <w:pPr>
        <w:tabs>
          <w:tab w:val="left" w:pos="7560"/>
        </w:tabs>
        <w:jc w:val="center"/>
      </w:pPr>
    </w:p>
    <w:p w14:paraId="7B76AD2C" w14:textId="77777777" w:rsidR="006C58A5" w:rsidRDefault="006C58A5" w:rsidP="006C58A5">
      <w:pPr>
        <w:tabs>
          <w:tab w:val="left" w:pos="7560"/>
        </w:tabs>
        <w:jc w:val="center"/>
      </w:pPr>
    </w:p>
    <w:p w14:paraId="12DE6653" w14:textId="1F995D55" w:rsidR="006C58A5" w:rsidRPr="002413AA" w:rsidRDefault="002413AA" w:rsidP="006C58A5">
      <w:pPr>
        <w:tabs>
          <w:tab w:val="left" w:pos="7560"/>
        </w:tabs>
        <w:rPr>
          <w:rFonts w:ascii="Arial" w:hAnsi="Arial" w:cs="Arial"/>
          <w:b/>
          <w:sz w:val="26"/>
          <w:szCs w:val="26"/>
          <w:lang w:val="en-US"/>
        </w:rPr>
      </w:pPr>
      <w:r w:rsidRPr="002413AA">
        <w:rPr>
          <w:rFonts w:ascii="Arial" w:hAnsi="Arial" w:cs="Arial"/>
          <w:b/>
          <w:sz w:val="26"/>
          <w:szCs w:val="26"/>
          <w:lang w:val="en-US"/>
        </w:rPr>
        <w:t xml:space="preserve">MEXICO CITY                   </w:t>
      </w:r>
      <w:r w:rsidR="006C58A5" w:rsidRPr="002413AA">
        <w:rPr>
          <w:rFonts w:ascii="Arial" w:hAnsi="Arial" w:cs="Arial"/>
          <w:b/>
          <w:sz w:val="26"/>
          <w:szCs w:val="26"/>
          <w:lang w:val="en-US"/>
        </w:rPr>
        <w:t xml:space="preserve">                                                                       </w:t>
      </w:r>
      <w:r w:rsidR="007D4799" w:rsidRPr="002413AA">
        <w:rPr>
          <w:rFonts w:ascii="Arial" w:hAnsi="Arial" w:cs="Arial"/>
          <w:b/>
          <w:sz w:val="26"/>
          <w:szCs w:val="26"/>
          <w:lang w:val="en-US"/>
        </w:rPr>
        <w:t>11</w:t>
      </w:r>
      <w:r w:rsidR="006C58A5" w:rsidRPr="002413AA">
        <w:rPr>
          <w:rFonts w:ascii="Arial" w:hAnsi="Arial" w:cs="Arial"/>
          <w:b/>
          <w:sz w:val="26"/>
          <w:szCs w:val="26"/>
          <w:lang w:val="en-US"/>
        </w:rPr>
        <w:t xml:space="preserve"> / </w:t>
      </w:r>
      <w:r w:rsidR="007D4799" w:rsidRPr="002413AA">
        <w:rPr>
          <w:rFonts w:ascii="Arial" w:hAnsi="Arial" w:cs="Arial"/>
          <w:b/>
          <w:sz w:val="26"/>
          <w:szCs w:val="26"/>
          <w:lang w:val="en-US"/>
        </w:rPr>
        <w:t>20</w:t>
      </w:r>
    </w:p>
    <w:p w14:paraId="79084302" w14:textId="69457708" w:rsidR="00E46245" w:rsidRPr="002413AA" w:rsidRDefault="00E46245">
      <w:pPr>
        <w:rPr>
          <w:lang w:val="en-US"/>
        </w:rPr>
      </w:pPr>
    </w:p>
    <w:p w14:paraId="28F46040" w14:textId="421D31C5" w:rsidR="00912A60" w:rsidRPr="002413AA" w:rsidRDefault="00912A60">
      <w:pPr>
        <w:rPr>
          <w:lang w:val="en-US"/>
        </w:rPr>
      </w:pPr>
    </w:p>
    <w:p w14:paraId="750B2715" w14:textId="47E74CA3" w:rsidR="00912A60" w:rsidRPr="002413AA" w:rsidRDefault="00912A60">
      <w:pPr>
        <w:rPr>
          <w:lang w:val="en-US"/>
        </w:rPr>
      </w:pPr>
    </w:p>
    <w:p w14:paraId="0F73D45F" w14:textId="69A6FB1A" w:rsidR="00912A60" w:rsidRPr="002413AA" w:rsidRDefault="00912A60">
      <w:pPr>
        <w:rPr>
          <w:lang w:val="en-US"/>
        </w:rPr>
      </w:pPr>
    </w:p>
    <w:p w14:paraId="45FC164C" w14:textId="72F03321" w:rsidR="00912A60" w:rsidRPr="002413AA" w:rsidRDefault="00912A60">
      <w:pPr>
        <w:rPr>
          <w:lang w:val="en-US"/>
        </w:rPr>
      </w:pPr>
    </w:p>
    <w:p w14:paraId="03E66ACF" w14:textId="399C3761" w:rsidR="00912A60" w:rsidRPr="002413AA" w:rsidRDefault="00912A60">
      <w:pPr>
        <w:rPr>
          <w:lang w:val="en-US"/>
        </w:rPr>
      </w:pPr>
    </w:p>
    <w:p w14:paraId="479BA7B2" w14:textId="1107180A" w:rsidR="00BD3959" w:rsidRDefault="002413AA" w:rsidP="002413AA">
      <w:pPr>
        <w:jc w:val="center"/>
        <w:rPr>
          <w:rFonts w:ascii="Arial" w:hAnsi="Arial" w:cs="Arial"/>
          <w:b/>
          <w:bCs/>
          <w:color w:val="000000"/>
          <w:sz w:val="52"/>
          <w:szCs w:val="52"/>
          <w:lang w:val="en-US"/>
        </w:rPr>
      </w:pPr>
      <w:r w:rsidRPr="002413AA">
        <w:rPr>
          <w:rFonts w:ascii="Arial" w:hAnsi="Arial" w:cs="Arial"/>
          <w:b/>
          <w:bCs/>
          <w:color w:val="000000"/>
          <w:sz w:val="52"/>
          <w:szCs w:val="52"/>
          <w:lang w:val="en-US"/>
        </w:rPr>
        <w:lastRenderedPageBreak/>
        <w:t>Project Clang front end</w:t>
      </w:r>
    </w:p>
    <w:p w14:paraId="5831E21E" w14:textId="583D0BEE" w:rsidR="002413AA" w:rsidRDefault="002413AA" w:rsidP="002413AA">
      <w:pPr>
        <w:jc w:val="center"/>
        <w:rPr>
          <w:rFonts w:ascii="Arial" w:hAnsi="Arial" w:cs="Arial"/>
          <w:b/>
          <w:bCs/>
          <w:color w:val="000000"/>
          <w:sz w:val="52"/>
          <w:szCs w:val="52"/>
          <w:lang w:val="en-US"/>
        </w:rPr>
      </w:pPr>
    </w:p>
    <w:p w14:paraId="38FF894C" w14:textId="511A34C4" w:rsidR="002413AA" w:rsidRPr="002413AA" w:rsidRDefault="002413AA" w:rsidP="002413AA">
      <w:pPr>
        <w:jc w:val="center"/>
        <w:rPr>
          <w:sz w:val="20"/>
          <w:szCs w:val="20"/>
          <w:lang w:val="en-US" w:eastAsia="es-MX"/>
        </w:rPr>
      </w:pPr>
      <w:r>
        <w:rPr>
          <w:rFonts w:ascii="Arial" w:hAnsi="Arial" w:cs="Arial"/>
          <w:b/>
          <w:bCs/>
          <w:color w:val="000000"/>
          <w:sz w:val="20"/>
          <w:szCs w:val="20"/>
          <w:lang w:val="en-US"/>
        </w:rPr>
        <w:t xml:space="preserve">Clang Features </w:t>
      </w:r>
    </w:p>
    <w:p w14:paraId="60225143" w14:textId="4D535595" w:rsidR="002413AA" w:rsidRPr="002413AA" w:rsidRDefault="002413AA" w:rsidP="002413AA">
      <w:pPr>
        <w:shd w:val="clear" w:color="auto" w:fill="FFFFFF"/>
        <w:jc w:val="center"/>
        <w:rPr>
          <w:color w:val="000000"/>
          <w:sz w:val="27"/>
          <w:szCs w:val="27"/>
          <w:lang w:val="en-US" w:eastAsia="es-MX"/>
        </w:rPr>
      </w:pPr>
    </w:p>
    <w:p w14:paraId="5726A2EB" w14:textId="77777777" w:rsidR="002413AA" w:rsidRDefault="002413AA" w:rsidP="002413AA">
      <w:pPr>
        <w:jc w:val="both"/>
        <w:rPr>
          <w:lang w:val="en-US" w:eastAsia="es-MX"/>
        </w:rPr>
      </w:pPr>
      <w:r w:rsidRPr="002413AA">
        <w:rPr>
          <w:rFonts w:ascii="Arial" w:hAnsi="Arial" w:cs="Arial"/>
          <w:color w:val="000000"/>
          <w:sz w:val="22"/>
          <w:szCs w:val="22"/>
          <w:lang w:val="en-US"/>
        </w:rPr>
        <w:t>One of the greatest advantages of Clang is the modular design of its development, which seems to be one of the pillars from the conception of the project. This allows us to have a very well-designed API and to be able to use it to build our own tools for code analysis, in the same way that the front-end does when compiling it. In other words, as an open-source project, we can reuse the libraries that the Clang project offers us</w:t>
      </w:r>
      <w:r>
        <w:rPr>
          <w:rFonts w:ascii="Arial" w:hAnsi="Arial" w:cs="Arial"/>
          <w:color w:val="000000"/>
          <w:sz w:val="22"/>
          <w:szCs w:val="22"/>
          <w:lang w:val="en-US"/>
        </w:rPr>
        <w:t xml:space="preserve"> an</w:t>
      </w:r>
      <w:r w:rsidRPr="002413AA">
        <w:rPr>
          <w:rFonts w:ascii="Arial" w:hAnsi="Arial" w:cs="Arial"/>
          <w:color w:val="000000"/>
          <w:sz w:val="22"/>
          <w:szCs w:val="22"/>
          <w:lang w:val="en-US"/>
        </w:rPr>
        <w:t xml:space="preserve"> easily embed the compiler in the new applications that we are developing, which is not so simple in other compilers like GCC. Among the activities that we can undertake thanks to this, we can mention static analysis, refactoring or code generation.</w:t>
      </w:r>
    </w:p>
    <w:p w14:paraId="708FD64F" w14:textId="77777777" w:rsidR="002413AA" w:rsidRDefault="002413AA" w:rsidP="002413AA">
      <w:pPr>
        <w:jc w:val="both"/>
        <w:rPr>
          <w:lang w:val="en-US" w:eastAsia="es-MX"/>
        </w:rPr>
      </w:pPr>
    </w:p>
    <w:p w14:paraId="2929C02D" w14:textId="5DEF130A" w:rsidR="00BD3959" w:rsidRDefault="002413AA" w:rsidP="002413AA">
      <w:pPr>
        <w:jc w:val="both"/>
        <w:rPr>
          <w:rFonts w:ascii="Arial" w:hAnsi="Arial" w:cs="Arial"/>
          <w:color w:val="000000"/>
          <w:sz w:val="22"/>
          <w:szCs w:val="22"/>
          <w:lang w:val="en-US"/>
        </w:rPr>
      </w:pPr>
      <w:r w:rsidRPr="002413AA">
        <w:rPr>
          <w:rFonts w:ascii="Arial" w:hAnsi="Arial" w:cs="Arial"/>
          <w:color w:val="000000"/>
          <w:sz w:val="22"/>
          <w:szCs w:val="22"/>
          <w:lang w:val="en-US"/>
        </w:rPr>
        <w:t>Here are some of the benefits that the Clang project proclaims</w:t>
      </w:r>
      <w:r>
        <w:rPr>
          <w:rFonts w:ascii="Arial" w:hAnsi="Arial" w:cs="Arial"/>
          <w:color w:val="000000"/>
          <w:sz w:val="22"/>
          <w:szCs w:val="22"/>
          <w:lang w:val="en-US"/>
        </w:rPr>
        <w:t>:</w:t>
      </w:r>
    </w:p>
    <w:p w14:paraId="37BA451E" w14:textId="77777777" w:rsidR="002413AA" w:rsidRPr="002413AA" w:rsidRDefault="002413AA" w:rsidP="002413AA">
      <w:pPr>
        <w:jc w:val="both"/>
        <w:rPr>
          <w:lang w:val="en-US" w:eastAsia="es-MX"/>
        </w:rPr>
      </w:pPr>
    </w:p>
    <w:p w14:paraId="41BE42E8" w14:textId="0D519F0F" w:rsidR="00BD3959" w:rsidRDefault="002413AA" w:rsidP="00BD3959">
      <w:pPr>
        <w:numPr>
          <w:ilvl w:val="0"/>
          <w:numId w:val="1"/>
        </w:numPr>
        <w:jc w:val="both"/>
        <w:textAlignment w:val="baseline"/>
        <w:rPr>
          <w:rFonts w:ascii="Arial" w:hAnsi="Arial" w:cs="Arial"/>
          <w:color w:val="000000"/>
          <w:sz w:val="22"/>
          <w:szCs w:val="22"/>
          <w:lang w:val="en-US" w:eastAsia="es-MX"/>
        </w:rPr>
      </w:pPr>
      <w:r w:rsidRPr="002413AA">
        <w:rPr>
          <w:rFonts w:ascii="Arial" w:hAnsi="Arial" w:cs="Arial"/>
          <w:color w:val="000000"/>
          <w:sz w:val="22"/>
          <w:szCs w:val="22"/>
          <w:lang w:val="en-US"/>
        </w:rPr>
        <w:t xml:space="preserve">One of its </w:t>
      </w:r>
      <w:r>
        <w:rPr>
          <w:rFonts w:ascii="Arial" w:hAnsi="Arial" w:cs="Arial"/>
          <w:color w:val="000000"/>
          <w:sz w:val="22"/>
          <w:szCs w:val="22"/>
          <w:lang w:val="en-US"/>
        </w:rPr>
        <w:t>objectives</w:t>
      </w:r>
      <w:r w:rsidRPr="002413AA">
        <w:rPr>
          <w:rFonts w:ascii="Arial" w:hAnsi="Arial" w:cs="Arial"/>
          <w:color w:val="000000"/>
          <w:sz w:val="22"/>
          <w:szCs w:val="22"/>
          <w:lang w:val="en-US"/>
        </w:rPr>
        <w:t xml:space="preserve"> is to reduce compilation time and memory usage. Its architecture can allow more directly profiling the cost of each layer. Also, the less memory the code takes, the more of it can be put into memory at the same time, which benefits code analysis</w:t>
      </w:r>
      <w:r w:rsidR="00BD3959" w:rsidRPr="002413AA">
        <w:rPr>
          <w:rFonts w:ascii="Arial" w:hAnsi="Arial" w:cs="Arial"/>
          <w:color w:val="000000"/>
          <w:sz w:val="22"/>
          <w:szCs w:val="22"/>
          <w:lang w:val="en-US" w:eastAsia="es-MX"/>
        </w:rPr>
        <w:t>.</w:t>
      </w:r>
    </w:p>
    <w:p w14:paraId="0F4FC13E" w14:textId="5C68FBFA" w:rsidR="00120A5E" w:rsidRDefault="00120A5E" w:rsidP="00BD3959">
      <w:pPr>
        <w:numPr>
          <w:ilvl w:val="0"/>
          <w:numId w:val="1"/>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Report errors and warnings in a very expressive way so that it is as useful as possible, indicating exactly the point at which the error occurs and information related to it</w:t>
      </w:r>
      <w:r>
        <w:rPr>
          <w:rFonts w:ascii="Arial" w:hAnsi="Arial" w:cs="Arial"/>
          <w:color w:val="000000"/>
          <w:sz w:val="22"/>
          <w:szCs w:val="22"/>
          <w:lang w:val="en-US"/>
        </w:rPr>
        <w:t>.</w:t>
      </w:r>
    </w:p>
    <w:p w14:paraId="42979F21" w14:textId="77777777" w:rsidR="00120A5E" w:rsidRDefault="00120A5E" w:rsidP="00120A5E">
      <w:pPr>
        <w:ind w:left="720"/>
        <w:jc w:val="both"/>
        <w:textAlignment w:val="baseline"/>
        <w:rPr>
          <w:rFonts w:ascii="Arial" w:hAnsi="Arial" w:cs="Arial"/>
          <w:color w:val="000000"/>
          <w:sz w:val="22"/>
          <w:szCs w:val="22"/>
          <w:lang w:val="en-US" w:eastAsia="es-MX"/>
        </w:rPr>
      </w:pPr>
    </w:p>
    <w:p w14:paraId="6115C19C" w14:textId="6E3C3753" w:rsidR="00BD3959" w:rsidRDefault="00120A5E" w:rsidP="00120A5E">
      <w:pPr>
        <w:numPr>
          <w:ilvl w:val="0"/>
          <w:numId w:val="1"/>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Clang seeks that the developed tools can be easily integrated with Integrated Development Environments (IDEs), in order to expand their scope of application</w:t>
      </w:r>
      <w:r>
        <w:rPr>
          <w:rFonts w:ascii="Arial" w:hAnsi="Arial" w:cs="Arial"/>
          <w:color w:val="000000"/>
          <w:sz w:val="22"/>
          <w:szCs w:val="22"/>
          <w:lang w:val="en-US"/>
        </w:rPr>
        <w:t>.</w:t>
      </w:r>
    </w:p>
    <w:p w14:paraId="0C5D5711" w14:textId="77777777" w:rsidR="00120A5E" w:rsidRDefault="00120A5E" w:rsidP="00120A5E">
      <w:pPr>
        <w:pStyle w:val="Prrafodelista"/>
        <w:rPr>
          <w:rFonts w:ascii="Arial" w:hAnsi="Arial" w:cs="Arial"/>
          <w:color w:val="000000"/>
          <w:sz w:val="22"/>
          <w:szCs w:val="22"/>
          <w:lang w:val="en-US" w:eastAsia="es-MX"/>
        </w:rPr>
      </w:pPr>
    </w:p>
    <w:p w14:paraId="6FA447A4" w14:textId="77777777" w:rsidR="00120A5E" w:rsidRDefault="00120A5E" w:rsidP="00120A5E">
      <w:pPr>
        <w:ind w:left="720"/>
        <w:jc w:val="both"/>
        <w:textAlignment w:val="baseline"/>
        <w:rPr>
          <w:rFonts w:ascii="Arial" w:hAnsi="Arial" w:cs="Arial"/>
          <w:color w:val="000000"/>
          <w:sz w:val="22"/>
          <w:szCs w:val="22"/>
          <w:lang w:val="en-US" w:eastAsia="es-MX"/>
        </w:rPr>
      </w:pPr>
    </w:p>
    <w:p w14:paraId="25C6B118" w14:textId="0B522FB2" w:rsidR="00BD3959" w:rsidRPr="002413AA" w:rsidRDefault="002413AA" w:rsidP="00BD3959">
      <w:pPr>
        <w:numPr>
          <w:ilvl w:val="0"/>
          <w:numId w:val="3"/>
        </w:numPr>
        <w:jc w:val="both"/>
        <w:textAlignment w:val="baseline"/>
        <w:rPr>
          <w:rFonts w:ascii="Arial" w:hAnsi="Arial" w:cs="Arial"/>
          <w:color w:val="000000"/>
          <w:sz w:val="22"/>
          <w:szCs w:val="22"/>
          <w:lang w:val="en-US" w:eastAsia="es-MX"/>
        </w:rPr>
      </w:pPr>
      <w:r w:rsidRPr="002413AA">
        <w:rPr>
          <w:rFonts w:ascii="Arial" w:hAnsi="Arial" w:cs="Arial"/>
          <w:color w:val="000000"/>
          <w:sz w:val="22"/>
          <w:szCs w:val="22"/>
          <w:lang w:val="en-US"/>
        </w:rPr>
        <w:t>It uses the BSD license, which allows Clang to be used in commercial products</w:t>
      </w:r>
      <w:r w:rsidR="00BD3959" w:rsidRPr="002413AA">
        <w:rPr>
          <w:rFonts w:ascii="Arial" w:hAnsi="Arial" w:cs="Arial"/>
          <w:color w:val="000000"/>
          <w:sz w:val="22"/>
          <w:szCs w:val="22"/>
          <w:lang w:val="en-US" w:eastAsia="es-MX"/>
        </w:rPr>
        <w:t>.</w:t>
      </w:r>
    </w:p>
    <w:p w14:paraId="5284A003" w14:textId="77777777" w:rsidR="00BD3959" w:rsidRPr="002413AA" w:rsidRDefault="00BD3959" w:rsidP="00BD3959">
      <w:pPr>
        <w:rPr>
          <w:lang w:val="en-US" w:eastAsia="es-MX"/>
        </w:rPr>
      </w:pPr>
    </w:p>
    <w:p w14:paraId="44FB7911" w14:textId="4D55174A" w:rsidR="00BD3959" w:rsidRPr="00120A5E" w:rsidRDefault="00120A5E" w:rsidP="00BD3959">
      <w:pPr>
        <w:numPr>
          <w:ilvl w:val="0"/>
          <w:numId w:val="4"/>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Clang tries to conform as completely as possible to the standards of the C family languages ​​and their variants. For those supported extensions that somehow do not officially agree with the standard, they are issued as notices for the developer's knowledge</w:t>
      </w:r>
      <w:r w:rsidR="00BD3959" w:rsidRPr="00120A5E">
        <w:rPr>
          <w:rFonts w:ascii="Arial" w:hAnsi="Arial" w:cs="Arial"/>
          <w:color w:val="000000"/>
          <w:sz w:val="22"/>
          <w:szCs w:val="22"/>
          <w:lang w:val="en-US" w:eastAsia="es-MX"/>
        </w:rPr>
        <w:t>. </w:t>
      </w:r>
    </w:p>
    <w:p w14:paraId="7E60632E" w14:textId="77777777" w:rsidR="00BD3959" w:rsidRPr="00120A5E" w:rsidRDefault="00BD3959" w:rsidP="00BD3959">
      <w:pPr>
        <w:rPr>
          <w:lang w:val="en-US" w:eastAsia="es-MX"/>
        </w:rPr>
      </w:pPr>
    </w:p>
    <w:p w14:paraId="22A50D2C" w14:textId="77777777" w:rsidR="00BD3959" w:rsidRPr="00393AEF" w:rsidRDefault="00BD3959" w:rsidP="00BD3959">
      <w:pPr>
        <w:rPr>
          <w:lang w:val="en-US" w:eastAsia="es-MX"/>
        </w:rPr>
      </w:pPr>
    </w:p>
    <w:p w14:paraId="30F728A7" w14:textId="6BB030D7" w:rsidR="00BD3959" w:rsidRPr="00120A5E" w:rsidRDefault="00120A5E" w:rsidP="00BD3959">
      <w:pPr>
        <w:jc w:val="both"/>
        <w:rPr>
          <w:lang w:val="en-US" w:eastAsia="es-MX"/>
        </w:rPr>
      </w:pPr>
      <w:r w:rsidRPr="00120A5E">
        <w:rPr>
          <w:rFonts w:ascii="Arial" w:hAnsi="Arial" w:cs="Arial"/>
          <w:color w:val="000000"/>
          <w:sz w:val="22"/>
          <w:szCs w:val="22"/>
          <w:lang w:val="en-US"/>
        </w:rPr>
        <w:t>On the other hand, we can comment on the following advantages of Clang over GCC</w:t>
      </w:r>
      <w:r w:rsidR="00BD3959" w:rsidRPr="00120A5E">
        <w:rPr>
          <w:rFonts w:ascii="Arial" w:hAnsi="Arial" w:cs="Arial"/>
          <w:color w:val="000000"/>
          <w:sz w:val="22"/>
          <w:szCs w:val="22"/>
          <w:lang w:val="en-US" w:eastAsia="es-MX"/>
        </w:rPr>
        <w:t>:</w:t>
      </w:r>
    </w:p>
    <w:p w14:paraId="14DF5614" w14:textId="77777777" w:rsidR="00BD3959" w:rsidRPr="00120A5E" w:rsidRDefault="00BD3959" w:rsidP="00BD3959">
      <w:pPr>
        <w:rPr>
          <w:lang w:val="en-US" w:eastAsia="es-MX"/>
        </w:rPr>
      </w:pPr>
    </w:p>
    <w:p w14:paraId="56F5F4B6" w14:textId="126A4A37" w:rsidR="00BD3959" w:rsidRPr="00120A5E" w:rsidRDefault="00120A5E" w:rsidP="00BD3959">
      <w:pPr>
        <w:numPr>
          <w:ilvl w:val="0"/>
          <w:numId w:val="6"/>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t>Regarding compilation speed and memory usage, it has been verified, independently of Clang, that compile time is typically better than using GCC. However, the runtime is better with GCC, although Clang has made a lot of progress in this regard in recent years, and an even greater improvement is expected thanks to the constant activity in its development</w:t>
      </w:r>
      <w:r w:rsidR="00BD3959" w:rsidRPr="00120A5E">
        <w:rPr>
          <w:rFonts w:ascii="Arial" w:hAnsi="Arial" w:cs="Arial"/>
          <w:color w:val="000000"/>
          <w:sz w:val="22"/>
          <w:szCs w:val="22"/>
          <w:lang w:val="en-US" w:eastAsia="es-MX"/>
        </w:rPr>
        <w:t>.</w:t>
      </w:r>
    </w:p>
    <w:p w14:paraId="34B9D3D8" w14:textId="77777777" w:rsidR="00BD3959" w:rsidRPr="00120A5E" w:rsidRDefault="00BD3959" w:rsidP="00BD3959">
      <w:pPr>
        <w:rPr>
          <w:lang w:val="en-US" w:eastAsia="es-MX"/>
        </w:rPr>
      </w:pPr>
    </w:p>
    <w:p w14:paraId="29FCED65" w14:textId="77777777" w:rsidR="00120A5E" w:rsidRPr="00120A5E" w:rsidRDefault="00120A5E" w:rsidP="00120A5E">
      <w:pPr>
        <w:numPr>
          <w:ilvl w:val="0"/>
          <w:numId w:val="7"/>
        </w:numPr>
        <w:jc w:val="both"/>
        <w:rPr>
          <w:color w:val="000000"/>
          <w:sz w:val="20"/>
          <w:szCs w:val="20"/>
          <w:lang w:val="en-US" w:eastAsia="es-MX"/>
        </w:rPr>
      </w:pPr>
      <w:r w:rsidRPr="00120A5E">
        <w:rPr>
          <w:rFonts w:ascii="Arial" w:hAnsi="Arial" w:cs="Arial"/>
          <w:color w:val="000000"/>
          <w:sz w:val="22"/>
          <w:szCs w:val="22"/>
          <w:lang w:val="en-US"/>
        </w:rPr>
        <w:t>The BSD license is more permissive than the GCC GPL, which does not allow embedding the tool in software that is not licensed as the GPL.</w:t>
      </w:r>
    </w:p>
    <w:p w14:paraId="5800C442" w14:textId="63FFC3D7" w:rsidR="00BD3959" w:rsidRPr="00393AEF" w:rsidRDefault="00BD3959" w:rsidP="00120A5E">
      <w:pPr>
        <w:ind w:left="720"/>
        <w:jc w:val="both"/>
        <w:textAlignment w:val="baseline"/>
        <w:rPr>
          <w:rFonts w:ascii="Arial" w:hAnsi="Arial" w:cs="Arial"/>
          <w:color w:val="000000"/>
          <w:sz w:val="22"/>
          <w:szCs w:val="22"/>
          <w:lang w:val="en-US" w:eastAsia="es-MX"/>
        </w:rPr>
      </w:pPr>
    </w:p>
    <w:p w14:paraId="3075FA0F" w14:textId="77777777" w:rsidR="00BD3959" w:rsidRPr="00393AEF" w:rsidRDefault="00BD3959" w:rsidP="00BD3959">
      <w:pPr>
        <w:rPr>
          <w:lang w:val="en-US" w:eastAsia="es-MX"/>
        </w:rPr>
      </w:pPr>
    </w:p>
    <w:p w14:paraId="3906E25F" w14:textId="0BA1A632" w:rsidR="00BD3959" w:rsidRPr="00120A5E" w:rsidRDefault="00120A5E" w:rsidP="00BD3959">
      <w:pPr>
        <w:numPr>
          <w:ilvl w:val="0"/>
          <w:numId w:val="8"/>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rPr>
        <w:lastRenderedPageBreak/>
        <w:t>Language standards are more enforced. For example, something like ' void f ( int a, int a);' is not allowed</w:t>
      </w:r>
      <w:r w:rsidR="00BD3959" w:rsidRPr="00120A5E">
        <w:rPr>
          <w:rFonts w:ascii="Arial" w:hAnsi="Arial" w:cs="Arial"/>
          <w:color w:val="000000"/>
          <w:sz w:val="22"/>
          <w:szCs w:val="22"/>
          <w:lang w:val="en-US" w:eastAsia="es-MX"/>
        </w:rPr>
        <w:t>.</w:t>
      </w:r>
    </w:p>
    <w:p w14:paraId="582736F1" w14:textId="77777777" w:rsidR="00BD3959" w:rsidRPr="00120A5E" w:rsidRDefault="00BD3959" w:rsidP="00BD3959">
      <w:pPr>
        <w:rPr>
          <w:lang w:val="en-US" w:eastAsia="es-MX"/>
        </w:rPr>
      </w:pPr>
    </w:p>
    <w:p w14:paraId="7373B2FC" w14:textId="7E86EE5D" w:rsidR="00BD3959" w:rsidRDefault="00120A5E" w:rsidP="00BD3959">
      <w:pPr>
        <w:numPr>
          <w:ilvl w:val="0"/>
          <w:numId w:val="9"/>
        </w:numPr>
        <w:jc w:val="both"/>
        <w:textAlignment w:val="baseline"/>
        <w:rPr>
          <w:rFonts w:ascii="Arial" w:hAnsi="Arial" w:cs="Arial"/>
          <w:color w:val="000000"/>
          <w:sz w:val="22"/>
          <w:szCs w:val="22"/>
          <w:lang w:val="en-US" w:eastAsia="es-MX"/>
        </w:rPr>
      </w:pPr>
      <w:r w:rsidRPr="00120A5E">
        <w:rPr>
          <w:rFonts w:ascii="Arial" w:hAnsi="Arial" w:cs="Arial"/>
          <w:color w:val="000000"/>
          <w:sz w:val="22"/>
          <w:szCs w:val="22"/>
          <w:lang w:val="en-US" w:eastAsia="es-MX"/>
        </w:rPr>
        <w:t>When it comes to error and warning messages, Clang provides a lot more information, such as the exact column of the error, the range affected, and even suggestions for improvement</w:t>
      </w:r>
      <w:r w:rsidR="00BD3959" w:rsidRPr="00120A5E">
        <w:rPr>
          <w:rFonts w:ascii="Arial" w:hAnsi="Arial" w:cs="Arial"/>
          <w:color w:val="000000"/>
          <w:sz w:val="22"/>
          <w:szCs w:val="22"/>
          <w:lang w:val="en-US" w:eastAsia="es-MX"/>
        </w:rPr>
        <w:t>.</w:t>
      </w:r>
    </w:p>
    <w:p w14:paraId="1B8BA7C9" w14:textId="1209D9FC" w:rsidR="00120A5E" w:rsidRPr="00120A5E" w:rsidRDefault="00120A5E" w:rsidP="00120A5E">
      <w:pPr>
        <w:pStyle w:val="Prrafodelista"/>
        <w:numPr>
          <w:ilvl w:val="0"/>
          <w:numId w:val="9"/>
        </w:numPr>
        <w:rPr>
          <w:lang w:val="en-US" w:eastAsia="es-MX"/>
        </w:rPr>
      </w:pPr>
      <w:r w:rsidRPr="00120A5E">
        <w:rPr>
          <w:rFonts w:ascii="Arial" w:hAnsi="Arial" w:cs="Arial"/>
          <w:color w:val="000000"/>
          <w:sz w:val="22"/>
          <w:szCs w:val="22"/>
          <w:lang w:val="en-US" w:eastAsia="es-MX"/>
        </w:rPr>
        <w:t>Support is included for a greater number of language extensions and inherits useful LLVM features such as a backend (</w:t>
      </w:r>
      <w:r>
        <w:rPr>
          <w:rFonts w:ascii="Arial" w:hAnsi="Arial" w:cs="Arial"/>
          <w:color w:val="000000"/>
          <w:sz w:val="22"/>
          <w:szCs w:val="22"/>
          <w:lang w:val="en-US" w:eastAsia="es-MX"/>
        </w:rPr>
        <w:t>for example: support</w:t>
      </w:r>
      <w:r w:rsidRPr="00120A5E">
        <w:rPr>
          <w:rFonts w:ascii="Arial" w:hAnsi="Arial" w:cs="Arial"/>
          <w:color w:val="000000"/>
          <w:sz w:val="22"/>
          <w:szCs w:val="22"/>
          <w:lang w:val="en-US" w:eastAsia="es-MX"/>
        </w:rPr>
        <w:t xml:space="preserve"> for binding time optimization)</w:t>
      </w:r>
    </w:p>
    <w:p w14:paraId="0AC9EC7F" w14:textId="77777777" w:rsidR="00120A5E" w:rsidRPr="00120A5E" w:rsidRDefault="00120A5E" w:rsidP="00120A5E">
      <w:pPr>
        <w:pStyle w:val="Prrafodelista"/>
        <w:numPr>
          <w:ilvl w:val="0"/>
          <w:numId w:val="9"/>
        </w:numPr>
        <w:rPr>
          <w:rFonts w:ascii="Arial" w:hAnsi="Arial" w:cs="Arial"/>
          <w:color w:val="000000"/>
          <w:sz w:val="22"/>
          <w:szCs w:val="22"/>
          <w:lang w:eastAsia="es-MX"/>
        </w:rPr>
      </w:pPr>
      <w:r w:rsidRPr="00120A5E">
        <w:rPr>
          <w:rFonts w:ascii="Arial" w:hAnsi="Arial" w:cs="Arial"/>
          <w:color w:val="000000"/>
          <w:sz w:val="22"/>
          <w:szCs w:val="22"/>
          <w:lang w:val="en-US" w:eastAsia="es-MX"/>
        </w:rPr>
        <w:t xml:space="preserve">Last but not least, Clang has documentation and is supported by an active mailing list where you can find help with problems with the use of the tool. </w:t>
      </w:r>
      <w:r w:rsidRPr="00120A5E">
        <w:rPr>
          <w:rFonts w:ascii="Arial" w:hAnsi="Arial" w:cs="Arial"/>
          <w:color w:val="000000"/>
          <w:sz w:val="22"/>
          <w:szCs w:val="22"/>
          <w:lang w:eastAsia="es-MX"/>
        </w:rPr>
        <w:t>(Delgado Pérez, 2015, 16)</w:t>
      </w:r>
    </w:p>
    <w:p w14:paraId="48203ED4" w14:textId="77777777" w:rsidR="00BD3959" w:rsidRPr="00BD3959" w:rsidRDefault="00BD3959" w:rsidP="00BD3959">
      <w:pPr>
        <w:rPr>
          <w:lang w:eastAsia="es-MX"/>
        </w:rPr>
      </w:pPr>
    </w:p>
    <w:p w14:paraId="18173365" w14:textId="77777777" w:rsidR="00BD3959" w:rsidRPr="00BD3959" w:rsidRDefault="00BD3959" w:rsidP="00BD3959">
      <w:pPr>
        <w:spacing w:before="400" w:after="120"/>
        <w:jc w:val="center"/>
        <w:outlineLvl w:val="0"/>
        <w:rPr>
          <w:b/>
          <w:bCs/>
          <w:kern w:val="36"/>
          <w:sz w:val="48"/>
          <w:szCs w:val="48"/>
          <w:lang w:eastAsia="es-MX"/>
        </w:rPr>
      </w:pPr>
      <w:r w:rsidRPr="00BD3959">
        <w:rPr>
          <w:rFonts w:ascii="Arial" w:hAnsi="Arial" w:cs="Arial"/>
          <w:b/>
          <w:bCs/>
          <w:color w:val="000000"/>
          <w:kern w:val="36"/>
          <w:sz w:val="28"/>
          <w:szCs w:val="28"/>
          <w:lang w:eastAsia="es-MX"/>
        </w:rPr>
        <w:t>Clang con C++</w:t>
      </w:r>
    </w:p>
    <w:p w14:paraId="095A6782" w14:textId="77777777" w:rsidR="00120A5E" w:rsidRPr="00120A5E" w:rsidRDefault="00120A5E" w:rsidP="00120A5E">
      <w:pPr>
        <w:shd w:val="clear" w:color="auto" w:fill="FFFFFF"/>
        <w:spacing w:after="200"/>
        <w:jc w:val="both"/>
        <w:rPr>
          <w:rFonts w:ascii="Arial" w:hAnsi="Arial" w:cs="Arial"/>
          <w:color w:val="222222"/>
          <w:sz w:val="22"/>
          <w:szCs w:val="22"/>
          <w:lang w:eastAsia="es-MX"/>
        </w:rPr>
      </w:pPr>
    </w:p>
    <w:p w14:paraId="2B14472D" w14:textId="4FC8714E" w:rsidR="00120A5E" w:rsidRPr="00120A5E" w:rsidRDefault="00120A5E" w:rsidP="00120A5E">
      <w:pPr>
        <w:shd w:val="clear" w:color="auto" w:fill="FFFFFF"/>
        <w:spacing w:after="200"/>
        <w:jc w:val="both"/>
        <w:rPr>
          <w:rFonts w:ascii="Arial" w:hAnsi="Arial" w:cs="Arial"/>
          <w:color w:val="222222"/>
          <w:sz w:val="22"/>
          <w:szCs w:val="22"/>
          <w:lang w:val="en-US" w:eastAsia="es-MX"/>
        </w:rPr>
      </w:pPr>
      <w:r w:rsidRPr="00120A5E">
        <w:rPr>
          <w:rFonts w:ascii="Arial" w:hAnsi="Arial" w:cs="Arial"/>
          <w:color w:val="222222"/>
          <w:sz w:val="22"/>
          <w:szCs w:val="22"/>
          <w:lang w:val="en-US" w:eastAsia="es-MX"/>
        </w:rPr>
        <w:t xml:space="preserve"> Clang fully implements all published ISO C ++ standards (C ++ 98 / C ++ 03, C ++ 11, C ++ 14, and C ++ 17), and some of the upcoming C ++ 20 standards.</w:t>
      </w:r>
    </w:p>
    <w:p w14:paraId="1D8380D6" w14:textId="57AFB00D" w:rsidR="00120A5E" w:rsidRPr="00120A5E" w:rsidRDefault="00120A5E" w:rsidP="00120A5E">
      <w:pPr>
        <w:shd w:val="clear" w:color="auto" w:fill="FFFFFF"/>
        <w:spacing w:after="200"/>
        <w:jc w:val="both"/>
        <w:rPr>
          <w:rFonts w:ascii="Arial" w:hAnsi="Arial" w:cs="Arial"/>
          <w:color w:val="222222"/>
          <w:sz w:val="22"/>
          <w:szCs w:val="22"/>
          <w:lang w:val="en-US" w:eastAsia="es-MX"/>
        </w:rPr>
      </w:pPr>
      <w:r w:rsidRPr="00120A5E">
        <w:rPr>
          <w:rFonts w:ascii="Arial" w:hAnsi="Arial" w:cs="Arial"/>
          <w:color w:val="222222"/>
          <w:sz w:val="22"/>
          <w:szCs w:val="22"/>
          <w:lang w:val="en-US" w:eastAsia="es-MX"/>
        </w:rPr>
        <w:t>The Clang community continually strives to improve C ++ standards compliance between versions by submitting and tracking C ++ defect reports and implementing solutions as they become available.</w:t>
      </w:r>
    </w:p>
    <w:p w14:paraId="58F25B3F" w14:textId="0A01C016" w:rsidR="00120A5E" w:rsidRDefault="00120A5E" w:rsidP="00120A5E">
      <w:pPr>
        <w:shd w:val="clear" w:color="auto" w:fill="FFFFFF"/>
        <w:spacing w:after="200"/>
        <w:jc w:val="both"/>
        <w:rPr>
          <w:rFonts w:ascii="Arial" w:hAnsi="Arial" w:cs="Arial"/>
          <w:color w:val="222222"/>
          <w:sz w:val="22"/>
          <w:szCs w:val="22"/>
          <w:lang w:val="en-US" w:eastAsia="es-MX"/>
        </w:rPr>
      </w:pPr>
      <w:r w:rsidRPr="00120A5E">
        <w:rPr>
          <w:rFonts w:ascii="Arial" w:hAnsi="Arial" w:cs="Arial"/>
          <w:color w:val="222222"/>
          <w:sz w:val="22"/>
          <w:szCs w:val="22"/>
          <w:lang w:val="en-US" w:eastAsia="es-MX"/>
        </w:rPr>
        <w:t>Experimental work is also underway to implement C ++ technical specifications that will help drive the future of the C ++ programming language.</w:t>
      </w:r>
    </w:p>
    <w:p w14:paraId="31D0B814" w14:textId="31A4131A" w:rsidR="00BD3959" w:rsidRPr="00120A5E" w:rsidRDefault="00120A5E" w:rsidP="00120A5E">
      <w:pPr>
        <w:shd w:val="clear" w:color="auto" w:fill="FFFFFF"/>
        <w:spacing w:after="200"/>
        <w:jc w:val="both"/>
        <w:rPr>
          <w:lang w:val="en-US" w:eastAsia="es-MX"/>
        </w:rPr>
      </w:pPr>
      <w:r w:rsidRPr="00120A5E">
        <w:rPr>
          <w:rFonts w:ascii="Arial" w:hAnsi="Arial" w:cs="Arial"/>
          <w:color w:val="222222"/>
          <w:sz w:val="22"/>
          <w:szCs w:val="22"/>
          <w:lang w:val="en-US" w:eastAsia="es-MX"/>
        </w:rPr>
        <w:t>The LLVM bug tracker contains Clang C ++ components that track known bugs with Clang language compliance in each language mode.</w:t>
      </w:r>
    </w:p>
    <w:p w14:paraId="170DA99F"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++ 98 deployment status</w:t>
      </w:r>
    </w:p>
    <w:p w14:paraId="0231038B" w14:textId="77777777" w:rsidR="00432B52" w:rsidRPr="00432B52" w:rsidRDefault="00432B52" w:rsidP="00432B52">
      <w:pPr>
        <w:pStyle w:val="NormalWeb"/>
        <w:shd w:val="clear" w:color="auto" w:fill="FFFFFF"/>
        <w:spacing w:before="200" w:beforeAutospacing="0" w:after="200" w:afterAutospacing="0"/>
        <w:jc w:val="both"/>
        <w:rPr>
          <w:color w:val="000000"/>
          <w:sz w:val="27"/>
          <w:szCs w:val="27"/>
          <w:lang w:val="en-US"/>
        </w:rPr>
      </w:pPr>
      <w:r w:rsidRPr="00432B52">
        <w:rPr>
          <w:rFonts w:ascii="Arial" w:hAnsi="Arial" w:cs="Arial"/>
          <w:color w:val="222222"/>
          <w:sz w:val="22"/>
          <w:szCs w:val="22"/>
          <w:lang w:val="en-US"/>
        </w:rPr>
        <w:t>Clang implements the entire ISO C ++ 1998 standard (including the flaws addressed in the ISO C ++ 2003 standard) except for </w:t>
      </w:r>
      <w:r w:rsidRPr="00432B52">
        <w:rPr>
          <w:rFonts w:ascii="Arial" w:hAnsi="Arial" w:cs="Arial"/>
          <w:color w:val="000000"/>
          <w:sz w:val="22"/>
          <w:szCs w:val="22"/>
          <w:lang w:val="en-US"/>
        </w:rPr>
        <w:t>export </w:t>
      </w:r>
      <w:r w:rsidRPr="00432B52">
        <w:rPr>
          <w:rFonts w:ascii="Arial" w:hAnsi="Arial" w:cs="Arial"/>
          <w:color w:val="222222"/>
          <w:sz w:val="22"/>
          <w:szCs w:val="22"/>
          <w:lang w:val="en-US"/>
        </w:rPr>
        <w:t>(which was removed in C ++ 11).</w:t>
      </w:r>
    </w:p>
    <w:p w14:paraId="2D61A99D"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++ 11 deployment status</w:t>
      </w:r>
    </w:p>
    <w:p w14:paraId="16B4B5C5" w14:textId="77777777" w:rsidR="00432B52" w:rsidRPr="00432B52" w:rsidRDefault="00432B52" w:rsidP="00432B52">
      <w:pPr>
        <w:pStyle w:val="NormalWeb"/>
        <w:shd w:val="clear" w:color="auto" w:fill="FFFFFF"/>
        <w:spacing w:before="200" w:beforeAutospacing="0" w:after="0" w:afterAutospacing="0"/>
        <w:jc w:val="both"/>
        <w:rPr>
          <w:color w:val="000000"/>
          <w:sz w:val="27"/>
          <w:szCs w:val="27"/>
          <w:lang w:val="en-US"/>
        </w:rPr>
      </w:pPr>
      <w:r w:rsidRPr="00432B52">
        <w:rPr>
          <w:rFonts w:ascii="Arial" w:hAnsi="Arial" w:cs="Arial"/>
          <w:color w:val="222222"/>
          <w:sz w:val="22"/>
          <w:szCs w:val="22"/>
          <w:lang w:val="en-US"/>
        </w:rPr>
        <w:t>Clang 3.3 and later versions implement the entire ISO C ++ 2011 standard.</w:t>
      </w:r>
    </w:p>
    <w:p w14:paraId="2DAE06DB" w14:textId="2F19CE35"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color w:val="222222"/>
          <w:sz w:val="22"/>
          <w:szCs w:val="22"/>
          <w:lang w:val="en-US"/>
        </w:rPr>
        <w:t>By default, Clang creates C ++ code according to the C ++ 98 standard, with many C ++ 11 features accepted as extensions. You can use Clang in C ++ 11 mode with the -std = c ++ 11 option. Clang's C ++ 11 mode can be used with either libc ++ or gcc's libstdc ++.</w:t>
      </w:r>
    </w:p>
    <w:p w14:paraId="0849D38F" w14:textId="77777777"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color w:val="000000"/>
          <w:lang w:val="en-US"/>
        </w:rPr>
        <w:t> </w:t>
      </w:r>
    </w:p>
    <w:p w14:paraId="1345B9D1" w14:textId="77777777"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b/>
          <w:bCs/>
          <w:color w:val="000000"/>
          <w:lang w:val="en-US"/>
        </w:rPr>
        <w:t>C ++ 14 deployment status</w:t>
      </w:r>
    </w:p>
    <w:p w14:paraId="74F6487C" w14:textId="77777777"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color w:val="222222"/>
          <w:sz w:val="22"/>
          <w:szCs w:val="22"/>
          <w:lang w:val="en-US"/>
        </w:rPr>
        <w:t>Clang 3.4 and later versions implement the entire ISO C ++ 2014 standard.</w:t>
      </w:r>
    </w:p>
    <w:p w14:paraId="2747BAC7" w14:textId="77777777" w:rsidR="00432B52" w:rsidRPr="00432B52" w:rsidRDefault="00432B52" w:rsidP="00432B52">
      <w:pPr>
        <w:pStyle w:val="NormalWeb"/>
        <w:shd w:val="clear" w:color="auto" w:fill="FFFFFF"/>
        <w:spacing w:before="0" w:beforeAutospacing="0" w:after="200" w:afterAutospacing="0"/>
        <w:jc w:val="both"/>
        <w:rPr>
          <w:color w:val="000000"/>
          <w:sz w:val="27"/>
          <w:szCs w:val="27"/>
          <w:lang w:val="en-US"/>
        </w:rPr>
      </w:pPr>
      <w:r w:rsidRPr="00432B52">
        <w:rPr>
          <w:rFonts w:ascii="Arial" w:hAnsi="Arial" w:cs="Arial"/>
          <w:color w:val="222222"/>
          <w:sz w:val="22"/>
          <w:szCs w:val="22"/>
          <w:lang w:val="en-US"/>
        </w:rPr>
        <w:t>You can use Clang in C ++ 14 mode with the -std = c ++ 14 option (use -std = c ++ 1 and in Clang 3.4 and earlier).</w:t>
      </w:r>
    </w:p>
    <w:p w14:paraId="05D53658"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++ 17 deployment status</w:t>
      </w:r>
    </w:p>
    <w:p w14:paraId="5F927D79" w14:textId="77777777" w:rsidR="00432B52" w:rsidRPr="00432B52" w:rsidRDefault="00432B52" w:rsidP="00432B52">
      <w:pPr>
        <w:pStyle w:val="NormalWeb"/>
        <w:shd w:val="clear" w:color="auto" w:fill="FFFFFF"/>
        <w:spacing w:before="200" w:beforeAutospacing="0" w:after="0" w:afterAutospacing="0"/>
        <w:jc w:val="both"/>
        <w:rPr>
          <w:color w:val="000000"/>
          <w:sz w:val="27"/>
          <w:szCs w:val="27"/>
          <w:lang w:val="en-US"/>
        </w:rPr>
      </w:pPr>
      <w:r w:rsidRPr="00432B52">
        <w:rPr>
          <w:rFonts w:ascii="Arial" w:hAnsi="Arial" w:cs="Arial"/>
          <w:color w:val="222222"/>
          <w:sz w:val="22"/>
          <w:szCs w:val="22"/>
          <w:lang w:val="en-US"/>
        </w:rPr>
        <w:lastRenderedPageBreak/>
        <w:t>Clang 5 and later versions implement all the features of the ISO C ++ 2017 standard.</w:t>
      </w:r>
    </w:p>
    <w:p w14:paraId="11E46AF1" w14:textId="77777777" w:rsidR="00432B52" w:rsidRPr="00432B52" w:rsidRDefault="00432B52" w:rsidP="00432B52">
      <w:pPr>
        <w:pStyle w:val="NormalWeb"/>
        <w:shd w:val="clear" w:color="auto" w:fill="FFFFFF"/>
        <w:spacing w:before="0" w:beforeAutospacing="0" w:after="200" w:afterAutospacing="0"/>
        <w:jc w:val="both"/>
        <w:rPr>
          <w:color w:val="000000"/>
          <w:sz w:val="27"/>
          <w:szCs w:val="27"/>
          <w:lang w:val="en-US"/>
        </w:rPr>
      </w:pPr>
      <w:r w:rsidRPr="00432B52">
        <w:rPr>
          <w:rFonts w:ascii="Arial" w:hAnsi="Arial" w:cs="Arial"/>
          <w:color w:val="222222"/>
          <w:sz w:val="22"/>
          <w:szCs w:val="22"/>
          <w:lang w:val="en-US"/>
        </w:rPr>
        <w:t>You can use Clang in C ++ with 17 mode - std = c ++ 17 option (use - std = c ++ 1zen Clang 4 and above).</w:t>
      </w:r>
    </w:p>
    <w:p w14:paraId="02E76D2E" w14:textId="77777777" w:rsidR="00432B52" w:rsidRPr="00432B52" w:rsidRDefault="00432B52" w:rsidP="00432B52">
      <w:pPr>
        <w:pStyle w:val="NormalWeb"/>
        <w:shd w:val="clear" w:color="auto" w:fill="FFFFFF"/>
        <w:spacing w:before="360" w:beforeAutospacing="0" w:after="80" w:afterAutospacing="0"/>
        <w:jc w:val="both"/>
        <w:rPr>
          <w:color w:val="000000"/>
          <w:sz w:val="27"/>
          <w:szCs w:val="27"/>
          <w:lang w:val="en-US"/>
        </w:rPr>
      </w:pPr>
      <w:r w:rsidRPr="00432B52">
        <w:rPr>
          <w:rFonts w:ascii="Arial" w:hAnsi="Arial" w:cs="Arial"/>
          <w:b/>
          <w:bCs/>
          <w:color w:val="333333"/>
          <w:lang w:val="en-US"/>
        </w:rPr>
        <w:t>C ++ 20 deployment status</w:t>
      </w:r>
    </w:p>
    <w:p w14:paraId="03543816" w14:textId="77777777" w:rsidR="00432B52" w:rsidRPr="00432B52" w:rsidRDefault="00432B52" w:rsidP="00432B52">
      <w:pPr>
        <w:pStyle w:val="NormalWeb"/>
        <w:shd w:val="clear" w:color="auto" w:fill="FFFFFF"/>
        <w:spacing w:before="200" w:beforeAutospacing="0" w:after="0" w:afterAutospacing="0"/>
        <w:jc w:val="both"/>
        <w:rPr>
          <w:color w:val="000000"/>
          <w:sz w:val="27"/>
          <w:szCs w:val="27"/>
          <w:lang w:val="en-US"/>
        </w:rPr>
      </w:pPr>
      <w:r w:rsidRPr="00432B52">
        <w:rPr>
          <w:rFonts w:ascii="Arial" w:hAnsi="Arial" w:cs="Arial"/>
          <w:color w:val="222222"/>
          <w:sz w:val="22"/>
          <w:szCs w:val="22"/>
          <w:lang w:val="en-US"/>
        </w:rPr>
        <w:t>Clang has support for some of the features of the ISO C ++ 2020 Draft International Standard.</w:t>
      </w:r>
    </w:p>
    <w:p w14:paraId="50F84437" w14:textId="298E23B2" w:rsidR="00432B52" w:rsidRPr="00432B52" w:rsidRDefault="00432B52" w:rsidP="00432B52">
      <w:pPr>
        <w:pStyle w:val="NormalWeb"/>
        <w:shd w:val="clear" w:color="auto" w:fill="FFFFFF"/>
        <w:spacing w:before="0" w:beforeAutospacing="0" w:after="0" w:afterAutospacing="0"/>
        <w:jc w:val="both"/>
        <w:rPr>
          <w:color w:val="000000"/>
          <w:sz w:val="27"/>
          <w:szCs w:val="27"/>
          <w:lang w:val="en-US"/>
        </w:rPr>
      </w:pPr>
      <w:r w:rsidRPr="00432B52">
        <w:rPr>
          <w:rFonts w:ascii="Arial" w:hAnsi="Arial" w:cs="Arial"/>
          <w:color w:val="222222"/>
          <w:sz w:val="22"/>
          <w:szCs w:val="22"/>
          <w:lang w:val="en-US"/>
        </w:rPr>
        <w:t>You can use Clang in C ++ with 20 mode - std = c ++ 20 option (use - std = c ++ 2aen Clang 9 and above). </w:t>
      </w:r>
      <w:r w:rsidRPr="00393AEF">
        <w:rPr>
          <w:rFonts w:ascii="Arial" w:hAnsi="Arial" w:cs="Arial"/>
          <w:color w:val="222222"/>
          <w:sz w:val="22"/>
          <w:szCs w:val="22"/>
          <w:lang w:val="en-US"/>
        </w:rPr>
        <w:t>(LLVM, nd.</w:t>
      </w:r>
      <w:r w:rsidRPr="00432B52">
        <w:rPr>
          <w:rFonts w:ascii="Arial" w:hAnsi="Arial" w:cs="Arial"/>
          <w:color w:val="222222"/>
          <w:sz w:val="22"/>
          <w:szCs w:val="22"/>
          <w:lang w:val="en-US"/>
        </w:rPr>
        <w:t>)</w:t>
      </w:r>
    </w:p>
    <w:p w14:paraId="3DD314E4" w14:textId="77777777" w:rsidR="00BD3959" w:rsidRPr="00432B52" w:rsidRDefault="00BD3959" w:rsidP="00BD3959">
      <w:pPr>
        <w:shd w:val="clear" w:color="auto" w:fill="FFFFFF"/>
        <w:jc w:val="both"/>
        <w:rPr>
          <w:lang w:val="en-US" w:eastAsia="es-MX"/>
        </w:rPr>
      </w:pPr>
      <w:r w:rsidRPr="00432B52">
        <w:rPr>
          <w:lang w:val="en-US" w:eastAsia="es-MX"/>
        </w:rPr>
        <w:t> </w:t>
      </w:r>
    </w:p>
    <w:p w14:paraId="288EC932" w14:textId="77777777" w:rsidR="00432B52" w:rsidRPr="00432B52" w:rsidRDefault="00432B52" w:rsidP="00432B52">
      <w:pPr>
        <w:shd w:val="clear" w:color="auto" w:fill="FFFFFF"/>
        <w:spacing w:line="560" w:lineRule="atLeast"/>
        <w:jc w:val="center"/>
        <w:rPr>
          <w:color w:val="000000"/>
          <w:sz w:val="28"/>
          <w:szCs w:val="28"/>
          <w:lang w:val="en-US" w:eastAsia="es-MX"/>
        </w:rPr>
      </w:pPr>
      <w:r w:rsidRPr="00432B52">
        <w:rPr>
          <w:rFonts w:ascii="Arial" w:hAnsi="Arial" w:cs="Arial"/>
          <w:b/>
          <w:bCs/>
          <w:color w:val="000000"/>
          <w:sz w:val="28"/>
          <w:szCs w:val="28"/>
          <w:lang w:val="en-US" w:eastAsia="es-MX"/>
        </w:rPr>
        <w:t>Project tools</w:t>
      </w:r>
    </w:p>
    <w:p w14:paraId="08C95763"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222222"/>
          <w:sz w:val="22"/>
          <w:szCs w:val="22"/>
          <w:lang w:val="en-US" w:eastAsia="es-MX"/>
        </w:rPr>
        <w:t>Currently, clang is divided into the following libraries and tools:</w:t>
      </w:r>
    </w:p>
    <w:p w14:paraId="2F2A2ABC" w14:textId="77777777" w:rsidR="00432B52" w:rsidRPr="00432B52" w:rsidRDefault="00432B52" w:rsidP="00432B52">
      <w:pPr>
        <w:shd w:val="clear" w:color="auto" w:fill="FFFFFF"/>
        <w:spacing w:after="200"/>
        <w:jc w:val="both"/>
        <w:rPr>
          <w:color w:val="000000"/>
          <w:sz w:val="27"/>
          <w:szCs w:val="27"/>
          <w:lang w:val="en-US" w:eastAsia="es-MX"/>
        </w:rPr>
      </w:pPr>
      <w:r w:rsidRPr="00432B52">
        <w:rPr>
          <w:color w:val="000000"/>
          <w:lang w:val="en-US" w:eastAsia="es-MX"/>
        </w:rPr>
        <w:t> </w:t>
      </w:r>
    </w:p>
    <w:p w14:paraId="7FB649DB" w14:textId="3798668A" w:rsidR="00432B52" w:rsidRPr="00432B52" w:rsidRDefault="00432B52" w:rsidP="00432B52">
      <w:pPr>
        <w:numPr>
          <w:ilvl w:val="0"/>
          <w:numId w:val="29"/>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libsupport:</w:t>
      </w:r>
      <w:r w:rsidRPr="00432B52">
        <w:rPr>
          <w:rFonts w:ascii="Arial" w:hAnsi="Arial" w:cs="Arial"/>
          <w:color w:val="222222"/>
          <w:sz w:val="22"/>
          <w:szCs w:val="22"/>
          <w:lang w:val="en-US" w:eastAsia="es-MX"/>
        </w:rPr>
        <w:t> Basic support library, from LLVM.</w:t>
      </w:r>
    </w:p>
    <w:p w14:paraId="0F3C556A"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18A58AEB" w14:textId="77777777" w:rsidR="00432B52" w:rsidRPr="00432B52" w:rsidRDefault="00432B52" w:rsidP="00432B52">
      <w:pPr>
        <w:numPr>
          <w:ilvl w:val="0"/>
          <w:numId w:val="30"/>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libsystem </w:t>
      </w:r>
      <w:r w:rsidRPr="00432B52">
        <w:rPr>
          <w:rFonts w:ascii="Arial" w:hAnsi="Arial" w:cs="Arial"/>
          <w:color w:val="222222"/>
          <w:sz w:val="22"/>
          <w:szCs w:val="22"/>
          <w:lang w:val="en-US" w:eastAsia="es-MX"/>
        </w:rPr>
        <w:t>: system abstraction library, from LLVM.</w:t>
      </w:r>
    </w:p>
    <w:p w14:paraId="21CF10D2"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1FC50BA7" w14:textId="77777777" w:rsidR="00432B52" w:rsidRPr="00432B52" w:rsidRDefault="00432B52" w:rsidP="00432B52">
      <w:pPr>
        <w:numPr>
          <w:ilvl w:val="0"/>
          <w:numId w:val="31"/>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libbasic </w:t>
      </w:r>
      <w:r w:rsidRPr="00432B52">
        <w:rPr>
          <w:rFonts w:ascii="Arial" w:hAnsi="Arial" w:cs="Arial"/>
          <w:color w:val="222222"/>
          <w:sz w:val="22"/>
          <w:szCs w:val="22"/>
          <w:lang w:val="en-US" w:eastAsia="es-MX"/>
        </w:rPr>
        <w:t>- diagnostics, source locations, Source Buffer abstraction , file system caching for input source files.</w:t>
      </w:r>
    </w:p>
    <w:p w14:paraId="655CC475"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32E99E96" w14:textId="77777777" w:rsidR="00432B52" w:rsidRPr="00432B52" w:rsidRDefault="00432B52" w:rsidP="00432B52">
      <w:pPr>
        <w:numPr>
          <w:ilvl w:val="0"/>
          <w:numId w:val="32"/>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libast </w:t>
      </w:r>
      <w:r w:rsidRPr="00432B52">
        <w:rPr>
          <w:rFonts w:ascii="Arial" w:hAnsi="Arial" w:cs="Arial"/>
          <w:color w:val="222222"/>
          <w:sz w:val="22"/>
          <w:szCs w:val="22"/>
          <w:lang w:val="en-US" w:eastAsia="es-MX"/>
        </w:rPr>
        <w:t>: provides classes to represent CAST, the C-type system, built-in functions, and various helpers to parse and manipulate the AST (visitors, pretty printers, etc.).</w:t>
      </w:r>
    </w:p>
    <w:p w14:paraId="4775B16A"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09240FF2" w14:textId="77777777" w:rsidR="00432B52" w:rsidRPr="00432B52" w:rsidRDefault="00432B52" w:rsidP="00432B52">
      <w:pPr>
        <w:numPr>
          <w:ilvl w:val="0"/>
          <w:numId w:val="33"/>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liblex </w:t>
      </w:r>
      <w:r w:rsidRPr="00432B52">
        <w:rPr>
          <w:rFonts w:ascii="Arial" w:hAnsi="Arial" w:cs="Arial"/>
          <w:color w:val="222222"/>
          <w:sz w:val="22"/>
          <w:szCs w:val="22"/>
          <w:lang w:val="en-US" w:eastAsia="es-MX"/>
        </w:rPr>
        <w:t>: Lexing and preprocessing, identifier hash table, pragma handling, tokens and macro expansion.</w:t>
      </w:r>
    </w:p>
    <w:p w14:paraId="478461A0"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3CA1FF22" w14:textId="23857509" w:rsidR="00432B52" w:rsidRPr="00432B52" w:rsidRDefault="00432B52" w:rsidP="00432B52">
      <w:pPr>
        <w:numPr>
          <w:ilvl w:val="0"/>
          <w:numId w:val="34"/>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get rid </w:t>
      </w:r>
      <w:r w:rsidRPr="00432B52">
        <w:rPr>
          <w:rFonts w:ascii="Arial" w:hAnsi="Arial" w:cs="Arial"/>
          <w:color w:val="222222"/>
          <w:sz w:val="22"/>
          <w:szCs w:val="22"/>
          <w:lang w:val="en-US" w:eastAsia="es-MX"/>
        </w:rPr>
        <w:t>: analysis. This library invokes detailed 'Actions' provided by the client (</w:t>
      </w:r>
      <w:r>
        <w:rPr>
          <w:rFonts w:ascii="Arial" w:hAnsi="Arial" w:cs="Arial"/>
          <w:color w:val="222222"/>
          <w:sz w:val="22"/>
          <w:szCs w:val="22"/>
          <w:lang w:val="en-US" w:eastAsia="es-MX"/>
        </w:rPr>
        <w:t>Shample</w:t>
      </w:r>
      <w:r w:rsidRPr="00432B52">
        <w:rPr>
          <w:rFonts w:ascii="Arial" w:hAnsi="Arial" w:cs="Arial"/>
          <w:color w:val="222222"/>
          <w:sz w:val="22"/>
          <w:szCs w:val="22"/>
          <w:lang w:val="en-US" w:eastAsia="es-MX"/>
        </w:rPr>
        <w:t> libsema builds AST) but does not know anything about AST or other client specific data structures.</w:t>
      </w:r>
    </w:p>
    <w:p w14:paraId="2DC5842F"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0D6CC7D5" w14:textId="77777777" w:rsidR="00432B52" w:rsidRPr="00432B52" w:rsidRDefault="00432B52" w:rsidP="00432B52">
      <w:pPr>
        <w:numPr>
          <w:ilvl w:val="0"/>
          <w:numId w:val="35"/>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libsema </w:t>
      </w:r>
      <w:r w:rsidRPr="00432B52">
        <w:rPr>
          <w:rFonts w:ascii="Arial" w:hAnsi="Arial" w:cs="Arial"/>
          <w:color w:val="222222"/>
          <w:sz w:val="22"/>
          <w:szCs w:val="22"/>
          <w:lang w:val="en-US" w:eastAsia="es-MX"/>
        </w:rPr>
        <w:t>- Semantic analysis. This provides a set of parser actions to build a standardized AST for programs.</w:t>
      </w:r>
    </w:p>
    <w:p w14:paraId="213AF82B"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6E4F4F87" w14:textId="77777777" w:rsidR="00432B52" w:rsidRPr="00432B52" w:rsidRDefault="00432B52" w:rsidP="00432B52">
      <w:pPr>
        <w:numPr>
          <w:ilvl w:val="0"/>
          <w:numId w:val="36"/>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libcodegen </w:t>
      </w:r>
      <w:r w:rsidRPr="00432B52">
        <w:rPr>
          <w:rFonts w:ascii="Arial" w:hAnsi="Arial" w:cs="Arial"/>
          <w:color w:val="222222"/>
          <w:sz w:val="22"/>
          <w:szCs w:val="22"/>
          <w:lang w:val="en-US" w:eastAsia="es-MX"/>
        </w:rPr>
        <w:t>: </w:t>
      </w:r>
      <w:r w:rsidRPr="00432B52">
        <w:rPr>
          <w:rFonts w:ascii="Arial" w:hAnsi="Arial" w:cs="Arial"/>
          <w:b/>
          <w:bCs/>
          <w:color w:val="222222"/>
          <w:sz w:val="22"/>
          <w:szCs w:val="22"/>
          <w:lang w:val="en-US" w:eastAsia="es-MX"/>
        </w:rPr>
        <w:t>lower </w:t>
      </w:r>
      <w:r w:rsidRPr="00432B52">
        <w:rPr>
          <w:rFonts w:ascii="Arial" w:hAnsi="Arial" w:cs="Arial"/>
          <w:color w:val="222222"/>
          <w:sz w:val="22"/>
          <w:szCs w:val="22"/>
          <w:lang w:val="en-US" w:eastAsia="es-MX"/>
        </w:rPr>
        <w:t>the AST to LLVM IR for optimization and code generation.</w:t>
      </w:r>
    </w:p>
    <w:p w14:paraId="73AAD9F0"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7C77BB9A" w14:textId="77777777" w:rsidR="00432B52" w:rsidRPr="00432B52" w:rsidRDefault="00432B52" w:rsidP="00432B52">
      <w:pPr>
        <w:numPr>
          <w:ilvl w:val="0"/>
          <w:numId w:val="37"/>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librewrite </w:t>
      </w:r>
      <w:r w:rsidRPr="00432B52">
        <w:rPr>
          <w:rFonts w:ascii="Arial" w:hAnsi="Arial" w:cs="Arial"/>
          <w:color w:val="222222"/>
          <w:sz w:val="22"/>
          <w:szCs w:val="22"/>
          <w:lang w:val="en-US" w:eastAsia="es-MX"/>
        </w:rPr>
        <w:t>: editing text buffers (important for code rewriting transformation, such as refactoring).</w:t>
      </w:r>
    </w:p>
    <w:p w14:paraId="1865070C" w14:textId="77777777" w:rsidR="00432B52" w:rsidRPr="00432B52" w:rsidRDefault="00432B52" w:rsidP="00432B52">
      <w:pPr>
        <w:shd w:val="clear" w:color="auto" w:fill="FFFFFF"/>
        <w:ind w:hanging="1094"/>
        <w:jc w:val="both"/>
        <w:rPr>
          <w:color w:val="000000"/>
          <w:sz w:val="27"/>
          <w:szCs w:val="27"/>
          <w:lang w:val="en-US" w:eastAsia="es-MX"/>
        </w:rPr>
      </w:pPr>
      <w:r w:rsidRPr="00432B52">
        <w:rPr>
          <w:color w:val="000000"/>
          <w:lang w:val="en-US" w:eastAsia="es-MX"/>
        </w:rPr>
        <w:t> </w:t>
      </w:r>
    </w:p>
    <w:p w14:paraId="76CC13D3" w14:textId="77777777" w:rsidR="00432B52" w:rsidRPr="00432B52" w:rsidRDefault="00432B52" w:rsidP="00432B52">
      <w:pPr>
        <w:numPr>
          <w:ilvl w:val="0"/>
          <w:numId w:val="38"/>
        </w:numPr>
        <w:shd w:val="clear" w:color="auto" w:fill="FFFFFF"/>
        <w:ind w:left="1236" w:hanging="1094"/>
        <w:jc w:val="both"/>
        <w:rPr>
          <w:color w:val="222222"/>
          <w:sz w:val="20"/>
          <w:szCs w:val="20"/>
          <w:lang w:eastAsia="es-MX"/>
        </w:rPr>
      </w:pPr>
      <w:r w:rsidRPr="00432B52">
        <w:rPr>
          <w:rFonts w:ascii="Arial" w:hAnsi="Arial" w:cs="Arial"/>
          <w:b/>
          <w:bCs/>
          <w:color w:val="222222"/>
          <w:sz w:val="22"/>
          <w:szCs w:val="22"/>
          <w:lang w:eastAsia="es-MX"/>
        </w:rPr>
        <w:t>libanalysis </w:t>
      </w:r>
      <w:r w:rsidRPr="00432B52">
        <w:rPr>
          <w:rFonts w:ascii="Arial" w:hAnsi="Arial" w:cs="Arial"/>
          <w:color w:val="222222"/>
          <w:sz w:val="22"/>
          <w:szCs w:val="22"/>
          <w:lang w:eastAsia="es-MX"/>
        </w:rPr>
        <w:t>- Static analysis support.</w:t>
      </w:r>
    </w:p>
    <w:p w14:paraId="0E2175E6" w14:textId="77777777" w:rsidR="00432B52" w:rsidRPr="00432B52" w:rsidRDefault="00432B52" w:rsidP="00432B52">
      <w:pPr>
        <w:shd w:val="clear" w:color="auto" w:fill="FFFFFF"/>
        <w:ind w:hanging="1094"/>
        <w:jc w:val="both"/>
        <w:rPr>
          <w:color w:val="000000"/>
          <w:sz w:val="27"/>
          <w:szCs w:val="27"/>
          <w:lang w:eastAsia="es-MX"/>
        </w:rPr>
      </w:pPr>
      <w:r w:rsidRPr="00432B52">
        <w:rPr>
          <w:color w:val="000000"/>
          <w:lang w:eastAsia="es-MX"/>
        </w:rPr>
        <w:t> </w:t>
      </w:r>
    </w:p>
    <w:p w14:paraId="34B4AFED" w14:textId="77777777" w:rsidR="00432B52" w:rsidRPr="00432B52" w:rsidRDefault="00432B52" w:rsidP="00432B52">
      <w:pPr>
        <w:numPr>
          <w:ilvl w:val="0"/>
          <w:numId w:val="39"/>
        </w:numPr>
        <w:shd w:val="clear" w:color="auto" w:fill="FFFFFF"/>
        <w:ind w:left="1236" w:hanging="1094"/>
        <w:jc w:val="both"/>
        <w:rPr>
          <w:color w:val="222222"/>
          <w:sz w:val="20"/>
          <w:szCs w:val="20"/>
          <w:lang w:val="en-US" w:eastAsia="es-MX"/>
        </w:rPr>
      </w:pPr>
      <w:r w:rsidRPr="00432B52">
        <w:rPr>
          <w:rFonts w:ascii="Arial" w:hAnsi="Arial" w:cs="Arial"/>
          <w:b/>
          <w:bCs/>
          <w:color w:val="222222"/>
          <w:sz w:val="22"/>
          <w:szCs w:val="22"/>
          <w:lang w:val="en-US" w:eastAsia="es-MX"/>
        </w:rPr>
        <w:t>clang </w:t>
      </w:r>
      <w:r w:rsidRPr="00432B52">
        <w:rPr>
          <w:rFonts w:ascii="Arial" w:hAnsi="Arial" w:cs="Arial"/>
          <w:color w:val="222222"/>
          <w:sz w:val="22"/>
          <w:szCs w:val="22"/>
          <w:lang w:val="en-US" w:eastAsia="es-MX"/>
        </w:rPr>
        <w:t>- A driver program, client of libraries at various levels.</w:t>
      </w:r>
    </w:p>
    <w:p w14:paraId="12CDF9DB" w14:textId="51E79ADB" w:rsidR="00432B52" w:rsidRDefault="00432B52" w:rsidP="00432B52">
      <w:pPr>
        <w:rPr>
          <w:color w:val="000000"/>
          <w:lang w:val="en-US" w:eastAsia="es-MX"/>
        </w:rPr>
      </w:pPr>
      <w:r w:rsidRPr="00432B52">
        <w:rPr>
          <w:color w:val="000000"/>
          <w:lang w:val="en-US" w:eastAsia="es-MX"/>
        </w:rPr>
        <w:t> </w:t>
      </w:r>
    </w:p>
    <w:p w14:paraId="3D2CB36D" w14:textId="76EC3DB4" w:rsidR="00432B52" w:rsidRDefault="00432B52" w:rsidP="00432B52">
      <w:pPr>
        <w:rPr>
          <w:color w:val="000000"/>
          <w:lang w:val="en-US" w:eastAsia="es-MX"/>
        </w:rPr>
      </w:pPr>
    </w:p>
    <w:p w14:paraId="60080BD0" w14:textId="77777777" w:rsidR="00432B52" w:rsidRPr="00432B52" w:rsidRDefault="00432B52" w:rsidP="00432B52">
      <w:pPr>
        <w:rPr>
          <w:color w:val="000000"/>
          <w:sz w:val="27"/>
          <w:szCs w:val="27"/>
          <w:lang w:val="en-US" w:eastAsia="es-MX"/>
        </w:rPr>
      </w:pPr>
    </w:p>
    <w:p w14:paraId="690B8845" w14:textId="77777777" w:rsidR="00432B52" w:rsidRPr="00432B52" w:rsidRDefault="00432B52" w:rsidP="00432B52">
      <w:pPr>
        <w:spacing w:before="400" w:after="120"/>
        <w:jc w:val="center"/>
        <w:rPr>
          <w:color w:val="000000"/>
          <w:sz w:val="27"/>
          <w:szCs w:val="27"/>
          <w:lang w:val="en-US" w:eastAsia="es-MX"/>
        </w:rPr>
      </w:pPr>
      <w:r w:rsidRPr="00432B52">
        <w:rPr>
          <w:rFonts w:ascii="Arial" w:hAnsi="Arial" w:cs="Arial"/>
          <w:b/>
          <w:bCs/>
          <w:color w:val="000000"/>
          <w:sz w:val="28"/>
          <w:szCs w:val="28"/>
          <w:lang w:val="en-US" w:eastAsia="es-MX"/>
        </w:rPr>
        <w:lastRenderedPageBreak/>
        <w:t>Posible problems</w:t>
      </w:r>
    </w:p>
    <w:p w14:paraId="7A779C80" w14:textId="77777777" w:rsidR="00432B52" w:rsidRPr="00432B52" w:rsidRDefault="00432B52" w:rsidP="00432B52">
      <w:pPr>
        <w:shd w:val="clear" w:color="auto" w:fill="FFFFFF"/>
        <w:rPr>
          <w:color w:val="000000"/>
          <w:sz w:val="27"/>
          <w:szCs w:val="27"/>
          <w:lang w:val="en-US" w:eastAsia="es-MX"/>
        </w:rPr>
      </w:pPr>
      <w:r w:rsidRPr="00432B52">
        <w:rPr>
          <w:rFonts w:ascii="Arial" w:hAnsi="Arial" w:cs="Arial"/>
          <w:b/>
          <w:bCs/>
          <w:color w:val="000000"/>
          <w:lang w:val="en-US" w:eastAsia="es-MX"/>
        </w:rPr>
        <w:t>Analysis on the go</w:t>
      </w:r>
    </w:p>
    <w:p w14:paraId="59BBC7BF"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CLion constantly monitors your code for possible errors. If it finds something, it highlights the suspicious code snippet in the editor. If you look at the edit gutter on the right, you will see yellow and red error strips which, if clicked, will take you to the detected problems. Another way to navigate from one highlighted issue to another is by pressing </w:t>
      </w:r>
      <w:r w:rsidRPr="00432B52">
        <w:rPr>
          <w:rFonts w:ascii="Arial" w:hAnsi="Arial" w:cs="Arial"/>
          <w:color w:val="27282C"/>
          <w:sz w:val="22"/>
          <w:szCs w:val="22"/>
          <w:lang w:val="en-US" w:eastAsia="es-MX"/>
        </w:rPr>
        <w:t>F2 / Shift + F2 </w:t>
      </w:r>
      <w:r w:rsidRPr="00432B52">
        <w:rPr>
          <w:rFonts w:ascii="Arial" w:hAnsi="Arial" w:cs="Arial"/>
          <w:color w:val="000000"/>
          <w:sz w:val="22"/>
          <w:szCs w:val="22"/>
          <w:lang w:val="en-US" w:eastAsia="es-MX"/>
        </w:rPr>
        <w:t>. The status indicator at the top of the gutter summarizes the status of the file.</w:t>
      </w:r>
    </w:p>
    <w:p w14:paraId="13EABDEF"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In addition to finding compilation errors, CLion identifies inefficiencies in your code and even performs a data flow analysis of your code, to locate inaccessible / unused code, as well as other problems and "code stinks."</w:t>
      </w:r>
    </w:p>
    <w:p w14:paraId="2F85419B" w14:textId="77777777" w:rsidR="00432B52" w:rsidRPr="00432B52" w:rsidRDefault="00432B52" w:rsidP="00432B52">
      <w:pPr>
        <w:rPr>
          <w:color w:val="000000"/>
          <w:sz w:val="27"/>
          <w:szCs w:val="27"/>
          <w:lang w:val="en-US" w:eastAsia="es-MX"/>
        </w:rPr>
      </w:pPr>
      <w:r w:rsidRPr="00432B52">
        <w:rPr>
          <w:color w:val="000000"/>
          <w:lang w:val="en-US" w:eastAsia="es-MX"/>
        </w:rPr>
        <w:t> </w:t>
      </w:r>
    </w:p>
    <w:p w14:paraId="2632B199" w14:textId="77777777" w:rsidR="00432B52" w:rsidRPr="00432B52" w:rsidRDefault="00432B52" w:rsidP="00432B52">
      <w:pPr>
        <w:shd w:val="clear" w:color="auto" w:fill="FFFFFF"/>
        <w:rPr>
          <w:color w:val="000000"/>
          <w:sz w:val="27"/>
          <w:szCs w:val="27"/>
          <w:lang w:val="en-US" w:eastAsia="es-MX"/>
        </w:rPr>
      </w:pPr>
      <w:r w:rsidRPr="00432B52">
        <w:rPr>
          <w:rFonts w:ascii="Arial" w:hAnsi="Arial" w:cs="Arial"/>
          <w:b/>
          <w:bCs/>
          <w:color w:val="000000"/>
          <w:lang w:val="en-US" w:eastAsia="es-MX"/>
        </w:rPr>
        <w:t>Quick fixes</w:t>
      </w:r>
    </w:p>
    <w:p w14:paraId="01D40FB4"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CLion's on-the-fly code inspections cover about 40 potential problem cases in C / C ++ code and a few in other languages ​​as well.</w:t>
      </w:r>
    </w:p>
    <w:p w14:paraId="3F6B2D0E"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When a problem is highlighted, hover over it, press </w:t>
      </w:r>
      <w:r w:rsidRPr="00432B52">
        <w:rPr>
          <w:rFonts w:ascii="Arial" w:hAnsi="Arial" w:cs="Arial"/>
          <w:color w:val="27282C"/>
          <w:sz w:val="22"/>
          <w:szCs w:val="22"/>
          <w:lang w:val="en-US" w:eastAsia="es-MX"/>
        </w:rPr>
        <w:t>Alt + Enter, </w:t>
      </w:r>
      <w:r w:rsidRPr="00432B52">
        <w:rPr>
          <w:rFonts w:ascii="Arial" w:hAnsi="Arial" w:cs="Arial"/>
          <w:color w:val="000000"/>
          <w:sz w:val="22"/>
          <w:szCs w:val="22"/>
          <w:lang w:val="en-US" w:eastAsia="es-MX"/>
        </w:rPr>
        <w:t>and choose from suggested quick fixes. (You can also access the context menu by clicking the light bulb next to the line.)</w:t>
      </w:r>
    </w:p>
    <w:p w14:paraId="0DAC4291"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You can also choose to fix all the similar problems in your project. Or, if you don't find this inspection helpful, you can tailor it to suit your needs.</w:t>
      </w:r>
    </w:p>
    <w:p w14:paraId="24825BF1" w14:textId="77777777" w:rsidR="00432B52" w:rsidRPr="00432B52" w:rsidRDefault="00432B52" w:rsidP="00432B52">
      <w:pPr>
        <w:shd w:val="clear" w:color="auto" w:fill="FFFFFF"/>
        <w:rPr>
          <w:color w:val="000000"/>
          <w:sz w:val="27"/>
          <w:szCs w:val="27"/>
          <w:lang w:val="en-US" w:eastAsia="es-MX"/>
        </w:rPr>
      </w:pPr>
      <w:r w:rsidRPr="00432B52">
        <w:rPr>
          <w:color w:val="000000"/>
          <w:lang w:val="en-US" w:eastAsia="es-MX"/>
        </w:rPr>
        <w:t> </w:t>
      </w:r>
    </w:p>
    <w:p w14:paraId="380DE6EC" w14:textId="77777777" w:rsidR="00432B52" w:rsidRPr="00432B52" w:rsidRDefault="00432B52" w:rsidP="00432B52">
      <w:pPr>
        <w:shd w:val="clear" w:color="auto" w:fill="FFFFFF"/>
        <w:rPr>
          <w:color w:val="000000"/>
          <w:sz w:val="27"/>
          <w:szCs w:val="27"/>
          <w:lang w:val="en-US" w:eastAsia="es-MX"/>
        </w:rPr>
      </w:pPr>
      <w:r w:rsidRPr="00432B52">
        <w:rPr>
          <w:rFonts w:ascii="Arial" w:hAnsi="Arial" w:cs="Arial"/>
          <w:b/>
          <w:bCs/>
          <w:color w:val="000000"/>
          <w:lang w:val="en-US" w:eastAsia="es-MX"/>
        </w:rPr>
        <w:t>Inspect the code</w:t>
      </w:r>
    </w:p>
    <w:p w14:paraId="0860B252"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CLion provides detailed descriptions of all available inspections. You can also manage its scope (choose from Typo , Warning , Error, etc.) or even, in some cases, adjust the parameters of an inspection to better reflect your requirements.</w:t>
      </w:r>
    </w:p>
    <w:p w14:paraId="00A5AB51"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You can run multiple (or even all) inspections in this batch mode with </w:t>
      </w:r>
      <w:r w:rsidRPr="00432B52">
        <w:rPr>
          <w:rFonts w:ascii="Arial" w:hAnsi="Arial" w:cs="Arial"/>
          <w:color w:val="27282C"/>
          <w:sz w:val="22"/>
          <w:szCs w:val="22"/>
          <w:lang w:val="en-US" w:eastAsia="es-MX"/>
        </w:rPr>
        <w:t>Code | Inspect Code </w:t>
      </w:r>
      <w:r w:rsidRPr="00432B52">
        <w:rPr>
          <w:rFonts w:ascii="Arial" w:hAnsi="Arial" w:cs="Arial"/>
          <w:color w:val="000000"/>
          <w:sz w:val="22"/>
          <w:szCs w:val="22"/>
          <w:lang w:val="en-US" w:eastAsia="es-MX"/>
        </w:rPr>
        <w:t>.</w:t>
      </w:r>
    </w:p>
    <w:p w14:paraId="6EA9E664"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If you want to remove a particular problem from your entire code base, you can use Run Watch by Name ( </w:t>
      </w:r>
      <w:r w:rsidRPr="00432B52">
        <w:rPr>
          <w:rFonts w:ascii="Arial" w:hAnsi="Arial" w:cs="Arial"/>
          <w:color w:val="27282C"/>
          <w:sz w:val="22"/>
          <w:szCs w:val="22"/>
          <w:lang w:val="en-US" w:eastAsia="es-MX"/>
        </w:rPr>
        <w:t>Ctrl + Alt + Shift + I </w:t>
      </w:r>
      <w:r w:rsidRPr="00432B52">
        <w:rPr>
          <w:rFonts w:ascii="Arial" w:hAnsi="Arial" w:cs="Arial"/>
          <w:color w:val="000000"/>
          <w:sz w:val="22"/>
          <w:szCs w:val="22"/>
          <w:lang w:val="en-US" w:eastAsia="es-MX"/>
        </w:rPr>
        <w:t>) and select the desired scope. A separate window will open with the inspection results, where you can regroup problems and apply quick batch fixes to all problems, when possible.</w:t>
      </w:r>
    </w:p>
    <w:p w14:paraId="06F86B5E" w14:textId="77777777" w:rsidR="00432B52" w:rsidRPr="00432B52" w:rsidRDefault="00432B52" w:rsidP="00432B52">
      <w:pPr>
        <w:shd w:val="clear" w:color="auto" w:fill="FFFFFF"/>
        <w:jc w:val="both"/>
        <w:rPr>
          <w:color w:val="000000"/>
          <w:sz w:val="27"/>
          <w:szCs w:val="27"/>
          <w:lang w:val="en-US" w:eastAsia="es-MX"/>
        </w:rPr>
      </w:pPr>
      <w:r w:rsidRPr="00432B52">
        <w:rPr>
          <w:color w:val="000000"/>
          <w:lang w:val="en-US" w:eastAsia="es-MX"/>
        </w:rPr>
        <w:t> </w:t>
      </w:r>
    </w:p>
    <w:p w14:paraId="033B967F" w14:textId="4C49D7E8" w:rsidR="00432B52" w:rsidRDefault="00432B52" w:rsidP="00432B52">
      <w:pPr>
        <w:shd w:val="clear" w:color="auto" w:fill="FFFFFF"/>
        <w:jc w:val="both"/>
        <w:rPr>
          <w:rFonts w:ascii="Arial" w:hAnsi="Arial" w:cs="Arial"/>
          <w:color w:val="000000"/>
          <w:sz w:val="23"/>
          <w:szCs w:val="23"/>
          <w:lang w:val="en-US" w:eastAsia="es-MX"/>
        </w:rPr>
      </w:pPr>
      <w:r w:rsidRPr="00432B52">
        <w:rPr>
          <w:rFonts w:ascii="Arial" w:hAnsi="Arial" w:cs="Arial"/>
          <w:color w:val="000000"/>
          <w:sz w:val="23"/>
          <w:szCs w:val="23"/>
          <w:lang w:val="en-US" w:eastAsia="es-MX"/>
        </w:rPr>
        <w:t>There are several inspections implemented integrated into the engine based on Clangd personalized CLION :</w:t>
      </w:r>
    </w:p>
    <w:p w14:paraId="47ECC509" w14:textId="77777777" w:rsidR="00432B52" w:rsidRPr="00432B52" w:rsidRDefault="00432B52" w:rsidP="00432B52">
      <w:pPr>
        <w:shd w:val="clear" w:color="auto" w:fill="FFFFFF"/>
        <w:jc w:val="both"/>
        <w:rPr>
          <w:color w:val="000000"/>
          <w:sz w:val="27"/>
          <w:szCs w:val="27"/>
          <w:lang w:val="en-US" w:eastAsia="es-MX"/>
        </w:rPr>
      </w:pPr>
    </w:p>
    <w:p w14:paraId="20093319" w14:textId="77777777" w:rsidR="00432B52" w:rsidRPr="00432B52" w:rsidRDefault="00432B52" w:rsidP="00432B52">
      <w:pPr>
        <w:numPr>
          <w:ilvl w:val="0"/>
          <w:numId w:val="40"/>
        </w:numPr>
        <w:shd w:val="clear" w:color="auto" w:fill="FFFFFF"/>
        <w:ind w:left="1236" w:firstLine="0"/>
        <w:rPr>
          <w:color w:val="000000"/>
          <w:sz w:val="20"/>
          <w:szCs w:val="20"/>
          <w:lang w:eastAsia="es-MX"/>
        </w:rPr>
      </w:pPr>
      <w:r w:rsidRPr="00432B52">
        <w:rPr>
          <w:rFonts w:ascii="Arial" w:hAnsi="Arial" w:cs="Arial"/>
          <w:color w:val="000000"/>
          <w:sz w:val="23"/>
          <w:szCs w:val="23"/>
          <w:lang w:eastAsia="es-MX"/>
        </w:rPr>
        <w:t>Member function can be static</w:t>
      </w:r>
    </w:p>
    <w:p w14:paraId="1BF9F8F7"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5FD0CCA8" w14:textId="77777777" w:rsidR="00432B52" w:rsidRPr="00432B52" w:rsidRDefault="00432B52" w:rsidP="00432B52">
      <w:pPr>
        <w:numPr>
          <w:ilvl w:val="0"/>
          <w:numId w:val="41"/>
        </w:numPr>
        <w:shd w:val="clear" w:color="auto" w:fill="FFFFFF"/>
        <w:ind w:left="1236" w:firstLine="0"/>
        <w:rPr>
          <w:color w:val="000000"/>
          <w:sz w:val="20"/>
          <w:szCs w:val="20"/>
          <w:lang w:eastAsia="es-MX"/>
        </w:rPr>
      </w:pPr>
      <w:r w:rsidRPr="00432B52">
        <w:rPr>
          <w:rFonts w:ascii="Arial" w:hAnsi="Arial" w:cs="Arial"/>
          <w:color w:val="000000"/>
          <w:sz w:val="23"/>
          <w:szCs w:val="23"/>
          <w:lang w:eastAsia="es-MX"/>
        </w:rPr>
        <w:t>Argument selection errors</w:t>
      </w:r>
    </w:p>
    <w:p w14:paraId="68483A52"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35F24E35" w14:textId="77777777" w:rsidR="00432B52" w:rsidRPr="00432B52" w:rsidRDefault="00432B52" w:rsidP="00432B52">
      <w:pPr>
        <w:numPr>
          <w:ilvl w:val="0"/>
          <w:numId w:val="42"/>
        </w:numPr>
        <w:shd w:val="clear" w:color="auto" w:fill="FFFFFF"/>
        <w:ind w:left="1236" w:firstLine="0"/>
        <w:rPr>
          <w:color w:val="000000"/>
          <w:sz w:val="20"/>
          <w:szCs w:val="20"/>
          <w:lang w:eastAsia="es-MX"/>
        </w:rPr>
      </w:pPr>
      <w:r w:rsidRPr="00432B52">
        <w:rPr>
          <w:rFonts w:ascii="Arial" w:hAnsi="Arial" w:cs="Arial"/>
          <w:color w:val="000000"/>
          <w:sz w:val="23"/>
          <w:szCs w:val="23"/>
          <w:lang w:eastAsia="es-MX"/>
        </w:rPr>
        <w:t>Statement or empty statement</w:t>
      </w:r>
    </w:p>
    <w:p w14:paraId="2BAF08BE"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74EF316B" w14:textId="77777777" w:rsidR="00432B52" w:rsidRPr="00432B52" w:rsidRDefault="00432B52" w:rsidP="00432B52">
      <w:pPr>
        <w:numPr>
          <w:ilvl w:val="0"/>
          <w:numId w:val="43"/>
        </w:numPr>
        <w:shd w:val="clear" w:color="auto" w:fill="FFFFFF"/>
        <w:ind w:left="1236" w:firstLine="0"/>
        <w:rPr>
          <w:color w:val="000000"/>
          <w:sz w:val="20"/>
          <w:szCs w:val="20"/>
          <w:lang w:eastAsia="es-MX"/>
        </w:rPr>
      </w:pPr>
      <w:r w:rsidRPr="00432B52">
        <w:rPr>
          <w:rFonts w:ascii="Arial" w:hAnsi="Arial" w:cs="Arial"/>
          <w:color w:val="000000"/>
          <w:sz w:val="23"/>
          <w:szCs w:val="23"/>
          <w:lang w:eastAsia="es-MX"/>
        </w:rPr>
        <w:t>Constructor or destructor virtual call</w:t>
      </w:r>
    </w:p>
    <w:p w14:paraId="1747D241"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3959CF2C" w14:textId="77777777" w:rsidR="00432B52" w:rsidRPr="00432B52" w:rsidRDefault="00432B52" w:rsidP="00432B52">
      <w:pPr>
        <w:numPr>
          <w:ilvl w:val="0"/>
          <w:numId w:val="44"/>
        </w:numPr>
        <w:shd w:val="clear" w:color="auto" w:fill="FFFFFF"/>
        <w:ind w:left="1236" w:firstLine="0"/>
        <w:rPr>
          <w:color w:val="000000"/>
          <w:sz w:val="20"/>
          <w:szCs w:val="20"/>
          <w:lang w:eastAsia="es-MX"/>
        </w:rPr>
      </w:pPr>
      <w:r w:rsidRPr="00432B52">
        <w:rPr>
          <w:rFonts w:ascii="Arial" w:hAnsi="Arial" w:cs="Arial"/>
          <w:color w:val="000000"/>
          <w:sz w:val="23"/>
          <w:szCs w:val="23"/>
          <w:lang w:eastAsia="es-MX"/>
        </w:rPr>
        <w:t>Unused includes</w:t>
      </w:r>
    </w:p>
    <w:p w14:paraId="456D905E" w14:textId="77777777" w:rsidR="00432B52" w:rsidRPr="00432B52" w:rsidRDefault="00432B52" w:rsidP="00432B52">
      <w:pPr>
        <w:shd w:val="clear" w:color="auto" w:fill="FFFFFF"/>
        <w:rPr>
          <w:color w:val="000000"/>
          <w:sz w:val="27"/>
          <w:szCs w:val="27"/>
          <w:lang w:eastAsia="es-MX"/>
        </w:rPr>
      </w:pPr>
      <w:r w:rsidRPr="00432B52">
        <w:rPr>
          <w:color w:val="000000"/>
          <w:lang w:eastAsia="es-MX"/>
        </w:rPr>
        <w:t> </w:t>
      </w:r>
    </w:p>
    <w:p w14:paraId="174847A2" w14:textId="471AC9FA" w:rsidR="00432B52" w:rsidRPr="00432B52" w:rsidRDefault="00432B52" w:rsidP="00432B52">
      <w:pPr>
        <w:shd w:val="clear" w:color="auto" w:fill="FFFFFF"/>
        <w:jc w:val="both"/>
        <w:rPr>
          <w:rFonts w:ascii="Arial" w:hAnsi="Arial" w:cs="Arial"/>
          <w:color w:val="000000"/>
          <w:sz w:val="23"/>
          <w:szCs w:val="23"/>
          <w:lang w:val="en-US" w:eastAsia="es-MX"/>
        </w:rPr>
      </w:pPr>
      <w:r w:rsidRPr="00432B52">
        <w:rPr>
          <w:rFonts w:ascii="Arial" w:hAnsi="Arial" w:cs="Arial"/>
          <w:color w:val="000000"/>
          <w:sz w:val="23"/>
          <w:szCs w:val="23"/>
          <w:lang w:val="en-US" w:eastAsia="es-MX"/>
        </w:rPr>
        <w:t>The " unused includes " check suggests 3 detection strategies: one conservative, one aggressive, and one default ( </w:t>
      </w:r>
      <w:r w:rsidRPr="00432B52">
        <w:rPr>
          <w:rFonts w:ascii="Arial" w:hAnsi="Arial" w:cs="Arial"/>
          <w:i/>
          <w:iCs/>
          <w:color w:val="000000"/>
          <w:sz w:val="23"/>
          <w:szCs w:val="23"/>
          <w:lang w:val="en-US" w:eastAsia="es-MX"/>
        </w:rPr>
        <w:t>Detect not directly used </w:t>
      </w:r>
      <w:r w:rsidRPr="00432B52">
        <w:rPr>
          <w:rFonts w:ascii="Arial" w:hAnsi="Arial" w:cs="Arial"/>
          <w:color w:val="000000"/>
          <w:sz w:val="23"/>
          <w:szCs w:val="23"/>
          <w:lang w:val="en-US" w:eastAsia="es-MX"/>
        </w:rPr>
        <w:t>), which is the closest to the beginning " Include What You Use".</w:t>
      </w:r>
    </w:p>
    <w:p w14:paraId="69C36923" w14:textId="08A56472" w:rsidR="00432B52" w:rsidRPr="00432B52" w:rsidRDefault="00432B52" w:rsidP="00432B52">
      <w:pPr>
        <w:shd w:val="clear" w:color="auto" w:fill="FFFFFF"/>
        <w:jc w:val="both"/>
        <w:rPr>
          <w:rFonts w:ascii="Arial" w:hAnsi="Arial" w:cs="Arial"/>
          <w:color w:val="000000"/>
          <w:sz w:val="23"/>
          <w:szCs w:val="23"/>
          <w:lang w:val="en-US" w:eastAsia="es-MX"/>
        </w:rPr>
      </w:pPr>
    </w:p>
    <w:p w14:paraId="4C0B1F23" w14:textId="61B6649E" w:rsidR="00432B52" w:rsidRPr="00432B52" w:rsidRDefault="00432B52" w:rsidP="00432B52">
      <w:pPr>
        <w:shd w:val="clear" w:color="auto" w:fill="FFFFFF"/>
        <w:jc w:val="both"/>
        <w:rPr>
          <w:rFonts w:ascii="Arial" w:hAnsi="Arial" w:cs="Arial"/>
          <w:color w:val="000000"/>
          <w:sz w:val="23"/>
          <w:szCs w:val="23"/>
          <w:lang w:val="en-US" w:eastAsia="es-MX"/>
        </w:rPr>
      </w:pPr>
    </w:p>
    <w:p w14:paraId="2D3EF89C" w14:textId="5F8759CE" w:rsidR="00432B52" w:rsidRDefault="00432B52" w:rsidP="00432B52">
      <w:pPr>
        <w:shd w:val="clear" w:color="auto" w:fill="FFFFFF"/>
        <w:jc w:val="both"/>
        <w:rPr>
          <w:rFonts w:ascii="Arial" w:hAnsi="Arial" w:cs="Arial"/>
          <w:color w:val="000000"/>
          <w:sz w:val="23"/>
          <w:szCs w:val="23"/>
          <w:lang w:val="en-US" w:eastAsia="es-MX"/>
        </w:rPr>
      </w:pPr>
    </w:p>
    <w:p w14:paraId="668D0D73" w14:textId="77777777" w:rsidR="00432B52" w:rsidRPr="00432B52" w:rsidRDefault="00432B52" w:rsidP="00432B52">
      <w:pPr>
        <w:shd w:val="clear" w:color="auto" w:fill="FFFFFF"/>
        <w:jc w:val="both"/>
        <w:rPr>
          <w:color w:val="000000"/>
          <w:sz w:val="27"/>
          <w:szCs w:val="27"/>
          <w:lang w:val="en-US" w:eastAsia="es-MX"/>
        </w:rPr>
      </w:pPr>
    </w:p>
    <w:p w14:paraId="4AF0D164" w14:textId="77777777" w:rsidR="00432B52" w:rsidRPr="00432B52" w:rsidRDefault="00432B52" w:rsidP="00432B52">
      <w:pPr>
        <w:shd w:val="clear" w:color="auto" w:fill="FFFFFF"/>
        <w:jc w:val="both"/>
        <w:rPr>
          <w:color w:val="000000"/>
          <w:sz w:val="27"/>
          <w:szCs w:val="27"/>
          <w:lang w:val="en-US" w:eastAsia="es-MX"/>
        </w:rPr>
      </w:pPr>
      <w:r w:rsidRPr="00432B52">
        <w:rPr>
          <w:color w:val="000000"/>
          <w:lang w:val="en-US" w:eastAsia="es-MX"/>
        </w:rPr>
        <w:t> </w:t>
      </w:r>
    </w:p>
    <w:p w14:paraId="139DC45E"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b/>
          <w:bCs/>
          <w:color w:val="000000"/>
          <w:sz w:val="22"/>
          <w:szCs w:val="22"/>
          <w:lang w:val="en-US" w:eastAsia="es-MX"/>
        </w:rPr>
        <w:t>Clang-Tidy</w:t>
      </w:r>
    </w:p>
    <w:p w14:paraId="2683183A"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CLion comes with the Clang-Tidy integration . Clang-Tidy checks are displayed in the same way as CLion's built-in code inspections , and it also provides quick fixes via </w:t>
      </w:r>
      <w:r w:rsidRPr="00432B52">
        <w:rPr>
          <w:rFonts w:ascii="Arial" w:hAnsi="Arial" w:cs="Arial"/>
          <w:color w:val="27282C"/>
          <w:sz w:val="22"/>
          <w:szCs w:val="22"/>
          <w:lang w:val="en-US" w:eastAsia="es-MX"/>
        </w:rPr>
        <w:t>Alt + Enter </w:t>
      </w:r>
      <w:r w:rsidRPr="00432B52">
        <w:rPr>
          <w:rFonts w:ascii="Arial" w:hAnsi="Arial" w:cs="Arial"/>
          <w:color w:val="000000"/>
          <w:sz w:val="22"/>
          <w:szCs w:val="22"/>
          <w:lang w:val="en-US" w:eastAsia="es-MX"/>
        </w:rPr>
        <w:t>.</w:t>
      </w:r>
    </w:p>
    <w:p w14:paraId="0E4526E4"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Go to Settings / Preferences | Editor | Inspections | C / C ++ | General | Clang-Tidy to adjust the list of enabled / disabled checks in CLion . The Clang-Tidy command line format is used in the text field. You can see the default settings. Or use the configuration files </w:t>
      </w:r>
      <w:r w:rsidRPr="00432B52">
        <w:rPr>
          <w:rFonts w:ascii="Arial" w:hAnsi="Arial" w:cs="Arial"/>
          <w:i/>
          <w:iCs/>
          <w:color w:val="000000"/>
          <w:sz w:val="22"/>
          <w:szCs w:val="22"/>
          <w:lang w:val="en-US" w:eastAsia="es-MX"/>
        </w:rPr>
        <w:t>. clang -tidy </w:t>
      </w:r>
      <w:r w:rsidRPr="00432B52">
        <w:rPr>
          <w:rFonts w:ascii="Arial" w:hAnsi="Arial" w:cs="Arial"/>
          <w:color w:val="000000"/>
          <w:sz w:val="22"/>
          <w:szCs w:val="22"/>
          <w:lang w:val="en-US" w:eastAsia="es-MX"/>
        </w:rPr>
        <w:t>instead of the settings provided by the IDE.</w:t>
      </w:r>
    </w:p>
    <w:p w14:paraId="0DF1A6B0" w14:textId="77777777" w:rsidR="00432B52" w:rsidRPr="00432B52" w:rsidRDefault="00432B52" w:rsidP="00432B52">
      <w:pPr>
        <w:shd w:val="clear" w:color="auto" w:fill="FFFFFF"/>
        <w:jc w:val="both"/>
        <w:rPr>
          <w:color w:val="000000"/>
          <w:sz w:val="27"/>
          <w:szCs w:val="27"/>
          <w:lang w:val="en-US" w:eastAsia="es-MX"/>
        </w:rPr>
      </w:pPr>
      <w:r w:rsidRPr="00432B52">
        <w:rPr>
          <w:rFonts w:ascii="Arial" w:hAnsi="Arial" w:cs="Arial"/>
          <w:color w:val="000000"/>
          <w:sz w:val="22"/>
          <w:szCs w:val="22"/>
          <w:lang w:val="en-US" w:eastAsia="es-MX"/>
        </w:rPr>
        <w:t>Also, individual checks can be enabled / disabled via a context menu.</w:t>
      </w:r>
    </w:p>
    <w:p w14:paraId="43B29664" w14:textId="0FFA0867" w:rsidR="00432B52" w:rsidRPr="00946878" w:rsidRDefault="00432B52" w:rsidP="00BD3959">
      <w:pPr>
        <w:shd w:val="clear" w:color="auto" w:fill="FFFFFF"/>
        <w:jc w:val="both"/>
        <w:rPr>
          <w:rFonts w:ascii="Arial" w:hAnsi="Arial" w:cs="Arial"/>
          <w:color w:val="000000"/>
          <w:sz w:val="22"/>
          <w:szCs w:val="22"/>
          <w:lang w:val="en-US" w:eastAsia="es-MX"/>
        </w:rPr>
      </w:pPr>
      <w:r w:rsidRPr="00432B52">
        <w:rPr>
          <w:rFonts w:ascii="Arial" w:hAnsi="Arial" w:cs="Arial"/>
          <w:color w:val="000000"/>
          <w:sz w:val="22"/>
          <w:szCs w:val="22"/>
          <w:lang w:val="en-US" w:eastAsia="es-MX"/>
        </w:rPr>
        <w:t>Enable C ++ Core Guidelines or Clang Static Analyzer checks , try update checks or even implement your own checks and receive them immediately in CLion (for custom checks, change the Clang-Tidy binary to your own in Settings / Preferences | Languages &amp; Frameworks | C / C ++).</w:t>
      </w:r>
    </w:p>
    <w:p w14:paraId="024B3758" w14:textId="1F3969FE" w:rsidR="00432B52" w:rsidRPr="00946878" w:rsidRDefault="00432B52" w:rsidP="00BD3959">
      <w:pPr>
        <w:shd w:val="clear" w:color="auto" w:fill="FFFFFF"/>
        <w:jc w:val="both"/>
        <w:rPr>
          <w:rFonts w:ascii="Arial" w:hAnsi="Arial" w:cs="Arial"/>
          <w:color w:val="000000"/>
          <w:sz w:val="22"/>
          <w:szCs w:val="22"/>
          <w:lang w:val="en-US" w:eastAsia="es-MX"/>
        </w:rPr>
      </w:pPr>
    </w:p>
    <w:p w14:paraId="28E92CB4" w14:textId="394CAF55" w:rsidR="00432B52" w:rsidRPr="00946878" w:rsidRDefault="00432B52" w:rsidP="00BD3959">
      <w:pPr>
        <w:shd w:val="clear" w:color="auto" w:fill="FFFFFF"/>
        <w:jc w:val="both"/>
        <w:rPr>
          <w:rFonts w:ascii="Arial" w:hAnsi="Arial" w:cs="Arial"/>
          <w:color w:val="000000"/>
          <w:sz w:val="22"/>
          <w:szCs w:val="22"/>
          <w:lang w:val="en-US" w:eastAsia="es-MX"/>
        </w:rPr>
      </w:pPr>
    </w:p>
    <w:p w14:paraId="76360CBB" w14:textId="60ABDCF2" w:rsidR="00432B52" w:rsidRPr="00946878" w:rsidRDefault="00432B52" w:rsidP="00BD3959">
      <w:pPr>
        <w:shd w:val="clear" w:color="auto" w:fill="FFFFFF"/>
        <w:jc w:val="both"/>
        <w:rPr>
          <w:rFonts w:ascii="Arial" w:hAnsi="Arial" w:cs="Arial"/>
          <w:color w:val="000000"/>
          <w:sz w:val="22"/>
          <w:szCs w:val="22"/>
          <w:lang w:val="en-US" w:eastAsia="es-MX"/>
        </w:rPr>
      </w:pPr>
    </w:p>
    <w:p w14:paraId="37969397" w14:textId="5628B099" w:rsidR="00432B52" w:rsidRDefault="00946878" w:rsidP="00BD3959">
      <w:pPr>
        <w:shd w:val="clear" w:color="auto" w:fill="FFFFFF"/>
        <w:jc w:val="both"/>
        <w:rPr>
          <w:rFonts w:ascii="Arial" w:hAnsi="Arial" w:cs="Arial"/>
          <w:color w:val="000000"/>
          <w:sz w:val="22"/>
          <w:szCs w:val="22"/>
          <w:lang w:eastAsia="es-MX"/>
        </w:rPr>
      </w:pPr>
      <w:r>
        <w:rPr>
          <w:noProof/>
        </w:rPr>
        <w:drawing>
          <wp:inline distT="0" distB="0" distL="0" distR="0" wp14:anchorId="3BC97C52" wp14:editId="70C3289D">
            <wp:extent cx="5791835" cy="44754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835" cy="4475480"/>
                    </a:xfrm>
                    <a:prstGeom prst="rect">
                      <a:avLst/>
                    </a:prstGeom>
                    <a:noFill/>
                    <a:ln>
                      <a:noFill/>
                    </a:ln>
                  </pic:spPr>
                </pic:pic>
              </a:graphicData>
            </a:graphic>
          </wp:inline>
        </w:drawing>
      </w:r>
    </w:p>
    <w:p w14:paraId="340D47B2" w14:textId="7D75B0D9" w:rsidR="00432B52" w:rsidRDefault="00432B52" w:rsidP="00BD3959">
      <w:pPr>
        <w:shd w:val="clear" w:color="auto" w:fill="FFFFFF"/>
        <w:jc w:val="both"/>
        <w:rPr>
          <w:rFonts w:ascii="Arial" w:hAnsi="Arial" w:cs="Arial"/>
          <w:color w:val="000000"/>
          <w:sz w:val="22"/>
          <w:szCs w:val="22"/>
          <w:lang w:eastAsia="es-MX"/>
        </w:rPr>
      </w:pPr>
    </w:p>
    <w:p w14:paraId="7A433E86" w14:textId="7D19F740" w:rsidR="00432B52" w:rsidRDefault="00432B52" w:rsidP="00BD3959">
      <w:pPr>
        <w:shd w:val="clear" w:color="auto" w:fill="FFFFFF"/>
        <w:jc w:val="both"/>
        <w:rPr>
          <w:rFonts w:ascii="Arial" w:hAnsi="Arial" w:cs="Arial"/>
          <w:color w:val="000000"/>
          <w:sz w:val="22"/>
          <w:szCs w:val="22"/>
          <w:lang w:eastAsia="es-MX"/>
        </w:rPr>
      </w:pPr>
    </w:p>
    <w:p w14:paraId="456ED9D5" w14:textId="48A78769" w:rsidR="00432B52" w:rsidRDefault="00432B52" w:rsidP="00BD3959">
      <w:pPr>
        <w:shd w:val="clear" w:color="auto" w:fill="FFFFFF"/>
        <w:jc w:val="both"/>
        <w:rPr>
          <w:rFonts w:ascii="Arial" w:hAnsi="Arial" w:cs="Arial"/>
          <w:color w:val="000000"/>
          <w:sz w:val="22"/>
          <w:szCs w:val="22"/>
          <w:lang w:eastAsia="es-MX"/>
        </w:rPr>
      </w:pPr>
    </w:p>
    <w:p w14:paraId="5E02B3F0" w14:textId="28BDF480" w:rsidR="00432B52" w:rsidRDefault="00432B52" w:rsidP="00BD3959">
      <w:pPr>
        <w:shd w:val="clear" w:color="auto" w:fill="FFFFFF"/>
        <w:jc w:val="both"/>
        <w:rPr>
          <w:rFonts w:ascii="Arial" w:hAnsi="Arial" w:cs="Arial"/>
          <w:color w:val="000000"/>
          <w:sz w:val="22"/>
          <w:szCs w:val="22"/>
          <w:lang w:eastAsia="es-MX"/>
        </w:rPr>
      </w:pPr>
    </w:p>
    <w:p w14:paraId="1A59A513" w14:textId="2A21BF9F" w:rsidR="00432B52" w:rsidRDefault="00432B52" w:rsidP="00BD3959">
      <w:pPr>
        <w:shd w:val="clear" w:color="auto" w:fill="FFFFFF"/>
        <w:jc w:val="both"/>
        <w:rPr>
          <w:rFonts w:ascii="Arial" w:hAnsi="Arial" w:cs="Arial"/>
          <w:color w:val="000000"/>
          <w:sz w:val="22"/>
          <w:szCs w:val="22"/>
          <w:lang w:eastAsia="es-MX"/>
        </w:rPr>
      </w:pPr>
    </w:p>
    <w:p w14:paraId="39B3F8CA" w14:textId="485C2DA1" w:rsidR="00432B52" w:rsidRDefault="00432B52" w:rsidP="00BD3959">
      <w:pPr>
        <w:shd w:val="clear" w:color="auto" w:fill="FFFFFF"/>
        <w:jc w:val="both"/>
        <w:rPr>
          <w:rFonts w:ascii="Arial" w:hAnsi="Arial" w:cs="Arial"/>
          <w:color w:val="000000"/>
          <w:sz w:val="22"/>
          <w:szCs w:val="22"/>
          <w:lang w:eastAsia="es-MX"/>
        </w:rPr>
      </w:pPr>
    </w:p>
    <w:p w14:paraId="134F67F0" w14:textId="68530B9F" w:rsidR="00432B52" w:rsidRDefault="00432B52" w:rsidP="00BD3959">
      <w:pPr>
        <w:shd w:val="clear" w:color="auto" w:fill="FFFFFF"/>
        <w:jc w:val="both"/>
        <w:rPr>
          <w:rFonts w:ascii="Arial" w:hAnsi="Arial" w:cs="Arial"/>
          <w:color w:val="000000"/>
          <w:sz w:val="22"/>
          <w:szCs w:val="22"/>
          <w:lang w:eastAsia="es-MX"/>
        </w:rPr>
      </w:pPr>
    </w:p>
    <w:p w14:paraId="54F1BDC2" w14:textId="4BFCB7B9" w:rsidR="00432B52" w:rsidRDefault="00432B52" w:rsidP="00BD3959">
      <w:pPr>
        <w:shd w:val="clear" w:color="auto" w:fill="FFFFFF"/>
        <w:jc w:val="both"/>
        <w:rPr>
          <w:rFonts w:ascii="Arial" w:hAnsi="Arial" w:cs="Arial"/>
          <w:color w:val="000000"/>
          <w:sz w:val="22"/>
          <w:szCs w:val="22"/>
          <w:lang w:eastAsia="es-MX"/>
        </w:rPr>
      </w:pPr>
    </w:p>
    <w:p w14:paraId="61E57CBF" w14:textId="3BEFA90B" w:rsidR="00432B52" w:rsidRDefault="00432B52" w:rsidP="00BD3959">
      <w:pPr>
        <w:shd w:val="clear" w:color="auto" w:fill="FFFFFF"/>
        <w:jc w:val="both"/>
        <w:rPr>
          <w:rFonts w:ascii="Arial" w:hAnsi="Arial" w:cs="Arial"/>
          <w:color w:val="000000"/>
          <w:sz w:val="22"/>
          <w:szCs w:val="22"/>
          <w:lang w:eastAsia="es-MX"/>
        </w:rPr>
      </w:pPr>
    </w:p>
    <w:p w14:paraId="7434D5EC" w14:textId="784388C5" w:rsidR="00432B52" w:rsidRDefault="00432B52" w:rsidP="00BD3959">
      <w:pPr>
        <w:shd w:val="clear" w:color="auto" w:fill="FFFFFF"/>
        <w:jc w:val="both"/>
        <w:rPr>
          <w:rFonts w:ascii="Arial" w:hAnsi="Arial" w:cs="Arial"/>
          <w:color w:val="000000"/>
          <w:sz w:val="22"/>
          <w:szCs w:val="22"/>
          <w:lang w:eastAsia="es-MX"/>
        </w:rPr>
      </w:pPr>
    </w:p>
    <w:p w14:paraId="513BE6BB" w14:textId="0DE49CA0" w:rsidR="00432B52" w:rsidRDefault="00432B52" w:rsidP="00BD3959">
      <w:pPr>
        <w:shd w:val="clear" w:color="auto" w:fill="FFFFFF"/>
        <w:jc w:val="both"/>
        <w:rPr>
          <w:rFonts w:ascii="Arial" w:hAnsi="Arial" w:cs="Arial"/>
          <w:color w:val="000000"/>
          <w:sz w:val="22"/>
          <w:szCs w:val="22"/>
          <w:lang w:eastAsia="es-MX"/>
        </w:rPr>
      </w:pPr>
    </w:p>
    <w:p w14:paraId="24943ADF" w14:textId="19AB7B26" w:rsidR="00432B52" w:rsidRDefault="00432B52" w:rsidP="00BD3959">
      <w:pPr>
        <w:shd w:val="clear" w:color="auto" w:fill="FFFFFF"/>
        <w:jc w:val="both"/>
        <w:rPr>
          <w:rFonts w:ascii="Arial" w:hAnsi="Arial" w:cs="Arial"/>
          <w:color w:val="000000"/>
          <w:sz w:val="22"/>
          <w:szCs w:val="22"/>
          <w:lang w:eastAsia="es-MX"/>
        </w:rPr>
      </w:pPr>
    </w:p>
    <w:p w14:paraId="4398D0C7" w14:textId="037D72D8" w:rsidR="00432B52" w:rsidRDefault="00432B52" w:rsidP="00BD3959">
      <w:pPr>
        <w:shd w:val="clear" w:color="auto" w:fill="FFFFFF"/>
        <w:jc w:val="both"/>
        <w:rPr>
          <w:rFonts w:ascii="Arial" w:hAnsi="Arial" w:cs="Arial"/>
          <w:color w:val="000000"/>
          <w:sz w:val="22"/>
          <w:szCs w:val="22"/>
          <w:lang w:eastAsia="es-MX"/>
        </w:rPr>
      </w:pPr>
    </w:p>
    <w:p w14:paraId="661859D4" w14:textId="0C1146F3" w:rsidR="00432B52" w:rsidRDefault="00432B52" w:rsidP="00BD3959">
      <w:pPr>
        <w:shd w:val="clear" w:color="auto" w:fill="FFFFFF"/>
        <w:jc w:val="both"/>
        <w:rPr>
          <w:rFonts w:ascii="Arial" w:hAnsi="Arial" w:cs="Arial"/>
          <w:color w:val="000000"/>
          <w:sz w:val="22"/>
          <w:szCs w:val="22"/>
          <w:lang w:eastAsia="es-MX"/>
        </w:rPr>
      </w:pPr>
    </w:p>
    <w:p w14:paraId="26F14478" w14:textId="5C59D36D" w:rsidR="00432B52" w:rsidRDefault="00432B52" w:rsidP="00BD3959">
      <w:pPr>
        <w:shd w:val="clear" w:color="auto" w:fill="FFFFFF"/>
        <w:jc w:val="both"/>
        <w:rPr>
          <w:rFonts w:ascii="Arial" w:hAnsi="Arial" w:cs="Arial"/>
          <w:color w:val="000000"/>
          <w:sz w:val="22"/>
          <w:szCs w:val="22"/>
          <w:lang w:eastAsia="es-MX"/>
        </w:rPr>
      </w:pPr>
    </w:p>
    <w:p w14:paraId="75639215" w14:textId="4D87649D" w:rsidR="00432B52" w:rsidRDefault="00432B52" w:rsidP="00BD3959">
      <w:pPr>
        <w:shd w:val="clear" w:color="auto" w:fill="FFFFFF"/>
        <w:jc w:val="both"/>
        <w:rPr>
          <w:rFonts w:ascii="Arial" w:hAnsi="Arial" w:cs="Arial"/>
          <w:color w:val="000000"/>
          <w:sz w:val="22"/>
          <w:szCs w:val="22"/>
          <w:lang w:eastAsia="es-MX"/>
        </w:rPr>
      </w:pPr>
    </w:p>
    <w:p w14:paraId="7082DB81" w14:textId="7B7CDBA2" w:rsidR="00432B52" w:rsidRDefault="00432B52" w:rsidP="00432B52">
      <w:pPr>
        <w:shd w:val="clear" w:color="auto" w:fill="FFFFFF"/>
        <w:jc w:val="center"/>
        <w:rPr>
          <w:rFonts w:ascii="Arial" w:hAnsi="Arial" w:cs="Arial"/>
          <w:color w:val="000000"/>
          <w:sz w:val="40"/>
          <w:szCs w:val="40"/>
          <w:lang w:eastAsia="es-MX"/>
        </w:rPr>
      </w:pPr>
      <w:r w:rsidRPr="00432B52">
        <w:rPr>
          <w:rFonts w:ascii="Arial" w:hAnsi="Arial" w:cs="Arial"/>
          <w:color w:val="000000"/>
          <w:sz w:val="40"/>
          <w:szCs w:val="40"/>
          <w:lang w:eastAsia="es-MX"/>
        </w:rPr>
        <w:t>Schedule of activities</w:t>
      </w:r>
    </w:p>
    <w:p w14:paraId="31501F25" w14:textId="77777777" w:rsidR="00432B52" w:rsidRDefault="00432B52" w:rsidP="00432B52">
      <w:pPr>
        <w:shd w:val="clear" w:color="auto" w:fill="FFFFFF"/>
        <w:jc w:val="center"/>
        <w:rPr>
          <w:rFonts w:ascii="Arial" w:hAnsi="Arial" w:cs="Arial"/>
          <w:color w:val="000000"/>
          <w:sz w:val="22"/>
          <w:szCs w:val="22"/>
          <w:lang w:eastAsia="es-MX"/>
        </w:rPr>
      </w:pPr>
    </w:p>
    <w:p w14:paraId="17AE6AF6" w14:textId="77777777" w:rsidR="00432B52" w:rsidRPr="00BD3959" w:rsidRDefault="00432B52" w:rsidP="00BD3959">
      <w:pPr>
        <w:shd w:val="clear" w:color="auto" w:fill="FFFFFF"/>
        <w:jc w:val="both"/>
        <w:rPr>
          <w:lang w:eastAsia="es-MX"/>
        </w:rPr>
      </w:pPr>
    </w:p>
    <w:p w14:paraId="4F3E6F70" w14:textId="2268DDDC" w:rsidR="00BD3959" w:rsidRPr="00BD3959" w:rsidRDefault="00BD3959" w:rsidP="00BD3959">
      <w:pPr>
        <w:shd w:val="clear" w:color="auto" w:fill="FFFFFF"/>
        <w:rPr>
          <w:lang w:eastAsia="es-MX"/>
        </w:rPr>
      </w:pPr>
      <w:r w:rsidRPr="00BD3959">
        <w:rPr>
          <w:lang w:eastAsia="es-MX"/>
        </w:rPr>
        <w:t> </w:t>
      </w:r>
    </w:p>
    <w:p w14:paraId="2945F1A2" w14:textId="6F6FF644" w:rsidR="00BD3959" w:rsidRPr="00BD3959" w:rsidRDefault="00BD3959" w:rsidP="00BD3959">
      <w:pPr>
        <w:shd w:val="clear" w:color="auto" w:fill="FFFFFF"/>
        <w:rPr>
          <w:lang w:eastAsia="es-MX"/>
        </w:rPr>
      </w:pPr>
      <w:r w:rsidRPr="00BD3959">
        <w:rPr>
          <w:lang w:eastAsia="es-MX"/>
        </w:rPr>
        <w:t> </w:t>
      </w:r>
    </w:p>
    <w:p w14:paraId="7B539470" w14:textId="16FAB0BD" w:rsidR="00BD3959" w:rsidRPr="00BD3959" w:rsidRDefault="00BD3959" w:rsidP="00BD3959">
      <w:pPr>
        <w:shd w:val="clear" w:color="auto" w:fill="FFFFFF"/>
        <w:rPr>
          <w:lang w:eastAsia="es-MX"/>
        </w:rPr>
      </w:pPr>
      <w:r w:rsidRPr="00BD3959">
        <w:rPr>
          <w:lang w:eastAsia="es-MX"/>
        </w:rPr>
        <w:t> </w:t>
      </w:r>
    </w:p>
    <w:p w14:paraId="39055636" w14:textId="4EAD5676" w:rsidR="00912A60" w:rsidRDefault="00912A60"/>
    <w:sectPr w:rsidR="00912A60" w:rsidSect="00D12F4E">
      <w:headerReference w:type="default" r:id="rId8"/>
      <w:footerReference w:type="default" r:id="rId9"/>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CAF48" w14:textId="77777777" w:rsidR="0037648C" w:rsidRDefault="0037648C" w:rsidP="00484F08">
      <w:r>
        <w:separator/>
      </w:r>
    </w:p>
  </w:endnote>
  <w:endnote w:type="continuationSeparator" w:id="0">
    <w:p w14:paraId="2232B1E1" w14:textId="77777777" w:rsidR="0037648C" w:rsidRDefault="0037648C" w:rsidP="0048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Calibri"/>
    <w:charset w:val="00"/>
    <w:family w:val="auto"/>
    <w:pitch w:val="variable"/>
    <w:sig w:usb0="2000020F" w:usb1="00000003" w:usb2="00000000" w:usb3="00000000" w:csb0="00000197"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mbria"/>
    <w:panose1 w:val="00000000000000000000"/>
    <w:charset w:val="00"/>
    <w:family w:val="modern"/>
    <w:notTrueType/>
    <w:pitch w:val="variable"/>
    <w:sig w:usb0="00000003" w:usb1="00000000" w:usb2="00000000" w:usb3="00000000" w:csb0="00000001" w:csb1="00000000"/>
  </w:font>
  <w:font w:name="SOBERAN SANZ">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339D8" w14:textId="77777777" w:rsidR="00E60E41" w:rsidRDefault="00E60E41" w:rsidP="00E60E41">
    <w:pPr>
      <w:pStyle w:val="NormalWeb"/>
      <w:spacing w:before="75" w:beforeAutospacing="0" w:after="75" w:afterAutospacing="0" w:line="60" w:lineRule="atLeast"/>
      <w:ind w:right="75"/>
      <w:jc w:val="center"/>
      <w:rPr>
        <w:rFonts w:ascii="Montserrat Medium" w:hAnsi="Montserrat Medium"/>
        <w:color w:val="737373"/>
        <w:sz w:val="16"/>
        <w:szCs w:val="16"/>
        <w:lang w:eastAsia="es-ES"/>
      </w:rPr>
    </w:pPr>
    <w:r>
      <w:rPr>
        <w:noProof/>
      </w:rPr>
      <w:drawing>
        <wp:anchor distT="0" distB="0" distL="114300" distR="114300" simplePos="0" relativeHeight="251677696" behindDoc="1" locked="0" layoutInCell="1" allowOverlap="1" wp14:anchorId="3E5A27C6" wp14:editId="23B4AF0C">
          <wp:simplePos x="0" y="0"/>
          <wp:positionH relativeFrom="column">
            <wp:posOffset>5436870</wp:posOffset>
          </wp:positionH>
          <wp:positionV relativeFrom="paragraph">
            <wp:posOffset>9525</wp:posOffset>
          </wp:positionV>
          <wp:extent cx="1161415" cy="747395"/>
          <wp:effectExtent l="0" t="0" r="0" b="0"/>
          <wp:wrapNone/>
          <wp:docPr id="6" name="Imagen 6" descr="../../../Users/luis/Desktop/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sers/luis/Desktop/O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7473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65AC2A36" wp14:editId="18DC4511">
          <wp:simplePos x="0" y="0"/>
          <wp:positionH relativeFrom="column">
            <wp:posOffset>-273050</wp:posOffset>
          </wp:positionH>
          <wp:positionV relativeFrom="paragraph">
            <wp:posOffset>76200</wp:posOffset>
          </wp:positionV>
          <wp:extent cx="716915" cy="475615"/>
          <wp:effectExtent l="0" t="0" r="0" b="635"/>
          <wp:wrapNone/>
          <wp:docPr id="5" name="Imagen 5" descr="Sin títu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 descr="Sin títul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475615"/>
                  </a:xfrm>
                  <a:prstGeom prst="rect">
                    <a:avLst/>
                  </a:prstGeom>
                  <a:noFill/>
                </pic:spPr>
              </pic:pic>
            </a:graphicData>
          </a:graphic>
          <wp14:sizeRelH relativeFrom="page">
            <wp14:pctWidth>0</wp14:pctWidth>
          </wp14:sizeRelH>
          <wp14:sizeRelV relativeFrom="page">
            <wp14:pctHeight>0</wp14:pctHeight>
          </wp14:sizeRelV>
        </wp:anchor>
      </w:drawing>
    </w:r>
    <w:r>
      <w:rPr>
        <w:rFonts w:ascii="Montserrat Medium" w:hAnsi="Montserrat Medium"/>
        <w:color w:val="737373"/>
        <w:sz w:val="16"/>
        <w:szCs w:val="16"/>
        <w:lang w:eastAsia="es-ES"/>
      </w:rPr>
      <w:t xml:space="preserve">Av. Telecomunicaciones S/N, Col. Chinampac de Juárez, C.P. 09208, Alcaldía de Iztapalapa, </w:t>
    </w:r>
  </w:p>
  <w:p w14:paraId="4ADEC6DF" w14:textId="77777777" w:rsidR="00E60E41" w:rsidRDefault="00E60E41" w:rsidP="00E60E41">
    <w:pPr>
      <w:pStyle w:val="NormalWeb"/>
      <w:tabs>
        <w:tab w:val="center" w:pos="4807"/>
        <w:tab w:val="right" w:pos="9615"/>
      </w:tabs>
      <w:spacing w:before="75" w:beforeAutospacing="0" w:after="75" w:afterAutospacing="0" w:line="60" w:lineRule="atLeast"/>
      <w:ind w:right="75"/>
      <w:rPr>
        <w:rStyle w:val="Hipervnculo"/>
        <w:color w:val="737373"/>
      </w:rPr>
    </w:pPr>
    <w:r>
      <w:rPr>
        <w:rFonts w:ascii="Montserrat Medium" w:hAnsi="Montserrat Medium"/>
        <w:color w:val="737373"/>
        <w:sz w:val="16"/>
        <w:szCs w:val="16"/>
        <w:lang w:eastAsia="es-ES"/>
      </w:rPr>
      <w:tab/>
      <w:t>Ciudad de México Tel. 5773-8210,</w:t>
    </w:r>
    <w:r>
      <w:rPr>
        <w:rFonts w:ascii="SOBERAN SANZ" w:hAnsi="SOBERAN SANZ"/>
        <w:color w:val="222A35" w:themeColor="text2" w:themeShade="80"/>
        <w:sz w:val="16"/>
        <w:szCs w:val="16"/>
      </w:rPr>
      <w:t xml:space="preserve"> </w:t>
    </w:r>
    <w:r>
      <w:rPr>
        <w:rFonts w:ascii="Montserrat Medium" w:hAnsi="Montserrat Medium"/>
        <w:color w:val="737373"/>
        <w:sz w:val="16"/>
        <w:szCs w:val="16"/>
      </w:rPr>
      <w:t>e-</w:t>
    </w:r>
    <w:r>
      <w:rPr>
        <w:rFonts w:ascii="Montserrat Medium" w:hAnsi="Montserrat Medium"/>
        <w:color w:val="7F7F7F" w:themeColor="text1" w:themeTint="80"/>
        <w:sz w:val="16"/>
        <w:szCs w:val="16"/>
      </w:rPr>
      <w:t>mail: division@iztapalapa.tecnm.mx</w:t>
    </w:r>
    <w:r>
      <w:rPr>
        <w:rFonts w:ascii="Montserrat Medium" w:hAnsi="Montserrat Medium"/>
        <w:color w:val="7F7F7F" w:themeColor="text1" w:themeTint="80"/>
        <w:sz w:val="16"/>
        <w:szCs w:val="16"/>
      </w:rPr>
      <w:tab/>
    </w:r>
  </w:p>
  <w:p w14:paraId="5F8023B7" w14:textId="77777777" w:rsidR="00484F08" w:rsidRPr="00E60E41" w:rsidRDefault="0037648C" w:rsidP="00E60E41">
    <w:pPr>
      <w:pStyle w:val="Piedepgina"/>
      <w:tabs>
        <w:tab w:val="left" w:pos="708"/>
      </w:tabs>
      <w:spacing w:before="60"/>
      <w:ind w:right="760"/>
      <w:jc w:val="center"/>
      <w:rPr>
        <w:b/>
        <w:color w:val="7F7F7F" w:themeColor="text1" w:themeTint="80"/>
      </w:rPr>
    </w:pPr>
    <w:hyperlink r:id="rId3" w:history="1">
      <w:r w:rsidR="00E60E41">
        <w:rPr>
          <w:rStyle w:val="Hipervnculo"/>
          <w:rFonts w:ascii="Montserrat Medium" w:hAnsi="Montserrat Medium"/>
          <w:b/>
          <w:color w:val="7F7F7F" w:themeColor="text1" w:themeTint="80"/>
          <w:sz w:val="16"/>
          <w:szCs w:val="16"/>
        </w:rPr>
        <w:t>www.tecnm.mx</w:t>
      </w:r>
    </w:hyperlink>
    <w:r w:rsidR="00E60E41">
      <w:rPr>
        <w:rStyle w:val="Hipervnculo"/>
        <w:rFonts w:ascii="Montserrat Medium" w:hAnsi="Montserrat Medium"/>
        <w:b/>
        <w:color w:val="7F7F7F" w:themeColor="text1" w:themeTint="80"/>
        <w:sz w:val="16"/>
        <w:szCs w:val="16"/>
      </w:rPr>
      <w:t xml:space="preserve"> | www.iztapalapa.tecnm.mx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3F5BD" w14:textId="77777777" w:rsidR="0037648C" w:rsidRDefault="0037648C" w:rsidP="00484F08">
      <w:r>
        <w:separator/>
      </w:r>
    </w:p>
  </w:footnote>
  <w:footnote w:type="continuationSeparator" w:id="0">
    <w:p w14:paraId="45792342" w14:textId="77777777" w:rsidR="0037648C" w:rsidRDefault="0037648C" w:rsidP="0048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A9712" w14:textId="77777777" w:rsidR="00E60E41" w:rsidRDefault="00E60E41" w:rsidP="00E60E41">
    <w:pPr>
      <w:pStyle w:val="Encabezado"/>
      <w:tabs>
        <w:tab w:val="center" w:pos="4817"/>
      </w:tabs>
    </w:pPr>
    <w:r w:rsidRPr="00852B92">
      <w:rPr>
        <w:noProof/>
        <w:lang w:eastAsia="es-MX"/>
      </w:rPr>
      <w:drawing>
        <wp:anchor distT="0" distB="0" distL="114300" distR="114300" simplePos="0" relativeHeight="251672576" behindDoc="1" locked="0" layoutInCell="1" allowOverlap="1" wp14:anchorId="62DF40E6" wp14:editId="72F46A75">
          <wp:simplePos x="0" y="0"/>
          <wp:positionH relativeFrom="column">
            <wp:posOffset>-741585</wp:posOffset>
          </wp:positionH>
          <wp:positionV relativeFrom="paragraph">
            <wp:posOffset>-368167</wp:posOffset>
          </wp:positionV>
          <wp:extent cx="7765415" cy="1003871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a:stretch>
                    <a:fillRect/>
                  </a:stretch>
                </pic:blipFill>
                <pic:spPr bwMode="auto">
                  <a:xfrm rot="16200000">
                    <a:off x="0" y="0"/>
                    <a:ext cx="7765415" cy="10038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4624" behindDoc="1" locked="0" layoutInCell="1" allowOverlap="1" wp14:anchorId="35DE55BA" wp14:editId="2D8B8056">
          <wp:simplePos x="0" y="0"/>
          <wp:positionH relativeFrom="column">
            <wp:posOffset>4057650</wp:posOffset>
          </wp:positionH>
          <wp:positionV relativeFrom="paragraph">
            <wp:posOffset>-167846</wp:posOffset>
          </wp:positionV>
          <wp:extent cx="1323975" cy="566420"/>
          <wp:effectExtent l="0" t="0" r="9525" b="5080"/>
          <wp:wrapNone/>
          <wp:docPr id="2" name="Imagen 2" descr="Logo 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N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975" cy="566420"/>
                  </a:xfrm>
                  <a:prstGeom prst="rect">
                    <a:avLst/>
                  </a:prstGeom>
                  <a:noFill/>
                </pic:spPr>
              </pic:pic>
            </a:graphicData>
          </a:graphic>
          <wp14:sizeRelH relativeFrom="page">
            <wp14:pctWidth>0</wp14:pctWidth>
          </wp14:sizeRelH>
          <wp14:sizeRelV relativeFrom="page">
            <wp14:pctHeight>0</wp14:pctHeight>
          </wp14:sizeRelV>
        </wp:anchor>
      </w:drawing>
    </w:r>
    <w:r w:rsidRPr="001853FA">
      <w:rPr>
        <w:noProof/>
        <w:lang w:eastAsia="es-MX"/>
      </w:rPr>
      <w:drawing>
        <wp:anchor distT="0" distB="0" distL="114300" distR="114300" simplePos="0" relativeHeight="251673600" behindDoc="1" locked="0" layoutInCell="1" allowOverlap="1" wp14:anchorId="5BC72CD2" wp14:editId="030F5C5E">
          <wp:simplePos x="0" y="0"/>
          <wp:positionH relativeFrom="margin">
            <wp:posOffset>0</wp:posOffset>
          </wp:positionH>
          <wp:positionV relativeFrom="paragraph">
            <wp:posOffset>-127841</wp:posOffset>
          </wp:positionV>
          <wp:extent cx="3069590" cy="68008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54825039" w14:textId="77777777" w:rsidR="00E60E41" w:rsidRPr="007579B7" w:rsidRDefault="00E60E41" w:rsidP="00E60E41">
    <w:pPr>
      <w:pStyle w:val="Encabezado"/>
    </w:pPr>
    <w:r>
      <w:rPr>
        <w:noProof/>
        <w:lang w:eastAsia="es-MX"/>
      </w:rPr>
      <mc:AlternateContent>
        <mc:Choice Requires="wps">
          <w:drawing>
            <wp:anchor distT="0" distB="0" distL="114300" distR="114300" simplePos="0" relativeHeight="251671552" behindDoc="0" locked="0" layoutInCell="1" allowOverlap="1" wp14:anchorId="7F574116" wp14:editId="5168D903">
              <wp:simplePos x="0" y="0"/>
              <wp:positionH relativeFrom="column">
                <wp:posOffset>3554730</wp:posOffset>
              </wp:positionH>
              <wp:positionV relativeFrom="paragraph">
                <wp:posOffset>173355</wp:posOffset>
              </wp:positionV>
              <wp:extent cx="2708910" cy="264160"/>
              <wp:effectExtent l="0" t="0" r="0" b="254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417EF" w14:textId="77777777" w:rsidR="00E60E41" w:rsidRPr="00966A21" w:rsidRDefault="00E60E41" w:rsidP="00E60E41">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Iztapalapa</w:t>
                          </w:r>
                        </w:p>
                        <w:p w14:paraId="3B66EF56" w14:textId="77777777" w:rsidR="00E60E41" w:rsidRPr="00966A21" w:rsidRDefault="00E60E41" w:rsidP="00E60E41">
                          <w:pPr>
                            <w:ind w:right="75"/>
                            <w:jc w:val="right"/>
                            <w:rPr>
                              <w:rFonts w:ascii="Montserrat Medium" w:hAnsi="Montserrat Medium" w:cs="Arial"/>
                              <w:color w:val="737373"/>
                              <w:sz w:val="16"/>
                              <w:szCs w:val="16"/>
                            </w:rPr>
                          </w:pPr>
                        </w:p>
                        <w:p w14:paraId="76F882F7" w14:textId="77777777" w:rsidR="00E60E41" w:rsidRPr="0045125E" w:rsidRDefault="00E60E41" w:rsidP="00E60E41">
                          <w:pPr>
                            <w:ind w:right="75"/>
                            <w:jc w:val="right"/>
                            <w:rPr>
                              <w:rFonts w:ascii="Soberana Sans Light" w:hAnsi="Soberana Sans Light" w:cs="Arial"/>
                              <w:b/>
                              <w:color w:val="737373"/>
                              <w:sz w:val="20"/>
                              <w:szCs w:val="20"/>
                            </w:rPr>
                          </w:pPr>
                        </w:p>
                        <w:p w14:paraId="36C53DEF" w14:textId="77777777" w:rsidR="00E60E41" w:rsidRPr="00A44E22" w:rsidRDefault="00E60E41" w:rsidP="00E60E41">
                          <w:pPr>
                            <w:ind w:right="75"/>
                            <w:contextualSpacing/>
                            <w:jc w:val="right"/>
                            <w:rPr>
                              <w:rFonts w:ascii="Adobe Caslon Pro" w:hAnsi="Adobe Caslon Pro" w:cs="Arial"/>
                              <w:color w:val="808080"/>
                              <w:sz w:val="14"/>
                              <w:szCs w:val="14"/>
                            </w:rPr>
                          </w:pPr>
                        </w:p>
                        <w:p w14:paraId="47E5CB92" w14:textId="77777777" w:rsidR="00E60E41" w:rsidRPr="00820EA8" w:rsidRDefault="00E60E41" w:rsidP="00E60E41">
                          <w:pPr>
                            <w:jc w:val="right"/>
                            <w:rPr>
                              <w:rFonts w:ascii="EurekaSans-Light" w:hAnsi="EurekaSans-Light" w:cs="Arial"/>
                              <w:sz w:val="20"/>
                              <w:szCs w:val="20"/>
                            </w:rPr>
                          </w:pPr>
                        </w:p>
                        <w:p w14:paraId="55BF8065" w14:textId="77777777" w:rsidR="00E60E41" w:rsidRDefault="00E60E41" w:rsidP="00E60E4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74116" id="_x0000_t202" coordsize="21600,21600" o:spt="202" path="m,l,21600r21600,l21600,xe">
              <v:stroke joinstyle="miter"/>
              <v:path gradientshapeok="t" o:connecttype="rect"/>
            </v:shapetype>
            <v:shape id="Text Box 5" o:spid="_x0000_s1027" type="#_x0000_t202" style="position:absolute;margin-left:279.9pt;margin-top:13.65pt;width:213.3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" filled="f" stroked="f">
              <v:textbox>
                <w:txbxContent>
                  <w:p w14:paraId="3B9417EF" w14:textId="77777777" w:rsidR="00E60E41" w:rsidRPr="00966A21" w:rsidRDefault="00E60E41" w:rsidP="00E60E41">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Iztapalapa</w:t>
                    </w:r>
                  </w:p>
                  <w:p w14:paraId="3B66EF56" w14:textId="77777777" w:rsidR="00E60E41" w:rsidRPr="00966A21" w:rsidRDefault="00E60E41" w:rsidP="00E60E41">
                    <w:pPr>
                      <w:ind w:right="75"/>
                      <w:jc w:val="right"/>
                      <w:rPr>
                        <w:rFonts w:ascii="Montserrat Medium" w:hAnsi="Montserrat Medium" w:cs="Arial"/>
                        <w:color w:val="737373"/>
                        <w:sz w:val="16"/>
                        <w:szCs w:val="16"/>
                      </w:rPr>
                    </w:pPr>
                  </w:p>
                  <w:p w14:paraId="76F882F7" w14:textId="77777777" w:rsidR="00E60E41" w:rsidRPr="0045125E" w:rsidRDefault="00E60E41" w:rsidP="00E60E41">
                    <w:pPr>
                      <w:ind w:right="75"/>
                      <w:jc w:val="right"/>
                      <w:rPr>
                        <w:rFonts w:ascii="Soberana Sans Light" w:hAnsi="Soberana Sans Light" w:cs="Arial"/>
                        <w:b/>
                        <w:color w:val="737373"/>
                        <w:sz w:val="20"/>
                        <w:szCs w:val="20"/>
                      </w:rPr>
                    </w:pPr>
                  </w:p>
                  <w:p w14:paraId="36C53DEF" w14:textId="77777777" w:rsidR="00E60E41" w:rsidRPr="00A44E22" w:rsidRDefault="00E60E41" w:rsidP="00E60E41">
                    <w:pPr>
                      <w:ind w:right="75"/>
                      <w:contextualSpacing/>
                      <w:jc w:val="right"/>
                      <w:rPr>
                        <w:rFonts w:ascii="Adobe Caslon Pro" w:hAnsi="Adobe Caslon Pro" w:cs="Arial"/>
                        <w:color w:val="808080"/>
                        <w:sz w:val="14"/>
                        <w:szCs w:val="14"/>
                      </w:rPr>
                    </w:pPr>
                  </w:p>
                  <w:p w14:paraId="47E5CB92" w14:textId="77777777" w:rsidR="00E60E41" w:rsidRPr="00820EA8" w:rsidRDefault="00E60E41" w:rsidP="00E60E41">
                    <w:pPr>
                      <w:jc w:val="right"/>
                      <w:rPr>
                        <w:rFonts w:ascii="EurekaSans-Light" w:hAnsi="EurekaSans-Light" w:cs="Arial"/>
                        <w:sz w:val="20"/>
                        <w:szCs w:val="20"/>
                      </w:rPr>
                    </w:pPr>
                  </w:p>
                  <w:p w14:paraId="55BF8065" w14:textId="77777777" w:rsidR="00E60E41" w:rsidRDefault="00E60E41" w:rsidP="00E60E41">
                    <w:pPr>
                      <w:jc w:val="right"/>
                    </w:pPr>
                  </w:p>
                </w:txbxContent>
              </v:textbox>
            </v:shape>
          </w:pict>
        </mc:Fallback>
      </mc:AlternateContent>
    </w:r>
  </w:p>
  <w:p w14:paraId="264C8DE0" w14:textId="77777777" w:rsidR="00484F08" w:rsidRPr="00E60E41" w:rsidRDefault="00484F08" w:rsidP="00E60E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F26"/>
    <w:multiLevelType w:val="multilevel"/>
    <w:tmpl w:val="AB3C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3B8"/>
    <w:multiLevelType w:val="multilevel"/>
    <w:tmpl w:val="42E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118F7"/>
    <w:multiLevelType w:val="multilevel"/>
    <w:tmpl w:val="E84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06CEC"/>
    <w:multiLevelType w:val="multilevel"/>
    <w:tmpl w:val="C5F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D49"/>
    <w:multiLevelType w:val="multilevel"/>
    <w:tmpl w:val="B7A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F371B"/>
    <w:multiLevelType w:val="multilevel"/>
    <w:tmpl w:val="8CE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41AB7"/>
    <w:multiLevelType w:val="multilevel"/>
    <w:tmpl w:val="4CF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60988"/>
    <w:multiLevelType w:val="multilevel"/>
    <w:tmpl w:val="ACF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13187"/>
    <w:multiLevelType w:val="multilevel"/>
    <w:tmpl w:val="684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F411C"/>
    <w:multiLevelType w:val="multilevel"/>
    <w:tmpl w:val="2DF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293D57"/>
    <w:multiLevelType w:val="multilevel"/>
    <w:tmpl w:val="F81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22648D"/>
    <w:multiLevelType w:val="multilevel"/>
    <w:tmpl w:val="9D3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0B2D"/>
    <w:multiLevelType w:val="multilevel"/>
    <w:tmpl w:val="CF22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754CAB"/>
    <w:multiLevelType w:val="multilevel"/>
    <w:tmpl w:val="235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F152E"/>
    <w:multiLevelType w:val="multilevel"/>
    <w:tmpl w:val="660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D60E1"/>
    <w:multiLevelType w:val="multilevel"/>
    <w:tmpl w:val="C25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45D8D"/>
    <w:multiLevelType w:val="multilevel"/>
    <w:tmpl w:val="823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3438E"/>
    <w:multiLevelType w:val="multilevel"/>
    <w:tmpl w:val="BC2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075EC"/>
    <w:multiLevelType w:val="multilevel"/>
    <w:tmpl w:val="73D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4B502F"/>
    <w:multiLevelType w:val="multilevel"/>
    <w:tmpl w:val="CD9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BE7BEE"/>
    <w:multiLevelType w:val="multilevel"/>
    <w:tmpl w:val="610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627C35"/>
    <w:multiLevelType w:val="multilevel"/>
    <w:tmpl w:val="A32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B1BA7"/>
    <w:multiLevelType w:val="multilevel"/>
    <w:tmpl w:val="31C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90FFE"/>
    <w:multiLevelType w:val="multilevel"/>
    <w:tmpl w:val="532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72B5A"/>
    <w:multiLevelType w:val="multilevel"/>
    <w:tmpl w:val="A7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44513B"/>
    <w:multiLevelType w:val="multilevel"/>
    <w:tmpl w:val="2F16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131DB"/>
    <w:multiLevelType w:val="multilevel"/>
    <w:tmpl w:val="937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53D66"/>
    <w:multiLevelType w:val="multilevel"/>
    <w:tmpl w:val="61F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D476C"/>
    <w:multiLevelType w:val="multilevel"/>
    <w:tmpl w:val="693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44063"/>
    <w:multiLevelType w:val="multilevel"/>
    <w:tmpl w:val="992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7794C"/>
    <w:multiLevelType w:val="multilevel"/>
    <w:tmpl w:val="4B3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E56FB"/>
    <w:multiLevelType w:val="multilevel"/>
    <w:tmpl w:val="3EC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75147"/>
    <w:multiLevelType w:val="multilevel"/>
    <w:tmpl w:val="9D24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631A1"/>
    <w:multiLevelType w:val="multilevel"/>
    <w:tmpl w:val="4114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591E37"/>
    <w:multiLevelType w:val="multilevel"/>
    <w:tmpl w:val="97B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72CC9"/>
    <w:multiLevelType w:val="multilevel"/>
    <w:tmpl w:val="A7C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5E61D6"/>
    <w:multiLevelType w:val="multilevel"/>
    <w:tmpl w:val="56F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DD6435"/>
    <w:multiLevelType w:val="multilevel"/>
    <w:tmpl w:val="2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F2750"/>
    <w:multiLevelType w:val="multilevel"/>
    <w:tmpl w:val="DA2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000AD"/>
    <w:multiLevelType w:val="multilevel"/>
    <w:tmpl w:val="54D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80808"/>
    <w:multiLevelType w:val="multilevel"/>
    <w:tmpl w:val="ABFA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44066F"/>
    <w:multiLevelType w:val="multilevel"/>
    <w:tmpl w:val="FB9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987D47"/>
    <w:multiLevelType w:val="multilevel"/>
    <w:tmpl w:val="9B4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A448A"/>
    <w:multiLevelType w:val="multilevel"/>
    <w:tmpl w:val="624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5"/>
  </w:num>
  <w:num w:numId="3">
    <w:abstractNumId w:val="27"/>
  </w:num>
  <w:num w:numId="4">
    <w:abstractNumId w:val="39"/>
  </w:num>
  <w:num w:numId="5">
    <w:abstractNumId w:val="11"/>
  </w:num>
  <w:num w:numId="6">
    <w:abstractNumId w:val="13"/>
  </w:num>
  <w:num w:numId="7">
    <w:abstractNumId w:val="14"/>
  </w:num>
  <w:num w:numId="8">
    <w:abstractNumId w:val="23"/>
  </w:num>
  <w:num w:numId="9">
    <w:abstractNumId w:val="4"/>
  </w:num>
  <w:num w:numId="10">
    <w:abstractNumId w:val="37"/>
  </w:num>
  <w:num w:numId="11">
    <w:abstractNumId w:val="6"/>
  </w:num>
  <w:num w:numId="12">
    <w:abstractNumId w:val="8"/>
  </w:num>
  <w:num w:numId="13">
    <w:abstractNumId w:val="38"/>
  </w:num>
  <w:num w:numId="14">
    <w:abstractNumId w:val="34"/>
  </w:num>
  <w:num w:numId="15">
    <w:abstractNumId w:val="0"/>
  </w:num>
  <w:num w:numId="16">
    <w:abstractNumId w:val="3"/>
  </w:num>
  <w:num w:numId="17">
    <w:abstractNumId w:val="17"/>
  </w:num>
  <w:num w:numId="18">
    <w:abstractNumId w:val="31"/>
  </w:num>
  <w:num w:numId="19">
    <w:abstractNumId w:val="42"/>
  </w:num>
  <w:num w:numId="20">
    <w:abstractNumId w:val="16"/>
  </w:num>
  <w:num w:numId="21">
    <w:abstractNumId w:val="26"/>
  </w:num>
  <w:num w:numId="22">
    <w:abstractNumId w:val="28"/>
  </w:num>
  <w:num w:numId="23">
    <w:abstractNumId w:val="2"/>
  </w:num>
  <w:num w:numId="24">
    <w:abstractNumId w:val="32"/>
  </w:num>
  <w:num w:numId="25">
    <w:abstractNumId w:val="7"/>
  </w:num>
  <w:num w:numId="26">
    <w:abstractNumId w:val="22"/>
  </w:num>
  <w:num w:numId="27">
    <w:abstractNumId w:val="21"/>
  </w:num>
  <w:num w:numId="28">
    <w:abstractNumId w:val="36"/>
  </w:num>
  <w:num w:numId="29">
    <w:abstractNumId w:val="43"/>
  </w:num>
  <w:num w:numId="30">
    <w:abstractNumId w:val="9"/>
  </w:num>
  <w:num w:numId="31">
    <w:abstractNumId w:val="5"/>
  </w:num>
  <w:num w:numId="32">
    <w:abstractNumId w:val="25"/>
  </w:num>
  <w:num w:numId="33">
    <w:abstractNumId w:val="1"/>
  </w:num>
  <w:num w:numId="34">
    <w:abstractNumId w:val="18"/>
  </w:num>
  <w:num w:numId="35">
    <w:abstractNumId w:val="35"/>
  </w:num>
  <w:num w:numId="36">
    <w:abstractNumId w:val="30"/>
  </w:num>
  <w:num w:numId="37">
    <w:abstractNumId w:val="33"/>
  </w:num>
  <w:num w:numId="38">
    <w:abstractNumId w:val="41"/>
  </w:num>
  <w:num w:numId="39">
    <w:abstractNumId w:val="12"/>
  </w:num>
  <w:num w:numId="40">
    <w:abstractNumId w:val="19"/>
  </w:num>
  <w:num w:numId="41">
    <w:abstractNumId w:val="20"/>
  </w:num>
  <w:num w:numId="42">
    <w:abstractNumId w:val="40"/>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05"/>
    <w:rsid w:val="00026CAA"/>
    <w:rsid w:val="0006696A"/>
    <w:rsid w:val="000B771D"/>
    <w:rsid w:val="00120A5E"/>
    <w:rsid w:val="0015100A"/>
    <w:rsid w:val="00211DF5"/>
    <w:rsid w:val="002413AA"/>
    <w:rsid w:val="00250405"/>
    <w:rsid w:val="0037648C"/>
    <w:rsid w:val="00393AEF"/>
    <w:rsid w:val="003C3B55"/>
    <w:rsid w:val="00432B52"/>
    <w:rsid w:val="00442172"/>
    <w:rsid w:val="00484F08"/>
    <w:rsid w:val="005C6B28"/>
    <w:rsid w:val="00694B6E"/>
    <w:rsid w:val="006C58A5"/>
    <w:rsid w:val="007340D1"/>
    <w:rsid w:val="00754E76"/>
    <w:rsid w:val="007D4799"/>
    <w:rsid w:val="00815849"/>
    <w:rsid w:val="00851934"/>
    <w:rsid w:val="008B4521"/>
    <w:rsid w:val="008C1B9A"/>
    <w:rsid w:val="00912A60"/>
    <w:rsid w:val="00946878"/>
    <w:rsid w:val="009C42B1"/>
    <w:rsid w:val="00A10747"/>
    <w:rsid w:val="00B70BD9"/>
    <w:rsid w:val="00BD3959"/>
    <w:rsid w:val="00D11056"/>
    <w:rsid w:val="00D12F4E"/>
    <w:rsid w:val="00D178E0"/>
    <w:rsid w:val="00D2259B"/>
    <w:rsid w:val="00DC6B75"/>
    <w:rsid w:val="00E33983"/>
    <w:rsid w:val="00E46245"/>
    <w:rsid w:val="00E57C33"/>
    <w:rsid w:val="00E60E41"/>
    <w:rsid w:val="00E77133"/>
    <w:rsid w:val="00EB1B05"/>
    <w:rsid w:val="00EC08E5"/>
    <w:rsid w:val="00F16E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877E"/>
  <w15:chartTrackingRefBased/>
  <w15:docId w15:val="{ED4EBCCA-F455-438E-A4D8-7604CF5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link w:val="Ttulo1Car"/>
    <w:uiPriority w:val="9"/>
    <w:qFormat/>
    <w:rsid w:val="00BD3959"/>
    <w:pPr>
      <w:spacing w:before="100" w:beforeAutospacing="1" w:after="100" w:afterAutospacing="1"/>
      <w:outlineLvl w:val="0"/>
    </w:pPr>
    <w:rPr>
      <w:b/>
      <w:bCs/>
      <w:kern w:val="36"/>
      <w:sz w:val="48"/>
      <w:szCs w:val="48"/>
      <w:lang w:eastAsia="es-MX"/>
    </w:rPr>
  </w:style>
  <w:style w:type="paragraph" w:styleId="Ttulo2">
    <w:name w:val="heading 2"/>
    <w:basedOn w:val="Normal"/>
    <w:link w:val="Ttulo2Car"/>
    <w:uiPriority w:val="9"/>
    <w:qFormat/>
    <w:rsid w:val="00BD3959"/>
    <w:pPr>
      <w:spacing w:before="100" w:beforeAutospacing="1" w:after="100" w:afterAutospacing="1"/>
      <w:outlineLvl w:val="1"/>
    </w:pPr>
    <w:rPr>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0405"/>
    <w:pPr>
      <w:spacing w:after="0"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484F08"/>
    <w:pPr>
      <w:tabs>
        <w:tab w:val="center" w:pos="4419"/>
        <w:tab w:val="right" w:pos="8838"/>
      </w:tabs>
    </w:pPr>
  </w:style>
  <w:style w:type="character" w:customStyle="1" w:styleId="EncabezadoCar">
    <w:name w:val="Encabezado Car"/>
    <w:basedOn w:val="Fuentedeprrafopredeter"/>
    <w:link w:val="Encabezado"/>
    <w:uiPriority w:val="99"/>
    <w:rsid w:val="00484F0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84F08"/>
    <w:pPr>
      <w:tabs>
        <w:tab w:val="center" w:pos="4419"/>
        <w:tab w:val="right" w:pos="8838"/>
      </w:tabs>
    </w:pPr>
  </w:style>
  <w:style w:type="character" w:customStyle="1" w:styleId="PiedepginaCar">
    <w:name w:val="Pie de página Car"/>
    <w:basedOn w:val="Fuentedeprrafopredeter"/>
    <w:link w:val="Piedepgina"/>
    <w:uiPriority w:val="99"/>
    <w:rsid w:val="00484F08"/>
    <w:rPr>
      <w:rFonts w:ascii="Times New Roman" w:eastAsia="Times New Roman" w:hAnsi="Times New Roman" w:cs="Times New Roman"/>
      <w:sz w:val="24"/>
      <w:szCs w:val="24"/>
      <w:lang w:eastAsia="es-ES"/>
    </w:rPr>
  </w:style>
  <w:style w:type="character" w:styleId="Hipervnculo">
    <w:name w:val="Hyperlink"/>
    <w:basedOn w:val="Fuentedeprrafopredeter"/>
    <w:rsid w:val="00D12F4E"/>
    <w:rPr>
      <w:color w:val="0000FF"/>
      <w:u w:val="single"/>
    </w:rPr>
  </w:style>
  <w:style w:type="paragraph" w:styleId="NormalWeb">
    <w:name w:val="Normal (Web)"/>
    <w:basedOn w:val="Normal"/>
    <w:uiPriority w:val="99"/>
    <w:unhideWhenUsed/>
    <w:rsid w:val="00D12F4E"/>
    <w:pPr>
      <w:spacing w:before="100" w:beforeAutospacing="1" w:after="100" w:afterAutospacing="1"/>
    </w:pPr>
    <w:rPr>
      <w:lang w:eastAsia="es-MX"/>
    </w:rPr>
  </w:style>
  <w:style w:type="paragraph" w:styleId="Textodeglobo">
    <w:name w:val="Balloon Text"/>
    <w:basedOn w:val="Normal"/>
    <w:link w:val="TextodegloboCar"/>
    <w:uiPriority w:val="99"/>
    <w:semiHidden/>
    <w:unhideWhenUsed/>
    <w:rsid w:val="00B70B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BD9"/>
    <w:rPr>
      <w:rFonts w:ascii="Segoe UI" w:eastAsia="Times New Roman" w:hAnsi="Segoe UI" w:cs="Segoe UI"/>
      <w:sz w:val="18"/>
      <w:szCs w:val="18"/>
      <w:lang w:eastAsia="es-ES"/>
    </w:rPr>
  </w:style>
  <w:style w:type="character" w:styleId="Mencinsinresolver">
    <w:name w:val="Unresolved Mention"/>
    <w:basedOn w:val="Fuentedeprrafopredeter"/>
    <w:uiPriority w:val="99"/>
    <w:semiHidden/>
    <w:unhideWhenUsed/>
    <w:rsid w:val="007D4799"/>
    <w:rPr>
      <w:color w:val="605E5C"/>
      <w:shd w:val="clear" w:color="auto" w:fill="E1DFDD"/>
    </w:rPr>
  </w:style>
  <w:style w:type="character" w:customStyle="1" w:styleId="Ttulo1Car">
    <w:name w:val="Título 1 Car"/>
    <w:basedOn w:val="Fuentedeprrafopredeter"/>
    <w:link w:val="Ttulo1"/>
    <w:uiPriority w:val="9"/>
    <w:rsid w:val="00BD395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D3959"/>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120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1248">
      <w:bodyDiv w:val="1"/>
      <w:marLeft w:val="0"/>
      <w:marRight w:val="0"/>
      <w:marTop w:val="0"/>
      <w:marBottom w:val="0"/>
      <w:divBdr>
        <w:top w:val="none" w:sz="0" w:space="0" w:color="auto"/>
        <w:left w:val="none" w:sz="0" w:space="0" w:color="auto"/>
        <w:bottom w:val="none" w:sz="0" w:space="0" w:color="auto"/>
        <w:right w:val="none" w:sz="0" w:space="0" w:color="auto"/>
      </w:divBdr>
    </w:div>
    <w:div w:id="275841987">
      <w:bodyDiv w:val="1"/>
      <w:marLeft w:val="0"/>
      <w:marRight w:val="0"/>
      <w:marTop w:val="0"/>
      <w:marBottom w:val="0"/>
      <w:divBdr>
        <w:top w:val="none" w:sz="0" w:space="0" w:color="auto"/>
        <w:left w:val="none" w:sz="0" w:space="0" w:color="auto"/>
        <w:bottom w:val="none" w:sz="0" w:space="0" w:color="auto"/>
        <w:right w:val="none" w:sz="0" w:space="0" w:color="auto"/>
      </w:divBdr>
    </w:div>
    <w:div w:id="650407129">
      <w:bodyDiv w:val="1"/>
      <w:marLeft w:val="0"/>
      <w:marRight w:val="0"/>
      <w:marTop w:val="0"/>
      <w:marBottom w:val="0"/>
      <w:divBdr>
        <w:top w:val="none" w:sz="0" w:space="0" w:color="auto"/>
        <w:left w:val="none" w:sz="0" w:space="0" w:color="auto"/>
        <w:bottom w:val="none" w:sz="0" w:space="0" w:color="auto"/>
        <w:right w:val="none" w:sz="0" w:space="0" w:color="auto"/>
      </w:divBdr>
    </w:div>
    <w:div w:id="1083574495">
      <w:bodyDiv w:val="1"/>
      <w:marLeft w:val="0"/>
      <w:marRight w:val="0"/>
      <w:marTop w:val="0"/>
      <w:marBottom w:val="0"/>
      <w:divBdr>
        <w:top w:val="none" w:sz="0" w:space="0" w:color="auto"/>
        <w:left w:val="none" w:sz="0" w:space="0" w:color="auto"/>
        <w:bottom w:val="none" w:sz="0" w:space="0" w:color="auto"/>
        <w:right w:val="none" w:sz="0" w:space="0" w:color="auto"/>
      </w:divBdr>
    </w:div>
    <w:div w:id="1373727314">
      <w:bodyDiv w:val="1"/>
      <w:marLeft w:val="0"/>
      <w:marRight w:val="0"/>
      <w:marTop w:val="0"/>
      <w:marBottom w:val="0"/>
      <w:divBdr>
        <w:top w:val="none" w:sz="0" w:space="0" w:color="auto"/>
        <w:left w:val="none" w:sz="0" w:space="0" w:color="auto"/>
        <w:bottom w:val="none" w:sz="0" w:space="0" w:color="auto"/>
        <w:right w:val="none" w:sz="0" w:space="0" w:color="auto"/>
      </w:divBdr>
    </w:div>
    <w:div w:id="1562054042">
      <w:bodyDiv w:val="1"/>
      <w:marLeft w:val="0"/>
      <w:marRight w:val="0"/>
      <w:marTop w:val="0"/>
      <w:marBottom w:val="0"/>
      <w:divBdr>
        <w:top w:val="none" w:sz="0" w:space="0" w:color="auto"/>
        <w:left w:val="none" w:sz="0" w:space="0" w:color="auto"/>
        <w:bottom w:val="none" w:sz="0" w:space="0" w:color="auto"/>
        <w:right w:val="none" w:sz="0" w:space="0" w:color="auto"/>
      </w:divBdr>
    </w:div>
    <w:div w:id="1693728501">
      <w:bodyDiv w:val="1"/>
      <w:marLeft w:val="0"/>
      <w:marRight w:val="0"/>
      <w:marTop w:val="0"/>
      <w:marBottom w:val="0"/>
      <w:divBdr>
        <w:top w:val="none" w:sz="0" w:space="0" w:color="auto"/>
        <w:left w:val="none" w:sz="0" w:space="0" w:color="auto"/>
        <w:bottom w:val="none" w:sz="0" w:space="0" w:color="auto"/>
        <w:right w:val="none" w:sz="0" w:space="0" w:color="auto"/>
      </w:divBdr>
    </w:div>
    <w:div w:id="18774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tecnm.mx"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1492</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Division</dc:creator>
  <cp:keywords/>
  <dc:description/>
  <cp:lastModifiedBy>Alejandro Álvarez Rosales</cp:lastModifiedBy>
  <cp:revision>6</cp:revision>
  <cp:lastPrinted>2018-12-17T15:33:00Z</cp:lastPrinted>
  <dcterms:created xsi:type="dcterms:W3CDTF">2021-01-23T12:49:00Z</dcterms:created>
  <dcterms:modified xsi:type="dcterms:W3CDTF">2021-01-24T05:09:00Z</dcterms:modified>
</cp:coreProperties>
</file>