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 xml:space="preserve">Se busca desarrollar un software para la empresa </w:t>
      </w:r>
      <w:proofErr w:type="spellStart"/>
      <w:r w:rsidR="00F33D37">
        <w:rPr>
          <w:rFonts w:ascii="Arial" w:hAnsi="Arial" w:cs="Arial"/>
          <w:sz w:val="24"/>
          <w:szCs w:val="24"/>
        </w:rPr>
        <w:t>Warlock</w:t>
      </w:r>
      <w:proofErr w:type="spellEnd"/>
      <w:r w:rsidR="00F33D37">
        <w:rPr>
          <w:rFonts w:ascii="Arial" w:hAnsi="Arial" w:cs="Arial"/>
          <w:sz w:val="24"/>
          <w:szCs w:val="24"/>
        </w:rPr>
        <w:t xml:space="preserve"> </w:t>
      </w:r>
      <w:proofErr w:type="spellStart"/>
      <w:r w:rsidR="00F33D37">
        <w:rPr>
          <w:rFonts w:ascii="Arial" w:hAnsi="Arial" w:cs="Arial"/>
          <w:sz w:val="24"/>
          <w:szCs w:val="24"/>
        </w:rPr>
        <w:t>Soft</w:t>
      </w:r>
      <w:proofErr w:type="spellEnd"/>
      <w:r w:rsidR="00F33D37">
        <w:rPr>
          <w:rFonts w:ascii="Arial" w:hAnsi="Arial" w:cs="Arial"/>
          <w:sz w:val="24"/>
          <w:szCs w:val="24"/>
        </w:rPr>
        <w:t xml:space="preserve">, la cual busca innovar y avanzar un paso más al mundo de la tecnología con un social </w:t>
      </w:r>
      <w:proofErr w:type="spellStart"/>
      <w:r w:rsidR="00F33D37">
        <w:rPr>
          <w:rFonts w:ascii="Arial" w:hAnsi="Arial" w:cs="Arial"/>
          <w:sz w:val="24"/>
          <w:szCs w:val="24"/>
        </w:rPr>
        <w:t>network</w:t>
      </w:r>
      <w:proofErr w:type="spellEnd"/>
      <w:r w:rsidR="00F33D37">
        <w:rPr>
          <w:rFonts w:ascii="Arial" w:hAnsi="Arial" w:cs="Arial"/>
          <w:sz w:val="24"/>
          <w:szCs w:val="24"/>
        </w:rPr>
        <w:t xml:space="preserve">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w:t>
      </w:r>
      <w:proofErr w:type="spellStart"/>
      <w:r>
        <w:rPr>
          <w:rFonts w:ascii="Arial" w:hAnsi="Arial" w:cs="Arial"/>
          <w:sz w:val="24"/>
          <w:szCs w:val="24"/>
        </w:rPr>
        <w:t>developers</w:t>
      </w:r>
      <w:proofErr w:type="spellEnd"/>
      <w:r>
        <w:rPr>
          <w:rFonts w:ascii="Arial" w:hAnsi="Arial" w:cs="Arial"/>
          <w:sz w:val="24"/>
          <w:szCs w:val="24"/>
        </w:rPr>
        <w:t xml:space="preserve">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w:t>
      </w:r>
      <w:r w:rsidR="003F77A5">
        <w:rPr>
          <w:rFonts w:ascii="Arial" w:hAnsi="Arial" w:cs="Arial"/>
          <w:sz w:val="24"/>
          <w:szCs w:val="24"/>
        </w:rPr>
        <w:t xml:space="preserve">.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w:t>
      </w:r>
      <w:proofErr w:type="spellStart"/>
      <w:r w:rsidR="003F77A5">
        <w:rPr>
          <w:rFonts w:ascii="Arial" w:hAnsi="Arial" w:cs="Arial"/>
          <w:sz w:val="24"/>
          <w:szCs w:val="24"/>
        </w:rPr>
        <w:t>co</w:t>
      </w:r>
      <w:proofErr w:type="spellEnd"/>
      <w:r w:rsidR="003F77A5">
        <w:rPr>
          <w:rFonts w:ascii="Arial" w:hAnsi="Arial" w:cs="Arial"/>
          <w:sz w:val="24"/>
          <w:szCs w:val="24"/>
        </w:rPr>
        <w:t>-administrador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 xml:space="preserve">modo público y </w:t>
      </w:r>
      <w:proofErr w:type="gramStart"/>
      <w:r w:rsidR="00DA0496">
        <w:rPr>
          <w:rFonts w:ascii="Arial" w:hAnsi="Arial" w:cs="Arial"/>
          <w:sz w:val="24"/>
          <w:szCs w:val="24"/>
        </w:rPr>
        <w:t>le</w:t>
      </w:r>
      <w:proofErr w:type="gramEnd"/>
      <w:r w:rsidR="00DA0496">
        <w:rPr>
          <w:rFonts w:ascii="Arial" w:hAnsi="Arial" w:cs="Arial"/>
          <w:sz w:val="24"/>
          <w:szCs w:val="24"/>
        </w:rPr>
        <w:t xml:space="preserve"> sugiere a todos los usuarios, primero a los de mayor karma, permitiéndoles participar en el mismo. Los usuarios nuevos que no tienen nada de karma, tendrán la cadena </w:t>
      </w:r>
      <w:proofErr w:type="gramStart"/>
      <w:r w:rsidR="00DA0496">
        <w:rPr>
          <w:rFonts w:ascii="Arial" w:hAnsi="Arial" w:cs="Arial"/>
          <w:sz w:val="24"/>
          <w:szCs w:val="24"/>
        </w:rPr>
        <w:t>“ usuario</w:t>
      </w:r>
      <w:proofErr w:type="gramEnd"/>
      <w:r w:rsidR="00DA0496">
        <w:rPr>
          <w:rFonts w:ascii="Arial" w:hAnsi="Arial" w:cs="Arial"/>
          <w:sz w:val="24"/>
          <w:szCs w:val="24"/>
        </w:rPr>
        <w:t xml:space="preserve">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 xml:space="preserve">Las “tareas” todo proyecto debe estar separado por tareas para que los usuarios sepan en que área desempeñarse, y de ese modo ver las habilidades para cada usuario junto con su karma para ver si es posible </w:t>
      </w:r>
      <w:proofErr w:type="gramStart"/>
      <w:r>
        <w:rPr>
          <w:rFonts w:ascii="Arial" w:hAnsi="Arial" w:cs="Arial"/>
          <w:sz w:val="24"/>
          <w:szCs w:val="24"/>
        </w:rPr>
        <w:t>de que</w:t>
      </w:r>
      <w:proofErr w:type="gramEnd"/>
      <w:r>
        <w:rPr>
          <w:rFonts w:ascii="Arial" w:hAnsi="Arial" w:cs="Arial"/>
          <w:sz w:val="24"/>
          <w:szCs w:val="24"/>
        </w:rPr>
        <w:t xml:space="preserve"> tarea </w:t>
      </w:r>
      <w:proofErr w:type="spellStart"/>
      <w:r>
        <w:rPr>
          <w:rFonts w:ascii="Arial" w:hAnsi="Arial" w:cs="Arial"/>
          <w:sz w:val="24"/>
          <w:szCs w:val="24"/>
        </w:rPr>
        <w:t>el</w:t>
      </w:r>
      <w:proofErr w:type="spellEnd"/>
      <w:r>
        <w:rPr>
          <w:rFonts w:ascii="Arial" w:hAnsi="Arial" w:cs="Arial"/>
          <w:sz w:val="24"/>
          <w:szCs w:val="24"/>
        </w:rPr>
        <w:t xml:space="preserve">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BF7FD4" w:rsidRDefault="00BF7FD4" w:rsidP="0076053C">
      <w:pPr>
        <w:spacing w:after="0" w:line="240" w:lineRule="auto"/>
        <w:rPr>
          <w:rFonts w:ascii="Arial" w:hAnsi="Arial" w:cs="Arial"/>
          <w:sz w:val="32"/>
          <w:szCs w:val="24"/>
        </w:rPr>
      </w:pPr>
      <w:r>
        <w:rPr>
          <w:rFonts w:ascii="Arial" w:hAnsi="Arial" w:cs="Arial"/>
          <w:sz w:val="32"/>
          <w:szCs w:val="24"/>
        </w:rPr>
        <w:tab/>
        <w:t>(Requerimientos Funcionales)</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4"/>
        <w:gridCol w:w="2186"/>
        <w:gridCol w:w="2915"/>
        <w:gridCol w:w="1626"/>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A4A01" w:rsidP="0076053C">
            <w:pPr>
              <w:rPr>
                <w:rFonts w:ascii="Arial" w:hAnsi="Arial" w:cs="Arial"/>
                <w:sz w:val="24"/>
                <w:szCs w:val="24"/>
              </w:rPr>
            </w:pPr>
            <w:r>
              <w:rPr>
                <w:rFonts w:ascii="Arial" w:hAnsi="Arial" w:cs="Arial"/>
                <w:sz w:val="24"/>
                <w:szCs w:val="24"/>
              </w:rPr>
              <w:lastRenderedPageBreak/>
              <w:t>11</w:t>
            </w:r>
          </w:p>
        </w:tc>
        <w:tc>
          <w:tcPr>
            <w:tcW w:w="2196"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Proyecto</w:t>
            </w:r>
          </w:p>
        </w:tc>
        <w:tc>
          <w:tcPr>
            <w:tcW w:w="2935"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usuarios pueden publicar sus proyectos en la red social de forma </w:t>
            </w:r>
            <w:r w:rsidR="00A641E9">
              <w:rPr>
                <w:rFonts w:ascii="Arial" w:hAnsi="Arial" w:cs="Arial"/>
                <w:sz w:val="24"/>
                <w:szCs w:val="24"/>
              </w:rPr>
              <w:t>pública</w:t>
            </w:r>
            <w:r>
              <w:rPr>
                <w:rFonts w:ascii="Arial" w:hAnsi="Arial" w:cs="Arial"/>
                <w:sz w:val="24"/>
                <w:szCs w:val="24"/>
              </w:rPr>
              <w:t>.</w:t>
            </w:r>
          </w:p>
        </w:tc>
        <w:tc>
          <w:tcPr>
            <w:tcW w:w="1632"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A4A01"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A4A01" w:rsidRDefault="00A641E9" w:rsidP="0076053C">
            <w:pPr>
              <w:rPr>
                <w:rFonts w:ascii="Arial" w:hAnsi="Arial" w:cs="Arial"/>
                <w:sz w:val="24"/>
                <w:szCs w:val="24"/>
              </w:rPr>
            </w:pPr>
            <w:r>
              <w:rPr>
                <w:rFonts w:ascii="Arial" w:hAnsi="Arial" w:cs="Arial"/>
                <w:sz w:val="24"/>
                <w:szCs w:val="24"/>
              </w:rPr>
              <w:t>12</w:t>
            </w:r>
          </w:p>
        </w:tc>
        <w:tc>
          <w:tcPr>
            <w:tcW w:w="2196"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Inscribir Proyecto</w:t>
            </w:r>
          </w:p>
        </w:tc>
        <w:tc>
          <w:tcPr>
            <w:tcW w:w="2935"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Investiga al usuario para para saber si es apto para poder publicar un proyecto.</w:t>
            </w:r>
          </w:p>
        </w:tc>
        <w:tc>
          <w:tcPr>
            <w:tcW w:w="163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A641E9" w:rsidTr="0076053C">
        <w:tc>
          <w:tcPr>
            <w:cnfStyle w:val="001000000000" w:firstRow="0" w:lastRow="0" w:firstColumn="1" w:lastColumn="0" w:oddVBand="0" w:evenVBand="0" w:oddHBand="0" w:evenHBand="0" w:firstRowFirstColumn="0" w:firstRowLastColumn="0" w:lastRowFirstColumn="0" w:lastRowLastColumn="0"/>
            <w:tcW w:w="603" w:type="dxa"/>
          </w:tcPr>
          <w:p w:rsidR="00A641E9" w:rsidRDefault="00A641E9" w:rsidP="0076053C">
            <w:pPr>
              <w:rPr>
                <w:rFonts w:ascii="Arial" w:hAnsi="Arial" w:cs="Arial"/>
                <w:sz w:val="24"/>
                <w:szCs w:val="24"/>
              </w:rPr>
            </w:pPr>
            <w:r>
              <w:rPr>
                <w:rFonts w:ascii="Arial" w:hAnsi="Arial" w:cs="Arial"/>
                <w:sz w:val="24"/>
                <w:szCs w:val="24"/>
              </w:rPr>
              <w:t>13</w:t>
            </w:r>
          </w:p>
        </w:tc>
        <w:tc>
          <w:tcPr>
            <w:tcW w:w="2196"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Asignar tareas</w:t>
            </w:r>
          </w:p>
        </w:tc>
        <w:tc>
          <w:tcPr>
            <w:tcW w:w="2935"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el Proyecto se compone de tareas para que pueda trabajarse de una manera más ordenada.</w:t>
            </w:r>
          </w:p>
        </w:tc>
        <w:tc>
          <w:tcPr>
            <w:tcW w:w="1632"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A641E9"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14</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tareas</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Hay tareas independientes de un proyecto y este se separa en una tabla </w:t>
            </w:r>
            <w:proofErr w:type="spellStart"/>
            <w:r>
              <w:rPr>
                <w:rFonts w:ascii="Arial" w:hAnsi="Arial" w:cs="Arial"/>
                <w:sz w:val="24"/>
                <w:szCs w:val="24"/>
              </w:rPr>
              <w:t>scrum</w:t>
            </w:r>
            <w:proofErr w:type="spellEnd"/>
            <w:r>
              <w:rPr>
                <w:rFonts w:ascii="Arial" w:hAnsi="Arial" w:cs="Arial"/>
                <w:sz w:val="24"/>
                <w:szCs w:val="24"/>
              </w:rPr>
              <w:t xml:space="preserve"> independiente. Mientras las del proyecto se mostraran en la tabla </w:t>
            </w:r>
            <w:proofErr w:type="spellStart"/>
            <w:r>
              <w:rPr>
                <w:rFonts w:ascii="Arial" w:hAnsi="Arial" w:cs="Arial"/>
                <w:sz w:val="24"/>
                <w:szCs w:val="24"/>
              </w:rPr>
              <w:t>scrum</w:t>
            </w:r>
            <w:proofErr w:type="spellEnd"/>
            <w:r>
              <w:rPr>
                <w:rFonts w:ascii="Arial" w:hAnsi="Arial" w:cs="Arial"/>
                <w:sz w:val="24"/>
                <w:szCs w:val="24"/>
              </w:rPr>
              <w:t xml:space="preserve"> del proyecto.</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15</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Pagar Servicios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proyecto tiene la cantidad de usuarios que está dispuesto a pagar por ser realizado, al dar por concluido el proyecto se procede a pagar a cada uno de los usuarios.</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16</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Administrar Sitio</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encargado de administrar el sitio es responsable de realizar los reportes y respaldo de los usuarios por medio de un </w:t>
            </w:r>
            <w:proofErr w:type="spellStart"/>
            <w:r>
              <w:rPr>
                <w:rFonts w:ascii="Arial" w:hAnsi="Arial" w:cs="Arial"/>
                <w:sz w:val="24"/>
                <w:szCs w:val="24"/>
              </w:rPr>
              <w:t>backup</w:t>
            </w:r>
            <w:proofErr w:type="spellEnd"/>
            <w:r>
              <w:rPr>
                <w:rFonts w:ascii="Arial" w:hAnsi="Arial" w:cs="Arial"/>
                <w:sz w:val="24"/>
                <w:szCs w:val="24"/>
              </w:rPr>
              <w:t xml:space="preserve">. </w:t>
            </w:r>
            <w:proofErr w:type="spellStart"/>
            <w:r>
              <w:rPr>
                <w:rFonts w:ascii="Arial" w:hAnsi="Arial" w:cs="Arial"/>
                <w:sz w:val="24"/>
                <w:szCs w:val="24"/>
              </w:rPr>
              <w:t>Tambien</w:t>
            </w:r>
            <w:proofErr w:type="spellEnd"/>
            <w:r>
              <w:rPr>
                <w:rFonts w:ascii="Arial" w:hAnsi="Arial" w:cs="Arial"/>
                <w:sz w:val="24"/>
                <w:szCs w:val="24"/>
              </w:rPr>
              <w:t xml:space="preserve"> visualiza los comentarios, proyectos, estados o tareas denunciados.</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1,11</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17</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Administrar Usuarios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Puede suspender o eliminar cuentas de los usuarios por incumplimiento. </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evidente </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bl>
    <w:p w:rsidR="0076053C" w:rsidRDefault="0076053C" w:rsidP="001D04B4">
      <w:pPr>
        <w:spacing w:after="0" w:line="240" w:lineRule="auto"/>
        <w:rPr>
          <w:rFonts w:ascii="Arial" w:hAnsi="Arial" w:cs="Arial"/>
          <w:sz w:val="24"/>
          <w:szCs w:val="24"/>
        </w:rPr>
      </w:pPr>
    </w:p>
    <w:p w:rsidR="00BF7FD4" w:rsidRDefault="00BF7FD4" w:rsidP="001D04B4">
      <w:pPr>
        <w:spacing w:after="0" w:line="240" w:lineRule="auto"/>
        <w:rPr>
          <w:rFonts w:ascii="Arial" w:hAnsi="Arial" w:cs="Arial"/>
          <w:sz w:val="32"/>
          <w:szCs w:val="24"/>
        </w:rPr>
      </w:pPr>
      <w:r w:rsidRPr="00BF7FD4">
        <w:rPr>
          <w:rFonts w:ascii="Arial" w:hAnsi="Arial" w:cs="Arial"/>
          <w:sz w:val="32"/>
          <w:szCs w:val="24"/>
        </w:rPr>
        <w:lastRenderedPageBreak/>
        <w:t>Atributos del Sistema</w:t>
      </w:r>
    </w:p>
    <w:p w:rsidR="00BF7FD4" w:rsidRDefault="00BF7FD4" w:rsidP="001D04B4">
      <w:pPr>
        <w:spacing w:after="0" w:line="240" w:lineRule="auto"/>
        <w:rPr>
          <w:rFonts w:ascii="Arial" w:hAnsi="Arial" w:cs="Arial"/>
          <w:sz w:val="32"/>
          <w:szCs w:val="24"/>
        </w:rPr>
      </w:pPr>
      <w:r>
        <w:rPr>
          <w:rFonts w:ascii="Arial" w:hAnsi="Arial" w:cs="Arial"/>
          <w:sz w:val="32"/>
          <w:szCs w:val="24"/>
        </w:rPr>
        <w:tab/>
        <w:t>(Requerimientos No Funcionales)</w:t>
      </w:r>
    </w:p>
    <w:p w:rsidR="00E77633" w:rsidRDefault="00E77633" w:rsidP="001D04B4">
      <w:pPr>
        <w:spacing w:after="0" w:line="240" w:lineRule="auto"/>
        <w:rPr>
          <w:rFonts w:ascii="Arial" w:hAnsi="Arial" w:cs="Arial"/>
          <w:sz w:val="32"/>
          <w:szCs w:val="24"/>
        </w:rPr>
      </w:pPr>
    </w:p>
    <w:p w:rsidR="00E77633" w:rsidRDefault="00E77633" w:rsidP="001D04B4">
      <w:pPr>
        <w:spacing w:after="0" w:line="240" w:lineRule="auto"/>
        <w:rPr>
          <w:rFonts w:ascii="Arial" w:hAnsi="Arial" w:cs="Arial"/>
          <w:sz w:val="32"/>
          <w:szCs w:val="24"/>
        </w:rPr>
      </w:pPr>
      <w:r>
        <w:rPr>
          <w:rFonts w:ascii="Arial" w:hAnsi="Arial" w:cs="Arial"/>
          <w:sz w:val="32"/>
          <w:szCs w:val="24"/>
        </w:rPr>
        <w:t>Producto:</w:t>
      </w:r>
    </w:p>
    <w:tbl>
      <w:tblPr>
        <w:tblStyle w:val="Tabladecuadrcula4-nfasis6"/>
        <w:tblW w:w="0" w:type="auto"/>
        <w:tblLook w:val="04A0" w:firstRow="1" w:lastRow="0" w:firstColumn="1" w:lastColumn="0" w:noHBand="0" w:noVBand="1"/>
      </w:tblPr>
      <w:tblGrid>
        <w:gridCol w:w="1123"/>
        <w:gridCol w:w="1885"/>
        <w:gridCol w:w="4377"/>
        <w:gridCol w:w="1443"/>
      </w:tblGrid>
      <w:tr w:rsidR="00E77633" w:rsidTr="0011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Numero</w:t>
            </w:r>
          </w:p>
        </w:tc>
        <w:tc>
          <w:tcPr>
            <w:tcW w:w="1885"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Atributo</w:t>
            </w:r>
          </w:p>
        </w:tc>
        <w:tc>
          <w:tcPr>
            <w:tcW w:w="4377"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Descripción </w:t>
            </w:r>
          </w:p>
        </w:tc>
        <w:tc>
          <w:tcPr>
            <w:tcW w:w="1443"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1</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de ser fácil de usar para el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2</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Eficiencia</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debe tener la mayor capacidad para el usuario.</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3</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Dependabilidad</w:t>
            </w:r>
            <w:proofErr w:type="spellEnd"/>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deber mantener ser estable en la funcionalidad.</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4</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Seguridad</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ingreso a la aplicación está restringido bajo el uso de Contraseña y usuarios definidos.</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5</w:t>
            </w:r>
          </w:p>
        </w:tc>
        <w:tc>
          <w:tcPr>
            <w:tcW w:w="1885"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Disponibilidad</w:t>
            </w:r>
          </w:p>
        </w:tc>
        <w:tc>
          <w:tcPr>
            <w:tcW w:w="4377"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estar disponible en todo momento al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6</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Extensibilidad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puede no solo abarcar una determinada región.</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2127"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7</w:t>
            </w:r>
          </w:p>
        </w:tc>
        <w:tc>
          <w:tcPr>
            <w:tcW w:w="1885"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Escalabilidad</w:t>
            </w:r>
          </w:p>
        </w:tc>
        <w:tc>
          <w:tcPr>
            <w:tcW w:w="4377"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Debe tener un servidor estable para el tráfico de archivos y manejo de usuarios.</w:t>
            </w:r>
          </w:p>
        </w:tc>
        <w:tc>
          <w:tcPr>
            <w:tcW w:w="1443"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8</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Mantenibilidad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Tener en cuenta la opinión de los usuarios por bugs que pueda tener el sistema.</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BF7FD4" w:rsidRDefault="00BF7FD4"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F3F28" w:rsidP="001D04B4">
      <w:pPr>
        <w:spacing w:after="0" w:line="240" w:lineRule="auto"/>
        <w:rPr>
          <w:rFonts w:ascii="Arial" w:hAnsi="Arial" w:cs="Arial"/>
          <w:sz w:val="32"/>
          <w:szCs w:val="24"/>
        </w:rPr>
      </w:pPr>
      <w:r>
        <w:rPr>
          <w:rFonts w:ascii="Arial" w:hAnsi="Arial" w:cs="Arial"/>
          <w:sz w:val="32"/>
          <w:szCs w:val="24"/>
        </w:rPr>
        <w:lastRenderedPageBreak/>
        <w:t>Definición de los Clientes</w:t>
      </w:r>
    </w:p>
    <w:p w:rsidR="005F3F28" w:rsidRDefault="005F3F28" w:rsidP="001D04B4">
      <w:pPr>
        <w:spacing w:after="0" w:line="240" w:lineRule="auto"/>
        <w:rPr>
          <w:rFonts w:ascii="Arial" w:hAnsi="Arial" w:cs="Arial"/>
          <w:szCs w:val="24"/>
        </w:rPr>
      </w:pPr>
    </w:p>
    <w:tbl>
      <w:tblPr>
        <w:tblStyle w:val="Tabladecuadrcula4-nfasis4"/>
        <w:tblW w:w="0" w:type="auto"/>
        <w:tblLook w:val="04A0" w:firstRow="1" w:lastRow="0" w:firstColumn="1" w:lastColumn="0" w:noHBand="0" w:noVBand="1"/>
      </w:tblPr>
      <w:tblGrid>
        <w:gridCol w:w="2942"/>
        <w:gridCol w:w="2943"/>
        <w:gridCol w:w="2943"/>
      </w:tblGrid>
      <w:tr w:rsidR="005F3F28" w:rsidTr="005F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Cliente</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Descripción</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Módulos</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proyectos y Tareas, el usuario puede Subir sus proyectos y participar de proyectos.</w:t>
            </w:r>
          </w:p>
        </w:tc>
        <w:tc>
          <w:tcPr>
            <w:tcW w:w="2943" w:type="dxa"/>
          </w:tcPr>
          <w:p w:rsidR="005F3F28" w:rsidRDefault="005F3F28" w:rsidP="005F3F28">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Puede subir Proyectos, Calificar proyectos, Calificar Usuarios, participar de varios proyectos.</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En el sistema de su perfil</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El usuario puede publicar estados, comentar estados, enviar mensajes directos a otros usuarios y añadir a otros usuarios a su </w:t>
            </w:r>
            <w:proofErr w:type="spellStart"/>
            <w:r>
              <w:rPr>
                <w:rFonts w:ascii="Arial" w:hAnsi="Arial" w:cs="Arial"/>
                <w:szCs w:val="24"/>
              </w:rPr>
              <w:t>circulo</w:t>
            </w:r>
            <w:proofErr w:type="spellEnd"/>
            <w:r>
              <w:rPr>
                <w:rFonts w:ascii="Arial" w:hAnsi="Arial" w:cs="Arial"/>
                <w:szCs w:val="24"/>
              </w:rPr>
              <w:t xml:space="preserve"> de amistad.</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Modulo de Asociaciones el usuario debe tener mayor a 20 puntos en Karma</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usuario puede crear grupos de un mismo tema en común, los grupos solo puede crearlos un usuario con una puntuación alta.</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Usuarios</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Habilidades y Conocimientos, donde el usuario puede dar a conocer su talento de manera que otros usuarios puedan calificarlo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al registrarse publica en su perfil, que habilidades tiene y en las cuales se desempeña de la mejor manera.</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320F23" w:rsidP="001D04B4">
            <w:pPr>
              <w:rPr>
                <w:rFonts w:ascii="Arial" w:hAnsi="Arial" w:cs="Arial"/>
                <w:szCs w:val="24"/>
              </w:rPr>
            </w:pPr>
            <w:r>
              <w:rPr>
                <w:rFonts w:ascii="Arial" w:hAnsi="Arial" w:cs="Arial"/>
                <w:szCs w:val="24"/>
              </w:rPr>
              <w:t>Usuarios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Karma los usuarios pueden calificar a usuarios y proyectos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esta sección se puede calificar a los usuarios y proyectos de manera que se pueda ver el nivel del proyecto o que el usuario maneja.</w:t>
            </w:r>
          </w:p>
        </w:tc>
      </w:tr>
      <w:tr w:rsidR="00E648F2" w:rsidTr="005F3F28">
        <w:tc>
          <w:tcPr>
            <w:cnfStyle w:val="001000000000" w:firstRow="0" w:lastRow="0" w:firstColumn="1" w:lastColumn="0" w:oddVBand="0" w:evenVBand="0" w:oddHBand="0" w:evenHBand="0" w:firstRowFirstColumn="0" w:firstRowLastColumn="0" w:lastRowFirstColumn="0" w:lastRowLastColumn="0"/>
            <w:tcW w:w="2942" w:type="dxa"/>
          </w:tcPr>
          <w:p w:rsidR="00E648F2" w:rsidRDefault="00130FFF" w:rsidP="001D04B4">
            <w:pPr>
              <w:rPr>
                <w:rFonts w:ascii="Arial" w:hAnsi="Arial" w:cs="Arial"/>
                <w:szCs w:val="24"/>
              </w:rPr>
            </w:pPr>
            <w:r>
              <w:rPr>
                <w:rFonts w:ascii="Arial" w:hAnsi="Arial" w:cs="Arial"/>
                <w:szCs w:val="24"/>
              </w:rPr>
              <w:t>Tareas</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Los proyectos se componen de tareas, hay tareas independientes </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A cada usuario se le asigna una tarea en específica para que trabaje en ella.</w:t>
            </w:r>
          </w:p>
        </w:tc>
      </w:tr>
      <w:tr w:rsidR="00130FFF"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30FFF" w:rsidRDefault="00130FFF" w:rsidP="001D04B4">
            <w:pPr>
              <w:rPr>
                <w:rFonts w:ascii="Arial" w:hAnsi="Arial" w:cs="Arial"/>
                <w:szCs w:val="24"/>
              </w:rPr>
            </w:pPr>
            <w:r>
              <w:rPr>
                <w:rFonts w:ascii="Arial" w:hAnsi="Arial" w:cs="Arial"/>
                <w:szCs w:val="24"/>
              </w:rPr>
              <w:t>Administrador</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El administrador de la red social será la empresa </w:t>
            </w:r>
            <w:proofErr w:type="spellStart"/>
            <w:r>
              <w:rPr>
                <w:rFonts w:ascii="Arial" w:hAnsi="Arial" w:cs="Arial"/>
                <w:szCs w:val="24"/>
              </w:rPr>
              <w:t>Warlok</w:t>
            </w:r>
            <w:proofErr w:type="spellEnd"/>
            <w:r>
              <w:rPr>
                <w:rFonts w:ascii="Arial" w:hAnsi="Arial" w:cs="Arial"/>
                <w:szCs w:val="24"/>
              </w:rPr>
              <w:t xml:space="preserve"> </w:t>
            </w:r>
            <w:proofErr w:type="spellStart"/>
            <w:r>
              <w:rPr>
                <w:rFonts w:ascii="Arial" w:hAnsi="Arial" w:cs="Arial"/>
                <w:szCs w:val="24"/>
              </w:rPr>
              <w:t>Soft</w:t>
            </w:r>
            <w:proofErr w:type="spellEnd"/>
            <w:r>
              <w:rPr>
                <w:rFonts w:ascii="Arial" w:hAnsi="Arial" w:cs="Arial"/>
                <w:szCs w:val="24"/>
              </w:rPr>
              <w:t>.</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administrador es el encardo de realizar reportes en general por medio de archivos de carga masiva, así como también es el encargado de velar en la red social de los usuarios y proyectos dándoles de baja si en dado caso fuera necesario.</w:t>
            </w:r>
          </w:p>
        </w:tc>
      </w:tr>
    </w:tbl>
    <w:p w:rsidR="005F3F28" w:rsidRDefault="005F3F28"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403837" w:rsidP="00403837">
      <w:pPr>
        <w:spacing w:after="0" w:line="240" w:lineRule="auto"/>
        <w:jc w:val="center"/>
        <w:rPr>
          <w:rFonts w:ascii="Arial" w:hAnsi="Arial" w:cs="Arial"/>
          <w:sz w:val="32"/>
          <w:szCs w:val="24"/>
        </w:rPr>
      </w:pPr>
      <w:r w:rsidRPr="00403837">
        <w:rPr>
          <w:rFonts w:ascii="Arial" w:hAnsi="Arial" w:cs="Arial"/>
          <w:sz w:val="32"/>
          <w:szCs w:val="24"/>
        </w:rPr>
        <w:lastRenderedPageBreak/>
        <w:t>Entidad Relación</w:t>
      </w:r>
    </w:p>
    <w:p w:rsidR="002878BD" w:rsidRDefault="00403837" w:rsidP="00403837">
      <w:pPr>
        <w:spacing w:after="0" w:line="240" w:lineRule="auto"/>
        <w:jc w:val="center"/>
        <w:rPr>
          <w:rFonts w:ascii="Arial" w:hAnsi="Arial" w:cs="Arial"/>
          <w:sz w:val="32"/>
          <w:szCs w:val="24"/>
        </w:rPr>
      </w:pPr>
      <w:r w:rsidRPr="00403837">
        <w:rPr>
          <w:rFonts w:ascii="Arial" w:hAnsi="Arial" w:cs="Arial"/>
          <w:noProof/>
          <w:sz w:val="32"/>
          <w:szCs w:val="24"/>
          <w:lang w:eastAsia="es-GT"/>
        </w:rPr>
        <w:drawing>
          <wp:anchor distT="0" distB="0" distL="114300" distR="114300" simplePos="0" relativeHeight="251658240" behindDoc="1" locked="0" layoutInCell="1" allowOverlap="1" wp14:anchorId="1C89DD4E" wp14:editId="6FFBBA25">
            <wp:simplePos x="0" y="0"/>
            <wp:positionH relativeFrom="margin">
              <wp:posOffset>-1440497</wp:posOffset>
            </wp:positionH>
            <wp:positionV relativeFrom="paragraph">
              <wp:posOffset>1183255</wp:posOffset>
            </wp:positionV>
            <wp:extent cx="8355382" cy="5750281"/>
            <wp:effectExtent l="7302" t="0" r="0" b="0"/>
            <wp:wrapNone/>
            <wp:docPr id="1" name="Imagen 1" descr="C:\Users\multi\OneDrive\Escritorio\IPC2VD17Fase1\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OneDrive\Escritorio\IPC2VD17Fase1\EntidadRelac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355382" cy="57502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sidR="002878BD">
        <w:rPr>
          <w:rFonts w:ascii="Arial" w:hAnsi="Arial" w:cs="Arial"/>
          <w:sz w:val="32"/>
          <w:szCs w:val="24"/>
        </w:rPr>
        <w:lastRenderedPageBreak/>
        <w:t>Diagrama de Casos de uso de Alto Nivel</w:t>
      </w:r>
      <w:r>
        <w:rPr>
          <w:rFonts w:ascii="Arial" w:hAnsi="Arial" w:cs="Arial"/>
          <w:sz w:val="32"/>
          <w:szCs w:val="24"/>
        </w:rPr>
        <w:br/>
      </w:r>
    </w:p>
    <w:p w:rsidR="00403837" w:rsidRDefault="002878BD" w:rsidP="00403837">
      <w:pPr>
        <w:spacing w:after="0" w:line="240" w:lineRule="auto"/>
        <w:jc w:val="center"/>
        <w:rPr>
          <w:rFonts w:ascii="Arial" w:hAnsi="Arial" w:cs="Arial"/>
          <w:sz w:val="32"/>
          <w:szCs w:val="24"/>
        </w:rPr>
      </w:pPr>
      <w:r w:rsidRPr="002878BD">
        <w:rPr>
          <w:rFonts w:ascii="Arial" w:hAnsi="Arial" w:cs="Arial"/>
          <w:noProof/>
          <w:sz w:val="32"/>
          <w:szCs w:val="24"/>
          <w:lang w:eastAsia="es-GT"/>
        </w:rPr>
        <w:drawing>
          <wp:anchor distT="0" distB="0" distL="114300" distR="114300" simplePos="0" relativeHeight="251659264" behindDoc="1" locked="0" layoutInCell="1" allowOverlap="1" wp14:anchorId="072CEBB4" wp14:editId="615B129C">
            <wp:simplePos x="0" y="0"/>
            <wp:positionH relativeFrom="margin">
              <wp:posOffset>-1467783</wp:posOffset>
            </wp:positionH>
            <wp:positionV relativeFrom="paragraph">
              <wp:posOffset>1007447</wp:posOffset>
            </wp:positionV>
            <wp:extent cx="8551584" cy="6278880"/>
            <wp:effectExtent l="0" t="6667" r="0" b="0"/>
            <wp:wrapNone/>
            <wp:docPr id="2" name="Imagen 2" descr="C:\Users\multi\OneDrive\Escritorio\IPC2VD17Fase1\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ti\OneDrive\Escritorio\IPC2VD17Fase1\Diagrama de casos de u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552438" cy="62795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r>
        <w:rPr>
          <w:rFonts w:ascii="Arial" w:hAnsi="Arial" w:cs="Arial"/>
          <w:sz w:val="32"/>
          <w:szCs w:val="24"/>
        </w:rPr>
        <w:lastRenderedPageBreak/>
        <w:t>Diagramas de Caso de uso Expandidos</w:t>
      </w:r>
    </w:p>
    <w:p w:rsidR="002878BD" w:rsidRDefault="002878BD" w:rsidP="002878BD">
      <w:pPr>
        <w:spacing w:after="0" w:line="240" w:lineRule="auto"/>
        <w:rPr>
          <w:rFonts w:ascii="Arial" w:hAnsi="Arial" w:cs="Arial"/>
          <w:sz w:val="32"/>
          <w:szCs w:val="24"/>
        </w:rPr>
      </w:pPr>
    </w:p>
    <w:p w:rsidR="002878BD" w:rsidRDefault="002878BD" w:rsidP="002878BD">
      <w:pPr>
        <w:spacing w:after="0" w:line="240" w:lineRule="auto"/>
        <w:rPr>
          <w:rFonts w:ascii="Arial" w:hAnsi="Arial" w:cs="Arial"/>
          <w:sz w:val="32"/>
          <w:szCs w:val="24"/>
        </w:rPr>
      </w:pPr>
      <w:r w:rsidRPr="002878BD">
        <w:rPr>
          <w:rFonts w:ascii="Arial" w:hAnsi="Arial" w:cs="Arial"/>
          <w:noProof/>
          <w:sz w:val="32"/>
          <w:szCs w:val="24"/>
          <w:lang w:eastAsia="es-GT"/>
        </w:rPr>
        <w:drawing>
          <wp:inline distT="0" distB="0" distL="0" distR="0">
            <wp:extent cx="5612130" cy="4355247"/>
            <wp:effectExtent l="0" t="0" r="7620" b="7620"/>
            <wp:docPr id="3" name="Imagen 3" descr="C:\Users\multi\OneDrive\Escritorio\IPC2VD17Fase1\Suscribirse a Categorí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lti\OneDrive\Escritorio\IPC2VD17Fase1\Suscribirse a Categorí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p>
    <w:p w:rsidR="00995BD2" w:rsidRDefault="002878BD" w:rsidP="002878BD">
      <w:pPr>
        <w:spacing w:after="0" w:line="240" w:lineRule="auto"/>
        <w:rPr>
          <w:rFonts w:ascii="Arial" w:hAnsi="Arial" w:cs="Arial"/>
          <w:sz w:val="32"/>
          <w:szCs w:val="24"/>
        </w:rPr>
      </w:pPr>
      <w:r w:rsidRPr="002878BD">
        <w:rPr>
          <w:rFonts w:ascii="Arial" w:hAnsi="Arial" w:cs="Arial"/>
          <w:noProof/>
          <w:sz w:val="32"/>
          <w:szCs w:val="24"/>
          <w:lang w:eastAsia="es-GT"/>
        </w:rPr>
        <w:lastRenderedPageBreak/>
        <w:drawing>
          <wp:inline distT="0" distB="0" distL="0" distR="0">
            <wp:extent cx="5612130" cy="4355247"/>
            <wp:effectExtent l="0" t="0" r="7620" b="7620"/>
            <wp:docPr id="4" name="Imagen 4" descr="C:\Users\multi\OneDrive\Escritorio\IPC2VD17Fase1\publicar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lti\OneDrive\Escritorio\IPC2VD17Fase1\publicar proyec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r w:rsidRPr="002878BD">
        <w:rPr>
          <w:rFonts w:ascii="Arial" w:hAnsi="Arial" w:cs="Arial"/>
          <w:noProof/>
          <w:sz w:val="32"/>
          <w:szCs w:val="24"/>
          <w:lang w:eastAsia="es-GT"/>
        </w:rPr>
        <w:lastRenderedPageBreak/>
        <w:drawing>
          <wp:inline distT="0" distB="0" distL="0" distR="0">
            <wp:extent cx="5612130" cy="4355247"/>
            <wp:effectExtent l="0" t="0" r="7620" b="7620"/>
            <wp:docPr id="5" name="Imagen 5" descr="C:\Users\multi\OneDrive\Escritorio\IPC2VD17Fase1\Calificar 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lti\OneDrive\Escritorio\IPC2VD17Fase1\Calificar conocimien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r w:rsidRPr="002878BD">
        <w:rPr>
          <w:rFonts w:ascii="Arial" w:hAnsi="Arial" w:cs="Arial"/>
          <w:noProof/>
          <w:sz w:val="32"/>
          <w:szCs w:val="24"/>
          <w:lang w:eastAsia="es-GT"/>
        </w:rPr>
        <w:lastRenderedPageBreak/>
        <w:drawing>
          <wp:inline distT="0" distB="0" distL="0" distR="0">
            <wp:extent cx="5612130" cy="4089034"/>
            <wp:effectExtent l="0" t="0" r="7620" b="6985"/>
            <wp:docPr id="6" name="Imagen 6" descr="C:\Users\multi\OneDrive\Escritorio\IPC2VD17Fase1\Admini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lti\OneDrive\Escritorio\IPC2VD17Fase1\Administr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r w:rsidR="00995BD2" w:rsidRPr="00995BD2">
        <w:rPr>
          <w:rFonts w:ascii="Arial" w:hAnsi="Arial" w:cs="Arial"/>
          <w:noProof/>
          <w:sz w:val="32"/>
          <w:szCs w:val="24"/>
          <w:lang w:eastAsia="es-GT"/>
        </w:rPr>
        <w:drawing>
          <wp:inline distT="0" distB="0" distL="0" distR="0">
            <wp:extent cx="5612130" cy="4089034"/>
            <wp:effectExtent l="0" t="0" r="7620" b="6985"/>
            <wp:docPr id="7" name="Imagen 7" descr="C:\Users\multi\OneDrive\Escritorio\IPC2VD17Fase1\Crear Asoci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lti\OneDrive\Escritorio\IPC2VD17Fase1\Crear Asociaci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r w:rsidR="00995BD2" w:rsidRPr="00995BD2">
        <w:rPr>
          <w:rFonts w:ascii="Arial" w:hAnsi="Arial" w:cs="Arial"/>
          <w:noProof/>
          <w:sz w:val="32"/>
          <w:szCs w:val="24"/>
          <w:lang w:eastAsia="es-GT"/>
        </w:rPr>
        <w:lastRenderedPageBreak/>
        <w:drawing>
          <wp:inline distT="0" distB="0" distL="0" distR="0">
            <wp:extent cx="5612130" cy="4089034"/>
            <wp:effectExtent l="0" t="0" r="7620" b="6985"/>
            <wp:docPr id="8" name="Imagen 8" descr="C:\Users\multi\OneDrive\Escritorio\IPC2VD17Fase1\Registrar Usuari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lti\OneDrive\Escritorio\IPC2VD17Fase1\Registrar Usuario.jp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p>
    <w:p w:rsidR="00995BD2" w:rsidRPr="00995BD2" w:rsidRDefault="00995BD2" w:rsidP="00995BD2">
      <w:pPr>
        <w:rPr>
          <w:rFonts w:ascii="Arial" w:hAnsi="Arial" w:cs="Arial"/>
          <w:sz w:val="32"/>
          <w:szCs w:val="24"/>
        </w:rPr>
      </w:pPr>
    </w:p>
    <w:p w:rsidR="00995BD2" w:rsidRDefault="00995BD2" w:rsidP="00995BD2">
      <w:pPr>
        <w:rPr>
          <w:rFonts w:ascii="Arial" w:hAnsi="Arial" w:cs="Arial"/>
          <w:sz w:val="32"/>
          <w:szCs w:val="24"/>
        </w:rPr>
      </w:pPr>
    </w:p>
    <w:p w:rsidR="00995BD2" w:rsidRDefault="00995BD2" w:rsidP="00995BD2">
      <w:pPr>
        <w:rPr>
          <w:rFonts w:ascii="Arial" w:hAnsi="Arial" w:cs="Arial"/>
          <w:sz w:val="32"/>
          <w:szCs w:val="24"/>
        </w:rPr>
      </w:pPr>
    </w:p>
    <w:p w:rsidR="002878BD" w:rsidRDefault="00995BD2" w:rsidP="00995BD2">
      <w:pPr>
        <w:tabs>
          <w:tab w:val="left" w:pos="6360"/>
        </w:tabs>
        <w:rPr>
          <w:rFonts w:ascii="Arial" w:hAnsi="Arial" w:cs="Arial"/>
          <w:sz w:val="32"/>
          <w:szCs w:val="24"/>
        </w:rPr>
      </w:pPr>
      <w:r>
        <w:rPr>
          <w:rFonts w:ascii="Arial" w:hAnsi="Arial" w:cs="Arial"/>
          <w:sz w:val="32"/>
          <w:szCs w:val="24"/>
        </w:rPr>
        <w:tab/>
      </w: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jc w:val="center"/>
        <w:rPr>
          <w:rFonts w:ascii="Arial" w:hAnsi="Arial" w:cs="Arial"/>
          <w:sz w:val="32"/>
          <w:szCs w:val="24"/>
        </w:rPr>
      </w:pPr>
      <w:r>
        <w:rPr>
          <w:rFonts w:ascii="Arial" w:hAnsi="Arial" w:cs="Arial"/>
          <w:sz w:val="32"/>
          <w:szCs w:val="24"/>
        </w:rPr>
        <w:lastRenderedPageBreak/>
        <w:t>Casos de Uso de Alto Nivel</w:t>
      </w: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95BD2" w:rsidP="00844C07">
            <w:pPr>
              <w:rPr>
                <w:sz w:val="24"/>
                <w:szCs w:val="24"/>
              </w:rPr>
            </w:pPr>
            <w:r>
              <w:rPr>
                <w:sz w:val="24"/>
                <w:szCs w:val="24"/>
              </w:rPr>
              <w:t>1</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se registra con los datos solicitados en el formulario de Registro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2</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995BD2">
            <w:pPr>
              <w:tabs>
                <w:tab w:val="left" w:pos="1172"/>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Agregar Usuario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Agregar a otros usuarios a su lista de contactos.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3</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Asociaciones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usuario con un karma mayor a 20 puede crear asociaciones(grupos) en los cuales se tendrán temas en común y a tratar sobre algún proyecto o cierto tema. Las asociaciones pueden tener varios usuarios, pero no pueden estar vacías, un usuario no puede estar dos veces en la misma asociación </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4</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21"/>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Enviar mensajes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Usuarios</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usuarios pueden comunicarse entre sí por medio de mensajes directos.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5</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5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Suscribirse a Categorías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suscribirse categorías donde se verá el conocimiento que tiene para los temas que él sepa manejar.</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6</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Publicar Proyectos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subir sus proyectos al sistema en los cuales otros usuarios pueden calificar el proyecto o de manera que puedan solicitar unirse al mismo.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7</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21"/>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Calificar Conocimientos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Usuarios pueden calificar a otros usuarios una sola vez y de igual forma a proyectos de otros usuarios.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8</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Pagar proyectos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participar de un proyecto se le indica al usuario cuanto se le pagará por aportar en el proyecto, al concluir el proyecto debe procederse a hacer el pago del mismo al usuario.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9</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Sistema administra todo desde los usuarios, proyectos hasta realizar los reportes y hacer una copia de seguridad de todos los datos que se almacenan en la </w:t>
            </w:r>
            <w:proofErr w:type="spellStart"/>
            <w:r>
              <w:rPr>
                <w:sz w:val="24"/>
                <w:szCs w:val="24"/>
              </w:rPr>
              <w:t>pagina</w:t>
            </w:r>
            <w:proofErr w:type="spellEnd"/>
            <w:r>
              <w:rPr>
                <w:sz w:val="24"/>
                <w:szCs w:val="24"/>
              </w:rPr>
              <w:t>.</w:t>
            </w:r>
          </w:p>
        </w:tc>
      </w:tr>
    </w:tbl>
    <w:p w:rsidR="00995BD2" w:rsidRDefault="00995BD2"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r>
        <w:rPr>
          <w:rFonts w:ascii="Arial" w:hAnsi="Arial" w:cs="Arial"/>
          <w:sz w:val="32"/>
          <w:szCs w:val="24"/>
        </w:rPr>
        <w:lastRenderedPageBreak/>
        <w:t>Casos de Uso Expandidos</w:t>
      </w: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al Sistema</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Para poder ingresar al sistema debe tener una cuenta existente creada. Con nombre de usuario y </w:t>
            </w:r>
            <w:proofErr w:type="spellStart"/>
            <w:r>
              <w:rPr>
                <w:sz w:val="24"/>
                <w:szCs w:val="24"/>
              </w:rPr>
              <w:t>nickname</w:t>
            </w:r>
            <w:proofErr w:type="spellEnd"/>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-Publicar estados</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-comentar estados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 no tiene una cuenta existente, no puede acceder al usuario.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Agregar Usuarios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puedan tener usuarios entre sus contactos y comunicarse entre ellos.</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usuarios pueden agregar a otros usuarios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algún usuario este entre los contactos de un usuario y este haya sido amonestado.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Asociaciones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puedan estar en un mismo circulo donde se maneje el mismo tema y conocimiento.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crear asociaciones, para poder crear estas relaciones debe tener una puntuación mayor a 20</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usuarios</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-Visualizar Usuarios</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usuarios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un usuario no tenga la calificación adecuada para poder crear una asociación</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lastRenderedPageBreak/>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Enviar mensajes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se comuniquen entre sí</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usuarios pueden comunicarse entre sí por medio de mensajes directos.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sidRPr="00BE2753">
              <w:rPr>
                <w:sz w:val="24"/>
                <w:szCs w:val="24"/>
              </w:rPr>
              <w:t xml:space="preserve">El </w:t>
            </w:r>
            <w:proofErr w:type="spellStart"/>
            <w:r w:rsidRPr="00BE2753">
              <w:rPr>
                <w:sz w:val="24"/>
                <w:szCs w:val="24"/>
              </w:rPr>
              <w:t>SuperUsuario</w:t>
            </w:r>
            <w:proofErr w:type="spellEnd"/>
            <w:r w:rsidRPr="00BE2753">
              <w:rPr>
                <w:sz w:val="24"/>
                <w:szCs w:val="24"/>
              </w:rPr>
              <w:t>, Gerente y Usuario normal Pueda acceder al sistema</w:t>
            </w:r>
            <w:r>
              <w:rPr>
                <w:sz w:val="24"/>
                <w:szCs w:val="24"/>
              </w:rPr>
              <w:t xml:space="preserve"> para poder realizar los proyectos</w:t>
            </w:r>
            <w:r w:rsidRPr="00BE2753">
              <w:rPr>
                <w:sz w:val="24"/>
                <w:szCs w:val="24"/>
              </w:rPr>
              <w:t>.</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algún usuario tenga bloqueada la opción de mensajes directos.</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Suscribirse a categorías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Los usuarios pueden suscribirse a categorías de su </w:t>
            </w:r>
            <w:proofErr w:type="spellStart"/>
            <w:r>
              <w:rPr>
                <w:sz w:val="24"/>
                <w:szCs w:val="24"/>
              </w:rPr>
              <w:t>conocmiento</w:t>
            </w:r>
            <w:proofErr w:type="spellEnd"/>
            <w:r>
              <w:rPr>
                <w:sz w:val="24"/>
                <w:szCs w:val="24"/>
              </w:rPr>
              <w:t>.</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suscribirse categorías donde se verá el conocimiento que tiene para los temas que él sepa manejar.</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conocimientos</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-Valorar conocimientos.</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punteo</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nadie califique a algún usuario o proyecto.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Publicar proyecto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el usuario pueda hacer público su proyecto para otros usuarios califiquen o participen.</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subir sus proyectos al sistema en los cuales otros usuarios pueden calificar el proyecto o de manera que puedan solicitar unirse al mismo.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Proyecto.</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solicitud.</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-Asignar tareas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no cumpla con algunas de las restricciones al momento de subir su proyecto a la plataforma.</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lastRenderedPageBreak/>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tabs>
                <w:tab w:val="left" w:pos="115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Calificar </w:t>
            </w:r>
            <w:proofErr w:type="spellStart"/>
            <w:r>
              <w:rPr>
                <w:sz w:val="24"/>
                <w:szCs w:val="24"/>
              </w:rPr>
              <w:t>conocmientos</w:t>
            </w:r>
            <w:proofErr w:type="spellEnd"/>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se califiquen entre sí</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333C2C"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Usuarios pueden calificar a otros usuarios una sola vez y de igual forma a proyectos de otros usuarios.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-aplicar puntos</w:t>
            </w:r>
          </w:p>
          <w:p w:rsidR="00333C2C"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-votar</w:t>
            </w:r>
          </w:p>
          <w:p w:rsidR="00333C2C" w:rsidRPr="00BE2753"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-aplicar voto</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333C2C"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un usuario no puede votar de nuevo.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333C2C"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Pagar proyecto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que participo en algún proyecto reciba remuneración</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 poder ingresar al sistema debe tener una cuenta existente creada.</w:t>
            </w:r>
          </w:p>
        </w:tc>
      </w:tr>
      <w:tr w:rsidR="00333C2C"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333C2C" w:rsidRDefault="00333C2C" w:rsidP="00333C2C">
            <w:pPr>
              <w:rPr>
                <w:sz w:val="24"/>
                <w:szCs w:val="24"/>
              </w:rPr>
            </w:pPr>
          </w:p>
        </w:tc>
        <w:tc>
          <w:tcPr>
            <w:tcW w:w="1418" w:type="dxa"/>
          </w:tcPr>
          <w:p w:rsidR="00333C2C" w:rsidRDefault="00333C2C" w:rsidP="00333C2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333C2C" w:rsidRDefault="00333C2C" w:rsidP="00333C2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participar de un proyecto se le indica al usuario cuanto se le pagará por aportar en el proyecto, al concluir el proyecto debe procederse a hacer el pago del mismo al usuario.</w:t>
            </w:r>
          </w:p>
        </w:tc>
      </w:tr>
      <w:tr w:rsidR="00333C2C" w:rsidTr="00844C07">
        <w:tc>
          <w:tcPr>
            <w:cnfStyle w:val="001000000000" w:firstRow="0" w:lastRow="0" w:firstColumn="1" w:lastColumn="0" w:oddVBand="0" w:evenVBand="0" w:oddHBand="0" w:evenHBand="0" w:firstRowFirstColumn="0" w:firstRowLastColumn="0" w:lastRowFirstColumn="0" w:lastRowLastColumn="0"/>
            <w:tcW w:w="562" w:type="dxa"/>
            <w:vMerge/>
          </w:tcPr>
          <w:p w:rsidR="00333C2C" w:rsidRDefault="00333C2C" w:rsidP="00333C2C">
            <w:pPr>
              <w:rPr>
                <w:sz w:val="24"/>
                <w:szCs w:val="24"/>
              </w:rPr>
            </w:pPr>
          </w:p>
        </w:tc>
        <w:tc>
          <w:tcPr>
            <w:tcW w:w="1418" w:type="dxa"/>
          </w:tcPr>
          <w:p w:rsidR="00333C2C" w:rsidRDefault="00333C2C" w:rsidP="00333C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333C2C" w:rsidRDefault="00333C2C" w:rsidP="00333C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no reciba remuneración el usuario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333C2C"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se administre todo a la corrección</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 poder ingresar al sistema debe tener una cuenta existente creada.</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-Realizar reportes</w:t>
            </w:r>
          </w:p>
          <w:p w:rsidR="00333C2C"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-realizar soporte</w:t>
            </w:r>
          </w:p>
          <w:p w:rsidR="00333C2C"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-suspender usuarios</w:t>
            </w:r>
          </w:p>
          <w:p w:rsidR="00333C2C" w:rsidRPr="00BE2753"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usuarios.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p>
        </w:tc>
      </w:tr>
    </w:tbl>
    <w:p w:rsidR="00844C07" w:rsidRDefault="00844C07" w:rsidP="00995BD2">
      <w:pPr>
        <w:tabs>
          <w:tab w:val="left" w:pos="6360"/>
        </w:tabs>
        <w:jc w:val="center"/>
        <w:rPr>
          <w:rFonts w:ascii="Arial" w:hAnsi="Arial" w:cs="Arial"/>
          <w:sz w:val="32"/>
          <w:szCs w:val="24"/>
        </w:rPr>
      </w:pPr>
    </w:p>
    <w:p w:rsidR="00221764" w:rsidRDefault="00221764" w:rsidP="00995BD2">
      <w:pPr>
        <w:tabs>
          <w:tab w:val="left" w:pos="6360"/>
        </w:tabs>
        <w:jc w:val="center"/>
        <w:rPr>
          <w:rFonts w:ascii="Arial" w:hAnsi="Arial" w:cs="Arial"/>
          <w:sz w:val="32"/>
          <w:szCs w:val="24"/>
        </w:rPr>
      </w:pPr>
    </w:p>
    <w:p w:rsidR="00221764" w:rsidRDefault="00221764" w:rsidP="00221764">
      <w:pPr>
        <w:jc w:val="center"/>
        <w:rPr>
          <w:sz w:val="24"/>
          <w:szCs w:val="24"/>
        </w:rPr>
      </w:pPr>
    </w:p>
    <w:p w:rsidR="00221764" w:rsidRPr="00E26AA6" w:rsidRDefault="00221764" w:rsidP="00221764">
      <w:pPr>
        <w:jc w:val="center"/>
        <w:rPr>
          <w:sz w:val="24"/>
          <w:szCs w:val="24"/>
          <w:u w:val="single"/>
        </w:rPr>
      </w:pPr>
      <w:r w:rsidRPr="00E26AA6">
        <w:rPr>
          <w:sz w:val="24"/>
          <w:szCs w:val="24"/>
          <w:u w:val="single"/>
        </w:rPr>
        <w:t xml:space="preserve">GLOSARIO DE TERMINOS </w:t>
      </w:r>
    </w:p>
    <w:tbl>
      <w:tblPr>
        <w:tblStyle w:val="Tabladecuadrcula5oscura"/>
        <w:tblW w:w="0" w:type="auto"/>
        <w:tblLook w:val="04A0" w:firstRow="1" w:lastRow="0" w:firstColumn="1" w:lastColumn="0" w:noHBand="0" w:noVBand="1"/>
      </w:tblPr>
      <w:tblGrid>
        <w:gridCol w:w="4247"/>
        <w:gridCol w:w="4247"/>
      </w:tblGrid>
      <w:tr w:rsidR="00221764" w:rsidTr="00AA3614">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Termino</w:t>
            </w:r>
          </w:p>
        </w:tc>
        <w:tc>
          <w:tcPr>
            <w:tcW w:w="4247" w:type="dxa"/>
          </w:tcPr>
          <w:p w:rsidR="00221764" w:rsidRDefault="00221764" w:rsidP="00AA3614">
            <w:pPr>
              <w:cnfStyle w:val="100000000000" w:firstRow="1" w:lastRow="0" w:firstColumn="0" w:lastColumn="0" w:oddVBand="0" w:evenVBand="0" w:oddHBand="0" w:evenHBand="0" w:firstRowFirstColumn="0" w:firstRowLastColumn="0" w:lastRowFirstColumn="0" w:lastRowLastColumn="0"/>
            </w:pPr>
            <w:r>
              <w:t>Descripción</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Base de Datos</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Estructura de información a la que se puede acceder por medio de una aplicación administradora de este tipo de estructuras</w:t>
            </w:r>
          </w:p>
        </w:tc>
      </w:tr>
      <w:tr w:rsidR="00221764" w:rsidTr="00AA3614">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Modelo Conceptual</w:t>
            </w:r>
          </w:p>
        </w:tc>
        <w:tc>
          <w:tcPr>
            <w:tcW w:w="4247" w:type="dxa"/>
          </w:tcPr>
          <w:p w:rsidR="00221764" w:rsidRDefault="00221764" w:rsidP="00AA3614">
            <w:pPr>
              <w:cnfStyle w:val="000000000000" w:firstRow="0" w:lastRow="0" w:firstColumn="0" w:lastColumn="0" w:oddVBand="0" w:evenVBand="0" w:oddHBand="0" w:evenHBand="0" w:firstRowFirstColumn="0" w:firstRowLastColumn="0" w:lastRowFirstColumn="0" w:lastRowLastColumn="0"/>
            </w:pPr>
            <w:r>
              <w:t>Es un diagrama semejante al UML, este no posee mucho detalle y es una posible base de lo que será programado. Puede ser totalmente diferente al UML, y no todas las clases, métodos y atributos no son finales.</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Casos de uso: Alto nivel</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Una descripción de las acciones que puedes ocurrir dentro del sistema, esta contiene información de los actores y un resumen de las acciones.</w:t>
            </w:r>
          </w:p>
        </w:tc>
      </w:tr>
      <w:tr w:rsidR="00221764" w:rsidTr="00AA3614">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Casos de uso: Esenciales Expandidos</w:t>
            </w:r>
          </w:p>
        </w:tc>
        <w:tc>
          <w:tcPr>
            <w:tcW w:w="4247" w:type="dxa"/>
          </w:tcPr>
          <w:p w:rsidR="00221764" w:rsidRDefault="00221764" w:rsidP="00AA3614">
            <w:pPr>
              <w:cnfStyle w:val="000000000000" w:firstRow="0" w:lastRow="0" w:firstColumn="0" w:lastColumn="0" w:oddVBand="0" w:evenVBand="0" w:oddHBand="0" w:evenHBand="0" w:firstRowFirstColumn="0" w:firstRowLastColumn="0" w:lastRowFirstColumn="0" w:lastRowLastColumn="0"/>
            </w:pPr>
            <w:r>
              <w:t>Muestra a más detalle un caso de uso de alto nivel, mostrara paso a paso que debe ocurrir y que acciones tomar si ocurre algún error.</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SQL</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 xml:space="preserve">Es un </w:t>
            </w:r>
            <w:r w:rsidRPr="00776C60">
              <w:t>lenguaje declarativo</w:t>
            </w:r>
            <w:r>
              <w:t xml:space="preserve"> de acceso a </w:t>
            </w:r>
            <w:r w:rsidRPr="00776C60">
              <w:t>bases de datos</w:t>
            </w:r>
            <w:r>
              <w:t xml:space="preserve"> relacionales que permite especificar diversos tipos de operaciones en ellas.</w:t>
            </w:r>
          </w:p>
        </w:tc>
      </w:tr>
      <w:tr w:rsidR="00221764" w:rsidTr="00AA3614">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SQL server</w:t>
            </w:r>
          </w:p>
        </w:tc>
        <w:tc>
          <w:tcPr>
            <w:tcW w:w="4247" w:type="dxa"/>
          </w:tcPr>
          <w:p w:rsidR="00221764" w:rsidRDefault="00221764" w:rsidP="00AA3614">
            <w:pPr>
              <w:cnfStyle w:val="000000000000" w:firstRow="0" w:lastRow="0" w:firstColumn="0" w:lastColumn="0" w:oddVBand="0" w:evenVBand="0" w:oddHBand="0" w:evenHBand="0" w:firstRowFirstColumn="0" w:firstRowLastColumn="0" w:lastRowFirstColumn="0" w:lastRowLastColumn="0"/>
            </w:pPr>
            <w:r>
              <w:t>Programa el cual da una interfaz gráfica para trabajar SQL. Esta aplicación está bajo Microsoft..</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UML</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Diagrama que representa lo que será programado, este está distribuido en clases con respectivos atributos y métodos/funciones. Está sujeto a cambios muy pequeños.</w:t>
            </w:r>
          </w:p>
        </w:tc>
      </w:tr>
    </w:tbl>
    <w:p w:rsidR="00221764" w:rsidRDefault="00221764"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Pr="00B92EDC" w:rsidRDefault="005E51C6" w:rsidP="005E51C6">
      <w:pPr>
        <w:autoSpaceDE w:val="0"/>
        <w:autoSpaceDN w:val="0"/>
        <w:adjustRightInd w:val="0"/>
        <w:spacing w:after="0" w:line="240" w:lineRule="auto"/>
        <w:rPr>
          <w:rFonts w:ascii="Cambria" w:hAnsi="Cambria" w:cs="Cambria"/>
          <w:color w:val="000000"/>
          <w:sz w:val="44"/>
          <w:szCs w:val="44"/>
        </w:rPr>
      </w:pPr>
      <w:r w:rsidRPr="00B92EDC">
        <w:rPr>
          <w:rFonts w:ascii="Cambria" w:hAnsi="Cambria" w:cs="Cambria"/>
          <w:color w:val="000000"/>
          <w:sz w:val="44"/>
          <w:szCs w:val="44"/>
        </w:rPr>
        <w:t xml:space="preserve">Universidad de San Carlos de Guatemala </w:t>
      </w:r>
    </w:p>
    <w:p w:rsidR="005E51C6" w:rsidRDefault="005E51C6" w:rsidP="005E51C6">
      <w:pPr>
        <w:spacing w:after="0"/>
        <w:rPr>
          <w:rFonts w:ascii="Cambria" w:hAnsi="Cambria" w:cs="Cambria"/>
          <w:color w:val="000000"/>
          <w:sz w:val="20"/>
          <w:szCs w:val="20"/>
        </w:rPr>
      </w:pPr>
      <w:r>
        <w:rPr>
          <w:rFonts w:ascii="Cambria" w:hAnsi="Cambria" w:cs="Cambria"/>
          <w:color w:val="000000"/>
          <w:sz w:val="20"/>
          <w:szCs w:val="20"/>
        </w:rPr>
        <w:t>FACULTAD DE INGENIERIA</w:t>
      </w:r>
    </w:p>
    <w:p w:rsidR="005E51C6" w:rsidRDefault="005E51C6" w:rsidP="005E51C6">
      <w:pPr>
        <w:spacing w:after="0"/>
        <w:rPr>
          <w:rFonts w:ascii="Cambria" w:hAnsi="Cambria" w:cs="Cambria"/>
          <w:color w:val="000000"/>
          <w:sz w:val="20"/>
          <w:szCs w:val="20"/>
        </w:rPr>
      </w:pPr>
      <w:r>
        <w:rPr>
          <w:rFonts w:ascii="Cambria" w:hAnsi="Cambria" w:cs="Cambria"/>
          <w:color w:val="000000"/>
          <w:sz w:val="20"/>
          <w:szCs w:val="20"/>
        </w:rPr>
        <w:t>INTRODUCCION A LA PROMACION Y COMPUTACIÓN 2</w:t>
      </w:r>
    </w:p>
    <w:p w:rsidR="005E51C6" w:rsidRDefault="005E51C6" w:rsidP="005E51C6">
      <w:pPr>
        <w:spacing w:after="0"/>
        <w:rPr>
          <w:rFonts w:ascii="Cambria" w:hAnsi="Cambria" w:cs="Cambria"/>
          <w:color w:val="000000"/>
          <w:sz w:val="20"/>
          <w:szCs w:val="20"/>
        </w:rPr>
      </w:pPr>
    </w:p>
    <w:p w:rsidR="005E51C6" w:rsidRDefault="005E51C6" w:rsidP="005E51C6">
      <w:pPr>
        <w:spacing w:after="0"/>
        <w:rPr>
          <w:rFonts w:ascii="Cambria" w:hAnsi="Cambria" w:cs="Cambria"/>
          <w:color w:val="000000"/>
          <w:sz w:val="20"/>
          <w:szCs w:val="20"/>
        </w:rPr>
      </w:pPr>
    </w:p>
    <w:p w:rsidR="005E51C6" w:rsidRDefault="005E51C6" w:rsidP="005E51C6">
      <w:pPr>
        <w:spacing w:after="0"/>
        <w:rPr>
          <w:rFonts w:ascii="Cambria" w:hAnsi="Cambria" w:cs="Cambria"/>
          <w:color w:val="000000"/>
          <w:sz w:val="20"/>
          <w:szCs w:val="20"/>
        </w:rPr>
      </w:pPr>
    </w:p>
    <w:p w:rsidR="005E51C6" w:rsidRDefault="005E51C6" w:rsidP="005E51C6">
      <w:pPr>
        <w:spacing w:after="0"/>
        <w:rPr>
          <w:rFonts w:ascii="Cambria" w:hAnsi="Cambria" w:cs="Cambria"/>
          <w:color w:val="000000"/>
          <w:sz w:val="20"/>
          <w:szCs w:val="20"/>
        </w:rPr>
      </w:pPr>
    </w:p>
    <w:p w:rsidR="005E51C6" w:rsidRDefault="005E51C6" w:rsidP="005E51C6">
      <w:pPr>
        <w:jc w:val="center"/>
      </w:pPr>
    </w:p>
    <w:p w:rsidR="005E51C6" w:rsidRDefault="005E51C6" w:rsidP="005E51C6">
      <w:r>
        <w:rPr>
          <w:noProof/>
          <w:lang w:eastAsia="es-GT"/>
        </w:rPr>
        <w:drawing>
          <wp:anchor distT="0" distB="0" distL="114300" distR="114300" simplePos="0" relativeHeight="251661312" behindDoc="1" locked="0" layoutInCell="1" allowOverlap="1" wp14:anchorId="6268822D" wp14:editId="5E56E1B2">
            <wp:simplePos x="0" y="0"/>
            <wp:positionH relativeFrom="margin">
              <wp:align>center</wp:align>
            </wp:positionH>
            <wp:positionV relativeFrom="paragraph">
              <wp:posOffset>8255</wp:posOffset>
            </wp:positionV>
            <wp:extent cx="4595495" cy="4548505"/>
            <wp:effectExtent l="0" t="0" r="0" b="444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495" cy="4548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1C6" w:rsidRDefault="005E51C6" w:rsidP="005E51C6"/>
    <w:p w:rsidR="005E51C6" w:rsidRDefault="005E51C6" w:rsidP="005E51C6">
      <w:pPr>
        <w:jc w:val="right"/>
      </w:pPr>
    </w:p>
    <w:p w:rsidR="005E51C6" w:rsidRPr="00467CC4" w:rsidRDefault="005E51C6" w:rsidP="005E51C6">
      <w:pPr>
        <w:jc w:val="center"/>
        <w:rPr>
          <w:rFonts w:ascii="Eras Medium ITC" w:hAnsi="Eras Medium ITC"/>
          <w:color w:val="92D050"/>
          <w:sz w:val="144"/>
          <w:szCs w:val="144"/>
        </w:rPr>
      </w:pPr>
      <w:r>
        <w:rPr>
          <w:rFonts w:ascii="Eras Medium ITC" w:hAnsi="Eras Medium ITC"/>
          <w:color w:val="92D050"/>
          <w:sz w:val="144"/>
          <w:szCs w:val="144"/>
        </w:rPr>
        <w:t xml:space="preserve">Fase </w:t>
      </w:r>
      <w:bookmarkStart w:id="0" w:name="_GoBack"/>
      <w:bookmarkEnd w:id="0"/>
    </w:p>
    <w:p w:rsidR="005E51C6" w:rsidRPr="00467CC4" w:rsidRDefault="005E51C6" w:rsidP="005E51C6">
      <w:pPr>
        <w:jc w:val="center"/>
        <w:rPr>
          <w:color w:val="92D050"/>
        </w:rPr>
      </w:pPr>
      <w:r w:rsidRPr="00467CC4">
        <w:rPr>
          <w:rFonts w:ascii="Eras Medium ITC" w:hAnsi="Eras Medium ITC"/>
          <w:color w:val="92D050"/>
          <w:sz w:val="144"/>
          <w:szCs w:val="144"/>
        </w:rPr>
        <w:t>1</w:t>
      </w:r>
    </w:p>
    <w:p w:rsidR="005E51C6" w:rsidRDefault="005E51C6" w:rsidP="005E51C6">
      <w:pPr>
        <w:jc w:val="right"/>
      </w:pPr>
    </w:p>
    <w:p w:rsidR="005E51C6" w:rsidRDefault="005E51C6" w:rsidP="005E51C6">
      <w:pPr>
        <w:jc w:val="right"/>
      </w:pPr>
    </w:p>
    <w:p w:rsidR="005E51C6" w:rsidRDefault="005E51C6" w:rsidP="005E51C6">
      <w:pPr>
        <w:jc w:val="right"/>
      </w:pPr>
    </w:p>
    <w:p w:rsidR="005E51C6" w:rsidRDefault="005E51C6" w:rsidP="005E51C6">
      <w:pPr>
        <w:jc w:val="right"/>
      </w:pPr>
    </w:p>
    <w:p w:rsidR="005E51C6" w:rsidRDefault="005E51C6" w:rsidP="005E51C6">
      <w:pPr>
        <w:jc w:val="right"/>
      </w:pPr>
    </w:p>
    <w:p w:rsidR="005E51C6" w:rsidRPr="008E538C" w:rsidRDefault="005E51C6" w:rsidP="005E51C6">
      <w:pPr>
        <w:jc w:val="right"/>
        <w:rPr>
          <w:rFonts w:ascii="Arial" w:hAnsi="Arial" w:cs="Arial"/>
        </w:rPr>
      </w:pPr>
      <w:r>
        <w:rPr>
          <w:rFonts w:ascii="Arial" w:hAnsi="Arial" w:cs="Arial"/>
        </w:rPr>
        <w:t>Nombre: José Gerardo Alejandro Cortez Carrera</w:t>
      </w:r>
    </w:p>
    <w:p w:rsidR="005E51C6" w:rsidRPr="008E538C" w:rsidRDefault="005E51C6" w:rsidP="005E51C6">
      <w:pPr>
        <w:jc w:val="right"/>
      </w:pPr>
      <w:r>
        <w:rPr>
          <w:rFonts w:ascii="Arial" w:hAnsi="Arial" w:cs="Arial"/>
        </w:rPr>
        <w:t>Carne: 201413424</w:t>
      </w:r>
    </w:p>
    <w:p w:rsidR="005E51C6" w:rsidRPr="00995BD2" w:rsidRDefault="005E51C6" w:rsidP="00995BD2">
      <w:pPr>
        <w:tabs>
          <w:tab w:val="left" w:pos="6360"/>
        </w:tabs>
        <w:jc w:val="center"/>
        <w:rPr>
          <w:rFonts w:ascii="Arial" w:hAnsi="Arial" w:cs="Arial"/>
          <w:sz w:val="32"/>
          <w:szCs w:val="24"/>
        </w:rPr>
      </w:pPr>
    </w:p>
    <w:sectPr w:rsidR="005E51C6" w:rsidRPr="00995B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Medium ITC">
    <w:panose1 w:val="020B0602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127"/>
    <w:rsid w:val="00112A8F"/>
    <w:rsid w:val="00130FFF"/>
    <w:rsid w:val="001D04B4"/>
    <w:rsid w:val="00221764"/>
    <w:rsid w:val="002878BD"/>
    <w:rsid w:val="00320F23"/>
    <w:rsid w:val="00333C2C"/>
    <w:rsid w:val="003C1D24"/>
    <w:rsid w:val="003F77A5"/>
    <w:rsid w:val="00403837"/>
    <w:rsid w:val="005B613D"/>
    <w:rsid w:val="005E51C6"/>
    <w:rsid w:val="005F3F28"/>
    <w:rsid w:val="006D38D0"/>
    <w:rsid w:val="006D551B"/>
    <w:rsid w:val="0070686F"/>
    <w:rsid w:val="0076053C"/>
    <w:rsid w:val="0081327B"/>
    <w:rsid w:val="00844C07"/>
    <w:rsid w:val="008722C9"/>
    <w:rsid w:val="00931CCE"/>
    <w:rsid w:val="009656F7"/>
    <w:rsid w:val="00995BD2"/>
    <w:rsid w:val="00A5526B"/>
    <w:rsid w:val="00A641E9"/>
    <w:rsid w:val="00B23FD0"/>
    <w:rsid w:val="00BA43CC"/>
    <w:rsid w:val="00BF7FD4"/>
    <w:rsid w:val="00D272A5"/>
    <w:rsid w:val="00DA0496"/>
    <w:rsid w:val="00DA4A01"/>
    <w:rsid w:val="00E648F2"/>
    <w:rsid w:val="00E77633"/>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26D3"/>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BF7F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4">
    <w:name w:val="Grid Table 4 Accent 4"/>
    <w:basedOn w:val="Tablanormal"/>
    <w:uiPriority w:val="49"/>
    <w:rsid w:val="005F3F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3">
    <w:name w:val="Grid Table 4 Accent 3"/>
    <w:basedOn w:val="Tablanormal"/>
    <w:uiPriority w:val="49"/>
    <w:rsid w:val="00995BD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844C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
    <w:name w:val="Grid Table 5 Dark"/>
    <w:basedOn w:val="Tablanormal"/>
    <w:uiPriority w:val="50"/>
    <w:rsid w:val="002217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57193-0F0D-4C21-A1D5-B3B6CDBB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21</Pages>
  <Words>2711</Words>
  <Characters>14913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10</cp:revision>
  <dcterms:created xsi:type="dcterms:W3CDTF">2017-12-14T01:30:00Z</dcterms:created>
  <dcterms:modified xsi:type="dcterms:W3CDTF">2017-12-14T06:01:00Z</dcterms:modified>
</cp:coreProperties>
</file>