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049DD" w14:textId="1F4A80CC" w:rsidR="0043169F" w:rsidRDefault="00907D63">
      <w:r>
        <w:t xml:space="preserve">IHG arrival report and to send the upgrade email: </w:t>
      </w:r>
      <w:r w:rsidR="004F6C67">
        <w:t xml:space="preserve"> </w:t>
      </w:r>
    </w:p>
    <w:p w14:paraId="7BE7761D" w14:textId="6965CEC8" w:rsidR="004F6C67" w:rsidRDefault="004F6C67">
      <w:r w:rsidRPr="004F6C67">
        <w:drawing>
          <wp:inline distT="0" distB="0" distL="0" distR="0" wp14:anchorId="10DFA4DC" wp14:editId="47A393B1">
            <wp:extent cx="4595451" cy="6146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014" t="1" r="2531" b="2215"/>
                    <a:stretch/>
                  </pic:blipFill>
                  <pic:spPr bwMode="auto">
                    <a:xfrm>
                      <a:off x="0" y="0"/>
                      <a:ext cx="4596043" cy="6146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AB490" w14:textId="0D435DD9" w:rsidR="004F6C67" w:rsidRDefault="004F6C67">
      <w:r w:rsidRPr="004F6C67">
        <w:lastRenderedPageBreak/>
        <w:drawing>
          <wp:inline distT="0" distB="0" distL="0" distR="0" wp14:anchorId="7C571D0C" wp14:editId="380ACA50">
            <wp:extent cx="6225871" cy="211944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-602" b="35319"/>
                    <a:stretch/>
                  </pic:blipFill>
                  <pic:spPr bwMode="auto">
                    <a:xfrm>
                      <a:off x="0" y="0"/>
                      <a:ext cx="6233757" cy="2122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6C67">
        <w:rPr>
          <w:highlight w:val="yellow"/>
        </w:rPr>
        <w:drawing>
          <wp:inline distT="0" distB="0" distL="0" distR="0" wp14:anchorId="796D9214" wp14:editId="6FF438EF">
            <wp:extent cx="6202016" cy="15505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82" cy="15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D63" w:rsidRPr="00907D63">
        <w:drawing>
          <wp:inline distT="0" distB="0" distL="0" distR="0" wp14:anchorId="18E4F94D" wp14:editId="1B1199BB">
            <wp:extent cx="5943600" cy="2286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F95D" w14:textId="29E43EE1" w:rsidR="00907D63" w:rsidRDefault="00907D63"/>
    <w:p w14:paraId="344D06A5" w14:textId="0A04B7AB" w:rsidR="00907D63" w:rsidRDefault="00907D63"/>
    <w:p w14:paraId="7206D8C9" w14:textId="0BB783AB" w:rsidR="00907D63" w:rsidRDefault="00907D63"/>
    <w:p w14:paraId="1A42F949" w14:textId="166227E9" w:rsidR="00907D63" w:rsidRDefault="00907D63"/>
    <w:p w14:paraId="4EA1C692" w14:textId="2F4BC055" w:rsidR="00907D63" w:rsidRDefault="00907D63"/>
    <w:p w14:paraId="081E48EF" w14:textId="0CE0BA51" w:rsidR="00907D63" w:rsidRDefault="00907D63"/>
    <w:p w14:paraId="24585F76" w14:textId="6D5307E2" w:rsidR="00907D63" w:rsidRDefault="00907D63"/>
    <w:p w14:paraId="24F3D522" w14:textId="717B1030" w:rsidR="00322F03" w:rsidRDefault="00907D63" w:rsidP="00322F03">
      <w:pPr>
        <w:pStyle w:val="Default"/>
      </w:pPr>
      <w:r>
        <w:lastRenderedPageBreak/>
        <w:t xml:space="preserve">IHG </w:t>
      </w:r>
      <w:r w:rsidR="00322F03">
        <w:t xml:space="preserve">rewards manual redemption: </w:t>
      </w:r>
    </w:p>
    <w:p w14:paraId="192906BD" w14:textId="77777777" w:rsidR="00B41F7F" w:rsidRDefault="00B41F7F" w:rsidP="00322F03">
      <w:pPr>
        <w:pStyle w:val="Default"/>
      </w:pPr>
    </w:p>
    <w:p w14:paraId="25625706" w14:textId="63D44E76" w:rsidR="00907D63" w:rsidRDefault="00322F03" w:rsidP="00322F03">
      <w:pPr>
        <w:rPr>
          <w:color w:val="0462C1"/>
        </w:rPr>
      </w:pPr>
      <w:r>
        <w:t xml:space="preserve"> </w:t>
      </w:r>
      <w:hyperlink r:id="rId8" w:history="1">
        <w:r w:rsidRPr="00AA46D4">
          <w:rPr>
            <w:rStyle w:val="Hyperlink"/>
          </w:rPr>
          <w:t>https://ihg.service-now.com/liftportal/home.do</w:t>
        </w:r>
      </w:hyperlink>
    </w:p>
    <w:p w14:paraId="10499170" w14:textId="77777777" w:rsidR="00322F03" w:rsidRDefault="00322F03" w:rsidP="00322F03">
      <w:pPr>
        <w:pStyle w:val="Default"/>
        <w:rPr>
          <w:b/>
          <w:bCs/>
          <w:sz w:val="22"/>
          <w:szCs w:val="22"/>
        </w:rPr>
      </w:pPr>
      <w:r w:rsidRPr="00322F03">
        <w:rPr>
          <w:noProof/>
        </w:rPr>
        <w:drawing>
          <wp:inline distT="0" distB="0" distL="0" distR="0" wp14:anchorId="77C5B505" wp14:editId="3BB617DD">
            <wp:extent cx="5943600" cy="3054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F03">
        <w:rPr>
          <w:noProof/>
        </w:rPr>
        <w:drawing>
          <wp:inline distT="0" distB="0" distL="0" distR="0" wp14:anchorId="1DF8BA08" wp14:editId="2D3944F3">
            <wp:extent cx="5943600" cy="3146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4866" w14:textId="315AE28F" w:rsidR="00322F03" w:rsidRDefault="00322F03" w:rsidP="00322F03">
      <w:pPr>
        <w:pStyle w:val="Default"/>
        <w:rPr>
          <w:b/>
          <w:bCs/>
          <w:sz w:val="22"/>
          <w:szCs w:val="22"/>
        </w:rPr>
      </w:pPr>
      <w:r w:rsidRPr="00322F03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B68D791" wp14:editId="78F00920">
            <wp:extent cx="5943600" cy="31534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8699" w14:textId="77777777" w:rsidR="00322F03" w:rsidRDefault="00322F03" w:rsidP="00322F03">
      <w:pPr>
        <w:pStyle w:val="Default"/>
        <w:rPr>
          <w:b/>
          <w:bCs/>
          <w:sz w:val="22"/>
          <w:szCs w:val="22"/>
        </w:rPr>
      </w:pPr>
    </w:p>
    <w:p w14:paraId="0B7E0FE7" w14:textId="6F8B27B7" w:rsidR="00322F03" w:rsidRDefault="00322F03" w:rsidP="00322F0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Business Service: </w:t>
      </w:r>
      <w:r>
        <w:rPr>
          <w:sz w:val="22"/>
          <w:szCs w:val="22"/>
        </w:rPr>
        <w:t xml:space="preserve">Loyalty Voucher HAPI Platform </w:t>
      </w:r>
    </w:p>
    <w:p w14:paraId="7E34CCC8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Situation: </w:t>
      </w:r>
      <w:r>
        <w:rPr>
          <w:sz w:val="22"/>
          <w:szCs w:val="22"/>
        </w:rPr>
        <w:t xml:space="preserve">Reimbursement issue [Incident] </w:t>
      </w:r>
    </w:p>
    <w:p w14:paraId="4AA119E1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Short Description: </w:t>
      </w:r>
      <w:r>
        <w:rPr>
          <w:sz w:val="22"/>
          <w:szCs w:val="22"/>
        </w:rPr>
        <w:t xml:space="preserve">MR. MBR-XXXXXXXXX. CONF-XXXXXXXXXXX </w:t>
      </w:r>
    </w:p>
    <w:p w14:paraId="216AA515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Description: </w:t>
      </w:r>
    </w:p>
    <w:p w14:paraId="134BD007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Property Code: XXXXX </w:t>
      </w:r>
    </w:p>
    <w:p w14:paraId="5E785543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Member Name: </w:t>
      </w:r>
    </w:p>
    <w:p w14:paraId="496BD86F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Membership Number: </w:t>
      </w:r>
    </w:p>
    <w:p w14:paraId="495B0625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Reservation CRS Number (8 digit): </w:t>
      </w:r>
    </w:p>
    <w:p w14:paraId="4407A1E4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Check-in date: </w:t>
      </w:r>
    </w:p>
    <w:p w14:paraId="73DA899B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Voucher redeemed date: </w:t>
      </w:r>
    </w:p>
    <w:p w14:paraId="5FEF552B" w14:textId="2B9AF961" w:rsidR="00322F03" w:rsidRDefault="00322F03" w:rsidP="00322F03">
      <w:r>
        <w:t>- Number of vouchers redeemed:</w:t>
      </w:r>
    </w:p>
    <w:p w14:paraId="735DC63E" w14:textId="5F5B83CE" w:rsidR="00322F03" w:rsidRDefault="00322F03" w:rsidP="00322F03"/>
    <w:p w14:paraId="54DC6913" w14:textId="26B7E5AE" w:rsidR="00322F03" w:rsidRDefault="00322F03" w:rsidP="00322F03"/>
    <w:p w14:paraId="77F30DA3" w14:textId="425F26B8" w:rsidR="00322F03" w:rsidRDefault="00322F03" w:rsidP="00322F03"/>
    <w:p w14:paraId="575D2819" w14:textId="2BD83D52" w:rsidR="00322F03" w:rsidRDefault="00322F03" w:rsidP="00322F03"/>
    <w:p w14:paraId="21B53E65" w14:textId="412766BB" w:rsidR="00322F03" w:rsidRDefault="00322F03" w:rsidP="00322F03"/>
    <w:p w14:paraId="1F9CFD0F" w14:textId="64A4FC38" w:rsidR="00322F03" w:rsidRDefault="00322F03" w:rsidP="00322F03"/>
    <w:p w14:paraId="286CCD08" w14:textId="710279D4" w:rsidR="00322F03" w:rsidRDefault="00322F03" w:rsidP="00322F03"/>
    <w:p w14:paraId="0708B6A0" w14:textId="7452CE4C" w:rsidR="00322F03" w:rsidRDefault="00322F03" w:rsidP="00322F03"/>
    <w:p w14:paraId="27C11FF7" w14:textId="36F3FF01" w:rsidR="00322F03" w:rsidRDefault="00322F03" w:rsidP="00322F03"/>
    <w:p w14:paraId="498A8CA6" w14:textId="63429A7D" w:rsidR="00322F03" w:rsidRDefault="00322F03" w:rsidP="00322F03"/>
    <w:p w14:paraId="019549D6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You must also ensure that a screenshot from the OPERA billing screen that clearly shows both the manual redemption posted to transaction code 9282 as well as the F&amp;B transaction codes to which the vouchers have been applied is attached to the ticket. </w:t>
      </w:r>
    </w:p>
    <w:p w14:paraId="573E4AD1" w14:textId="77777777" w:rsidR="00322F03" w:rsidRDefault="00322F03" w:rsidP="00322F0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If the F&amp;B charges are collapsed or included in a package, please expand the posting(s) to show the transaction codes included. (</w:t>
      </w:r>
      <w:proofErr w:type="gramStart"/>
      <w:r>
        <w:rPr>
          <w:sz w:val="22"/>
          <w:szCs w:val="22"/>
        </w:rPr>
        <w:t>click</w:t>
      </w:r>
      <w:proofErr w:type="gramEnd"/>
      <w:r>
        <w:rPr>
          <w:sz w:val="22"/>
          <w:szCs w:val="22"/>
        </w:rPr>
        <w:t xml:space="preserve"> on the “+” sign next to the postings to expand them). </w:t>
      </w:r>
    </w:p>
    <w:p w14:paraId="0D2D939E" w14:textId="0BC916FC" w:rsidR="00322F03" w:rsidRDefault="00322F03" w:rsidP="00322F03">
      <w:r>
        <w:t>Please note that a folio printout can’t be used to validate the F&amp;B charges as it doesn’t display the transaction codes.</w:t>
      </w:r>
    </w:p>
    <w:p w14:paraId="7934AC22" w14:textId="3C83856F" w:rsidR="004F6C67" w:rsidRDefault="00322F03">
      <w:r>
        <w:rPr>
          <w:noProof/>
        </w:rPr>
        <w:drawing>
          <wp:inline distT="0" distB="0" distL="0" distR="0" wp14:anchorId="598F2371" wp14:editId="103E6BB2">
            <wp:extent cx="5701579" cy="22655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31" cy="2270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2BC88" w14:textId="04F88F76" w:rsidR="00322F03" w:rsidRDefault="00322F03">
      <w:r>
        <w:t>Remove the rewards</w:t>
      </w:r>
    </w:p>
    <w:p w14:paraId="4665D120" w14:textId="400944BD" w:rsidR="00322F03" w:rsidRDefault="00322F03">
      <w:r w:rsidRPr="00322F03">
        <w:drawing>
          <wp:inline distT="0" distB="0" distL="0" distR="0" wp14:anchorId="3E9EE020" wp14:editId="5B38E25A">
            <wp:extent cx="5943600" cy="38976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F011" w14:textId="1EFEE70E" w:rsidR="00322F03" w:rsidRDefault="00322F03">
      <w:r w:rsidRPr="00322F03">
        <w:lastRenderedPageBreak/>
        <w:drawing>
          <wp:inline distT="0" distB="0" distL="0" distR="0" wp14:anchorId="47E06A05" wp14:editId="5AC28D09">
            <wp:extent cx="5288507" cy="3604773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089" cy="36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F03">
        <w:drawing>
          <wp:inline distT="0" distB="0" distL="0" distR="0" wp14:anchorId="1BD17E8B" wp14:editId="331442F6">
            <wp:extent cx="5356746" cy="40095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0831" cy="40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CB58" w14:textId="3132A4B2" w:rsidR="00A816A0" w:rsidRDefault="00A816A0"/>
    <w:p w14:paraId="7EE4FDF4" w14:textId="31EF69CF" w:rsidR="00B54134" w:rsidRDefault="00B54134"/>
    <w:p w14:paraId="48BB00E4" w14:textId="77777777" w:rsidR="00B54134" w:rsidRDefault="00B54134"/>
    <w:sectPr w:rsidR="00B54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67"/>
    <w:rsid w:val="00322F03"/>
    <w:rsid w:val="0043169F"/>
    <w:rsid w:val="004F6C67"/>
    <w:rsid w:val="00907D63"/>
    <w:rsid w:val="00A816A0"/>
    <w:rsid w:val="00B41F7F"/>
    <w:rsid w:val="00B54134"/>
    <w:rsid w:val="00F9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1D3F"/>
  <w15:chartTrackingRefBased/>
  <w15:docId w15:val="{E6D1677D-846B-416F-B252-0AD81365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22F0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2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hg.service-now.com/liftportal/home.do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emf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 Grand Caymanian</dc:creator>
  <cp:keywords/>
  <dc:description/>
  <cp:lastModifiedBy>Front Desk Grand Caymanian</cp:lastModifiedBy>
  <cp:revision>3</cp:revision>
  <dcterms:created xsi:type="dcterms:W3CDTF">2026-04-17T21:00:00Z</dcterms:created>
  <dcterms:modified xsi:type="dcterms:W3CDTF">2026-04-19T14:00:00Z</dcterms:modified>
</cp:coreProperties>
</file>