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985B" w14:textId="0120B26B" w:rsidR="00E02C6B" w:rsidRDefault="0046185D" w:rsidP="00094AF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s-E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s-ES"/>
        </w:rPr>
        <w:t xml:space="preserve">  </w:t>
      </w:r>
    </w:p>
    <w:p w14:paraId="0D9C5407" w14:textId="77777777" w:rsidR="00E02C6B" w:rsidRDefault="00E02C6B" w:rsidP="00094AF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s-ES"/>
        </w:rPr>
      </w:pPr>
    </w:p>
    <w:p w14:paraId="408A7743" w14:textId="77777777" w:rsidR="00E02C6B" w:rsidRDefault="00E02C6B" w:rsidP="00094AF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s-ES"/>
        </w:rPr>
      </w:pPr>
    </w:p>
    <w:p w14:paraId="08CBEE01" w14:textId="77777777" w:rsidR="00E02C6B" w:rsidRDefault="00E02C6B" w:rsidP="00094AF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s-ES"/>
        </w:rPr>
      </w:pPr>
    </w:p>
    <w:p w14:paraId="62F55957" w14:textId="77777777" w:rsidR="00E02C6B" w:rsidRDefault="00E02C6B" w:rsidP="00094AFF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s-ES"/>
        </w:rPr>
      </w:pPr>
    </w:p>
    <w:p w14:paraId="27AC8F13" w14:textId="5CC31EF6" w:rsidR="001F4C82" w:rsidRDefault="00101904" w:rsidP="00ED6B98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>
        <w:rPr>
          <w:rFonts w:ascii="Verdana" w:hAnsi="Verdana" w:cstheme="majorHAnsi"/>
          <w:b/>
          <w:bCs/>
          <w:sz w:val="20"/>
          <w:szCs w:val="20"/>
          <w:lang w:val="es-ES"/>
        </w:rPr>
        <w:t>Actividades 2024.</w:t>
      </w:r>
    </w:p>
    <w:p w14:paraId="2E8F5239" w14:textId="1EB7AA13" w:rsidR="00A64614" w:rsidRDefault="00A64614" w:rsidP="00ED6B98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 w:rsidRPr="008C0983">
        <w:rPr>
          <w:rFonts w:ascii="Verdana" w:hAnsi="Verdana" w:cstheme="majorHAnsi"/>
          <w:b/>
          <w:bCs/>
          <w:sz w:val="20"/>
          <w:szCs w:val="20"/>
          <w:highlight w:val="green"/>
          <w:lang w:val="es-ES"/>
        </w:rPr>
        <w:t>Dimensión: visibilizar el quehacer de proyectos SCIA</w:t>
      </w:r>
      <w:r>
        <w:rPr>
          <w:rFonts w:ascii="Verdana" w:hAnsi="Verdana" w:cstheme="majorHAnsi"/>
          <w:b/>
          <w:bCs/>
          <w:sz w:val="20"/>
          <w:szCs w:val="20"/>
          <w:lang w:val="es-ES"/>
        </w:rPr>
        <w:t xml:space="preserve"> </w:t>
      </w:r>
    </w:p>
    <w:p w14:paraId="1E8439F4" w14:textId="7196190C" w:rsidR="008C0983" w:rsidRDefault="008C0983" w:rsidP="00ED6B98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 w:rsidRPr="008C0983">
        <w:rPr>
          <w:rFonts w:ascii="Verdana" w:hAnsi="Verdana" w:cstheme="majorHAnsi"/>
          <w:b/>
          <w:bCs/>
          <w:sz w:val="20"/>
          <w:szCs w:val="20"/>
          <w:highlight w:val="magenta"/>
          <w:lang w:val="es-ES"/>
        </w:rPr>
        <w:t>Asociatividad Centros y proyectos ANID</w:t>
      </w:r>
    </w:p>
    <w:p w14:paraId="47418CAF" w14:textId="1D0DD7D2" w:rsidR="008C0983" w:rsidRDefault="008C0983" w:rsidP="00ED6B98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 w:rsidRPr="008C0983">
        <w:rPr>
          <w:rFonts w:ascii="Verdana" w:hAnsi="Verdana" w:cstheme="majorHAnsi"/>
          <w:b/>
          <w:bCs/>
          <w:sz w:val="20"/>
          <w:szCs w:val="20"/>
          <w:highlight w:val="cyan"/>
          <w:lang w:val="es-ES"/>
        </w:rPr>
        <w:t>Vinculación otros actores ecosistema</w:t>
      </w:r>
    </w:p>
    <w:p w14:paraId="40DB65CC" w14:textId="77777777" w:rsidR="00A64614" w:rsidRDefault="00A64614" w:rsidP="00ED6B98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6253983B" w14:textId="77777777" w:rsidR="00744816" w:rsidRPr="00ED6B98" w:rsidRDefault="00744816" w:rsidP="00ED6B98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32C24069" w14:textId="77777777" w:rsidR="004F197A" w:rsidRDefault="004F197A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tbl>
      <w:tblPr>
        <w:tblStyle w:val="Tablaconcuadrcula"/>
        <w:tblW w:w="15168" w:type="dxa"/>
        <w:tblInd w:w="-714" w:type="dxa"/>
        <w:tblLook w:val="04A0" w:firstRow="1" w:lastRow="0" w:firstColumn="1" w:lastColumn="0" w:noHBand="0" w:noVBand="1"/>
      </w:tblPr>
      <w:tblGrid>
        <w:gridCol w:w="2552"/>
        <w:gridCol w:w="2576"/>
        <w:gridCol w:w="2207"/>
        <w:gridCol w:w="3013"/>
        <w:gridCol w:w="4820"/>
      </w:tblGrid>
      <w:tr w:rsidR="00D15FB1" w14:paraId="37D4415B" w14:textId="25448DA7" w:rsidTr="00D15FB1">
        <w:tc>
          <w:tcPr>
            <w:tcW w:w="2552" w:type="dxa"/>
          </w:tcPr>
          <w:p w14:paraId="2B6D3961" w14:textId="0CCC4601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Actividad</w:t>
            </w:r>
          </w:p>
        </w:tc>
        <w:tc>
          <w:tcPr>
            <w:tcW w:w="2576" w:type="dxa"/>
          </w:tcPr>
          <w:p w14:paraId="183F171B" w14:textId="6D462DB4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Lugar</w:t>
            </w:r>
          </w:p>
        </w:tc>
        <w:tc>
          <w:tcPr>
            <w:tcW w:w="2207" w:type="dxa"/>
          </w:tcPr>
          <w:p w14:paraId="47662A9E" w14:textId="0F70EC31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fecha</w:t>
            </w:r>
          </w:p>
        </w:tc>
        <w:tc>
          <w:tcPr>
            <w:tcW w:w="3013" w:type="dxa"/>
          </w:tcPr>
          <w:p w14:paraId="357DD800" w14:textId="5A1C69AE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Actores involucrados</w:t>
            </w:r>
          </w:p>
        </w:tc>
        <w:tc>
          <w:tcPr>
            <w:tcW w:w="4820" w:type="dxa"/>
          </w:tcPr>
          <w:p w14:paraId="51FB0221" w14:textId="7A1AA19A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objetivo</w:t>
            </w:r>
          </w:p>
        </w:tc>
      </w:tr>
      <w:tr w:rsidR="00D15FB1" w14:paraId="78461DB4" w14:textId="258D8A40" w:rsidTr="00D15FB1">
        <w:tc>
          <w:tcPr>
            <w:tcW w:w="2552" w:type="dxa"/>
          </w:tcPr>
          <w:p w14:paraId="64DC133A" w14:textId="3F019BD8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green"/>
                <w:lang w:val="es-ES"/>
              </w:rPr>
              <w:t>Congreso Futuro 2024 “IA y el Futuro del Trabajo</w:t>
            </w: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”</w:t>
            </w:r>
          </w:p>
        </w:tc>
        <w:tc>
          <w:tcPr>
            <w:tcW w:w="2576" w:type="dxa"/>
          </w:tcPr>
          <w:p w14:paraId="69DA89BC" w14:textId="6FD2521C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CEINA. Santiago</w:t>
            </w:r>
          </w:p>
        </w:tc>
        <w:tc>
          <w:tcPr>
            <w:tcW w:w="2207" w:type="dxa"/>
          </w:tcPr>
          <w:p w14:paraId="7FE2E030" w14:textId="35BFA8F8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16 de enero</w:t>
            </w:r>
          </w:p>
        </w:tc>
        <w:tc>
          <w:tcPr>
            <w:tcW w:w="3013" w:type="dxa"/>
          </w:tcPr>
          <w:p w14:paraId="3427AC01" w14:textId="77777777" w:rsidR="00D15FB1" w:rsidRPr="00D15FB1" w:rsidRDefault="00D15FB1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Fundación Encuentros del Futuro.</w:t>
            </w:r>
          </w:p>
          <w:p w14:paraId="0C89CC36" w14:textId="6F45935E" w:rsidR="00D15FB1" w:rsidRPr="00D15FB1" w:rsidRDefault="00D15FB1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Centros invitados</w:t>
            </w:r>
          </w:p>
          <w:p w14:paraId="3DBF8B0C" w14:textId="5C75F89B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41FD800F" w14:textId="1E5EF8B1" w:rsidR="00D15FB1" w:rsidRPr="003A1EF0" w:rsidRDefault="003A1EF0" w:rsidP="003A1EF0">
            <w:pPr>
              <w:pStyle w:val="Prrafodelista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>Visibilizar investigaciones de los Centros ANID en temáticas de interés de la ciudadanía.</w:t>
            </w:r>
          </w:p>
        </w:tc>
      </w:tr>
      <w:tr w:rsidR="00D15FB1" w14:paraId="33EE56FB" w14:textId="35268BE1" w:rsidTr="00D15FB1">
        <w:tc>
          <w:tcPr>
            <w:tcW w:w="2552" w:type="dxa"/>
          </w:tcPr>
          <w:p w14:paraId="34EE7422" w14:textId="2465132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magenta"/>
                <w:lang w:val="es-ES"/>
              </w:rPr>
              <w:t>Conversatorio de Género</w:t>
            </w:r>
          </w:p>
        </w:tc>
        <w:tc>
          <w:tcPr>
            <w:tcW w:w="2576" w:type="dxa"/>
          </w:tcPr>
          <w:p w14:paraId="3AEA0C00" w14:textId="5CFAA40A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FCFM Beauchef. Santiago</w:t>
            </w:r>
          </w:p>
        </w:tc>
        <w:tc>
          <w:tcPr>
            <w:tcW w:w="2207" w:type="dxa"/>
          </w:tcPr>
          <w:p w14:paraId="3FDB3910" w14:textId="125410B2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26 de marzo</w:t>
            </w:r>
          </w:p>
        </w:tc>
        <w:tc>
          <w:tcPr>
            <w:tcW w:w="3013" w:type="dxa"/>
          </w:tcPr>
          <w:p w14:paraId="3D1D31B6" w14:textId="77777777" w:rsidR="00D15FB1" w:rsidRDefault="00D15FB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AMTC </w:t>
            </w:r>
          </w:p>
          <w:p w14:paraId="5828E537" w14:textId="60D0ADB8" w:rsidR="00345A8B" w:rsidRPr="00D15FB1" w:rsidRDefault="00345A8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Centros ANID</w:t>
            </w:r>
          </w:p>
        </w:tc>
        <w:tc>
          <w:tcPr>
            <w:tcW w:w="4820" w:type="dxa"/>
          </w:tcPr>
          <w:p w14:paraId="22D0F4B5" w14:textId="163C5F41" w:rsidR="00D15FB1" w:rsidRPr="003A1EF0" w:rsidRDefault="003A1EF0" w:rsidP="00D15FB1">
            <w:pPr>
              <w:pStyle w:val="Prrafodelista"/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3A1EF0">
              <w:rPr>
                <w:rFonts w:ascii="Verdana" w:hAnsi="Verdana" w:cstheme="majorHAnsi"/>
                <w:sz w:val="20"/>
                <w:szCs w:val="20"/>
                <w:lang w:val="es-ES"/>
              </w:rPr>
              <w:t>Socializar entre los Centros ANID prácticas implementadas para disminuir brechas de género.</w:t>
            </w:r>
          </w:p>
        </w:tc>
      </w:tr>
      <w:tr w:rsidR="00D15FB1" w14:paraId="32AAFCBD" w14:textId="45487F8C" w:rsidTr="00D15FB1">
        <w:tc>
          <w:tcPr>
            <w:tcW w:w="2552" w:type="dxa"/>
          </w:tcPr>
          <w:p w14:paraId="598BB984" w14:textId="1F2E0E24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magenta"/>
                <w:lang w:val="es-ES"/>
              </w:rPr>
              <w:t>Reunión Encargados de Comunicaciones</w:t>
            </w:r>
            <w:r w:rsidR="008C3338"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magenta"/>
                <w:lang w:val="es-ES"/>
              </w:rPr>
              <w:t xml:space="preserve"> de Centros y proyectos SCIA.</w:t>
            </w:r>
          </w:p>
        </w:tc>
        <w:tc>
          <w:tcPr>
            <w:tcW w:w="2576" w:type="dxa"/>
          </w:tcPr>
          <w:p w14:paraId="6058F117" w14:textId="67FDB5CD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Salón Bicentenario</w:t>
            </w:r>
            <w:r w:rsidR="008C3338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. Santiago</w:t>
            </w:r>
          </w:p>
        </w:tc>
        <w:tc>
          <w:tcPr>
            <w:tcW w:w="2207" w:type="dxa"/>
          </w:tcPr>
          <w:p w14:paraId="4F25EE06" w14:textId="5FD431CB" w:rsidR="00D15FB1" w:rsidRDefault="008C3338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13 de m</w:t>
            </w:r>
            <w:r w:rsid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ayo</w:t>
            </w:r>
          </w:p>
        </w:tc>
        <w:tc>
          <w:tcPr>
            <w:tcW w:w="3013" w:type="dxa"/>
          </w:tcPr>
          <w:p w14:paraId="28D26C36" w14:textId="77777777" w:rsidR="00D15FB1" w:rsidRPr="00D15FB1" w:rsidRDefault="00D15FB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Instrumentos SCIA</w:t>
            </w:r>
          </w:p>
          <w:p w14:paraId="7D2940E1" w14:textId="34550C6C" w:rsidR="00D15FB1" w:rsidRPr="00D15FB1" w:rsidRDefault="00D15FB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Teletón</w:t>
            </w:r>
          </w:p>
        </w:tc>
        <w:tc>
          <w:tcPr>
            <w:tcW w:w="4820" w:type="dxa"/>
          </w:tcPr>
          <w:p w14:paraId="400BA3D5" w14:textId="77777777" w:rsidR="00D15FB1" w:rsidRPr="003A1EF0" w:rsidRDefault="003A1EF0" w:rsidP="00D15FB1">
            <w:pPr>
              <w:pStyle w:val="Prrafodelista"/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3A1EF0">
              <w:rPr>
                <w:rFonts w:ascii="Verdana" w:hAnsi="Verdana" w:cstheme="majorHAnsi"/>
                <w:sz w:val="20"/>
                <w:szCs w:val="20"/>
                <w:lang w:val="es-ES"/>
              </w:rPr>
              <w:t>Presentar planificación del año 2024 y revisar aspectos importantes de las herramientas comunicacionales de SCIA ANID.</w:t>
            </w:r>
          </w:p>
          <w:p w14:paraId="0951F5C1" w14:textId="3CE8C168" w:rsidR="003A1EF0" w:rsidRPr="00D15FB1" w:rsidRDefault="003A1EF0" w:rsidP="00D15FB1">
            <w:pPr>
              <w:pStyle w:val="Prrafodelista"/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3A1EF0">
              <w:rPr>
                <w:rFonts w:ascii="Verdana" w:hAnsi="Verdana" w:cstheme="majorHAnsi"/>
                <w:sz w:val="20"/>
                <w:szCs w:val="20"/>
                <w:lang w:val="es-ES"/>
              </w:rPr>
              <w:t>Generar comunidad que promueva la importancia de la investigación asociativa</w:t>
            </w: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.</w:t>
            </w:r>
          </w:p>
        </w:tc>
      </w:tr>
      <w:tr w:rsidR="00D15FB1" w14:paraId="2AB80C80" w14:textId="284DA310" w:rsidTr="00D15FB1">
        <w:tc>
          <w:tcPr>
            <w:tcW w:w="2552" w:type="dxa"/>
          </w:tcPr>
          <w:p w14:paraId="64AEA205" w14:textId="6329E9E3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cyan"/>
                <w:lang w:val="es-ES"/>
              </w:rPr>
              <w:t>EXPONOR</w:t>
            </w:r>
          </w:p>
        </w:tc>
        <w:tc>
          <w:tcPr>
            <w:tcW w:w="2576" w:type="dxa"/>
          </w:tcPr>
          <w:p w14:paraId="1A8A7EF9" w14:textId="50CBE83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Antofagasta</w:t>
            </w:r>
          </w:p>
        </w:tc>
        <w:tc>
          <w:tcPr>
            <w:tcW w:w="2207" w:type="dxa"/>
          </w:tcPr>
          <w:p w14:paraId="4E35D22D" w14:textId="12C6E271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5 y 6 de junio</w:t>
            </w:r>
          </w:p>
        </w:tc>
        <w:tc>
          <w:tcPr>
            <w:tcW w:w="3013" w:type="dxa"/>
          </w:tcPr>
          <w:p w14:paraId="3D0E7A94" w14:textId="77777777" w:rsidR="00D15FB1" w:rsidRPr="00D15FB1" w:rsidRDefault="00D15F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Ministerio de Minería</w:t>
            </w:r>
          </w:p>
          <w:p w14:paraId="7D15E3AF" w14:textId="0D7FF099" w:rsidR="00D15FB1" w:rsidRPr="00D15FB1" w:rsidRDefault="00D15FB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lastRenderedPageBreak/>
              <w:t>Centros</w:t>
            </w: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 asociados</w:t>
            </w: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: </w:t>
            </w:r>
          </w:p>
          <w:p w14:paraId="082AA2A9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SMI</w:t>
            </w:r>
          </w:p>
          <w:p w14:paraId="0A35C7A9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AMTC</w:t>
            </w:r>
          </w:p>
          <w:p w14:paraId="6044AA34" w14:textId="64B9B91B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CEDENNA</w:t>
            </w:r>
          </w:p>
          <w:p w14:paraId="315FADEB" w14:textId="2E3DB302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Fraunhofer</w:t>
            </w:r>
          </w:p>
          <w:p w14:paraId="1FD58923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CICITEM</w:t>
            </w:r>
          </w:p>
          <w:p w14:paraId="01CCD946" w14:textId="158E5D04" w:rsidR="00834E43" w:rsidRDefault="00834E43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CCTVAL</w:t>
            </w:r>
          </w:p>
        </w:tc>
        <w:tc>
          <w:tcPr>
            <w:tcW w:w="4820" w:type="dxa"/>
          </w:tcPr>
          <w:p w14:paraId="45756E42" w14:textId="1492C3F3" w:rsidR="00D15FB1" w:rsidRPr="00D15FB1" w:rsidRDefault="003A1EF0" w:rsidP="00D15FB1">
            <w:pPr>
              <w:pStyle w:val="Prrafodelista"/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345A8B">
              <w:rPr>
                <w:rFonts w:ascii="Verdana" w:hAnsi="Verdana" w:cstheme="majorHAnsi"/>
                <w:sz w:val="20"/>
                <w:szCs w:val="20"/>
                <w:lang w:val="es-ES"/>
              </w:rPr>
              <w:lastRenderedPageBreak/>
              <w:t xml:space="preserve">Poner en valor los fondos entregados desde la Agencia </w:t>
            </w: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>para abordar demandas de la</w:t>
            </w:r>
            <w:r w:rsidRPr="00345A8B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 industria de la </w:t>
            </w: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>Minería</w:t>
            </w: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, </w:t>
            </w: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lastRenderedPageBreak/>
              <w:t>que pueden aportar desde la base científica tecnológica</w:t>
            </w: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>.</w:t>
            </w:r>
          </w:p>
        </w:tc>
      </w:tr>
      <w:tr w:rsidR="00D15FB1" w14:paraId="3DBB06AE" w14:textId="4513C4D3" w:rsidTr="00D15FB1">
        <w:tc>
          <w:tcPr>
            <w:tcW w:w="2552" w:type="dxa"/>
          </w:tcPr>
          <w:p w14:paraId="37E4E463" w14:textId="214106ED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green"/>
                <w:lang w:val="es-ES"/>
              </w:rPr>
              <w:t>Protagonistas 2030</w:t>
            </w:r>
          </w:p>
        </w:tc>
        <w:tc>
          <w:tcPr>
            <w:tcW w:w="2576" w:type="dxa"/>
          </w:tcPr>
          <w:p w14:paraId="631A750B" w14:textId="1237A486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Casa Piedra</w:t>
            </w:r>
          </w:p>
        </w:tc>
        <w:tc>
          <w:tcPr>
            <w:tcW w:w="2207" w:type="dxa"/>
          </w:tcPr>
          <w:p w14:paraId="090900FD" w14:textId="275A6956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23 y 24 de julio</w:t>
            </w:r>
          </w:p>
        </w:tc>
        <w:tc>
          <w:tcPr>
            <w:tcW w:w="3013" w:type="dxa"/>
          </w:tcPr>
          <w:p w14:paraId="27C616F1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Protagonistas 2030</w:t>
            </w:r>
          </w:p>
          <w:p w14:paraId="3B86CDC0" w14:textId="1FF97EC4" w:rsidR="00863FF9" w:rsidRDefault="00863FF9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Plenario: Vania Martínez.</w:t>
            </w:r>
          </w:p>
          <w:p w14:paraId="3977A328" w14:textId="47815A2E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2272AD3E" w14:textId="5F7FE8A1" w:rsidR="00D15FB1" w:rsidRPr="00345A8B" w:rsidRDefault="00345A8B" w:rsidP="00E02C6B">
            <w:p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Visibilizar el trabajo de las Ues en estudiantes de 3ero y 4to medio, con el objetivo de </w:t>
            </w:r>
            <w:r w:rsidR="003A1EF0">
              <w:rPr>
                <w:rFonts w:ascii="Verdana" w:hAnsi="Verdana" w:cstheme="majorHAnsi"/>
                <w:sz w:val="20"/>
                <w:szCs w:val="20"/>
                <w:lang w:val="es-ES"/>
              </w:rPr>
              <w:t>promover</w:t>
            </w: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 estudios en las casas de estudio patrocinantes del evento.</w:t>
            </w:r>
          </w:p>
        </w:tc>
      </w:tr>
      <w:tr w:rsidR="00D15FB1" w14:paraId="516AFACD" w14:textId="246CEE27" w:rsidTr="00D15FB1">
        <w:tc>
          <w:tcPr>
            <w:tcW w:w="2552" w:type="dxa"/>
          </w:tcPr>
          <w:p w14:paraId="71C45B92" w14:textId="457DBF08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cyan"/>
                <w:lang w:val="es-ES"/>
              </w:rPr>
              <w:t>Transfiere Región</w:t>
            </w:r>
          </w:p>
        </w:tc>
        <w:tc>
          <w:tcPr>
            <w:tcW w:w="2576" w:type="dxa"/>
          </w:tcPr>
          <w:p w14:paraId="14F9F56A" w14:textId="6FE601EA" w:rsidR="00D15FB1" w:rsidRDefault="00834E43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Casino </w:t>
            </w:r>
            <w:r w:rsid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Enjoy Viña del Mar.</w:t>
            </w:r>
          </w:p>
        </w:tc>
        <w:tc>
          <w:tcPr>
            <w:tcW w:w="2207" w:type="dxa"/>
          </w:tcPr>
          <w:p w14:paraId="5448A345" w14:textId="224A8492" w:rsidR="00D15FB1" w:rsidRDefault="006626FF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1</w:t>
            </w:r>
            <w:r w:rsid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 de agosto</w:t>
            </w:r>
          </w:p>
        </w:tc>
        <w:tc>
          <w:tcPr>
            <w:tcW w:w="3013" w:type="dxa"/>
          </w:tcPr>
          <w:p w14:paraId="262F9302" w14:textId="2F7607C6" w:rsidR="00D15FB1" w:rsidRPr="00D15FB1" w:rsidRDefault="00D15F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Cámara Chilena de Comercio</w:t>
            </w:r>
          </w:p>
          <w:p w14:paraId="46B1B3B1" w14:textId="2F13D06C" w:rsidR="00D15FB1" w:rsidRPr="00D15FB1" w:rsidRDefault="00D15F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CDT</w:t>
            </w:r>
          </w:p>
          <w:p w14:paraId="2EAB9620" w14:textId="77777777" w:rsidR="00D15FB1" w:rsidRDefault="00D15F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Centros asociado</w:t>
            </w: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s</w:t>
            </w:r>
          </w:p>
          <w:p w14:paraId="1D483392" w14:textId="77777777" w:rsidR="00345A8B" w:rsidRDefault="00D15FB1" w:rsidP="00E02C6B">
            <w:pPr>
              <w:pStyle w:val="Prrafodelista"/>
              <w:numPr>
                <w:ilvl w:val="0"/>
                <w:numId w:val="4"/>
              </w:numPr>
              <w:ind w:left="0"/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CIGIDEN</w:t>
            </w:r>
          </w:p>
          <w:p w14:paraId="595E60A7" w14:textId="77777777" w:rsidR="00345A8B" w:rsidRDefault="00D15FB1" w:rsidP="00E02C6B">
            <w:pPr>
              <w:pStyle w:val="Prrafodelista"/>
              <w:numPr>
                <w:ilvl w:val="0"/>
                <w:numId w:val="4"/>
              </w:numPr>
              <w:ind w:left="0"/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345A8B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CREAS</w:t>
            </w:r>
          </w:p>
          <w:p w14:paraId="2969D33E" w14:textId="77777777" w:rsidR="00345A8B" w:rsidRDefault="00D15FB1" w:rsidP="00E02C6B">
            <w:pPr>
              <w:pStyle w:val="Prrafodelista"/>
              <w:numPr>
                <w:ilvl w:val="0"/>
                <w:numId w:val="4"/>
              </w:numPr>
              <w:ind w:left="0"/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345A8B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CENAMAD</w:t>
            </w:r>
          </w:p>
          <w:p w14:paraId="31C1A884" w14:textId="3CCD4200" w:rsidR="00D15FB1" w:rsidRPr="00345A8B" w:rsidRDefault="00D15FB1" w:rsidP="00E02C6B">
            <w:pPr>
              <w:pStyle w:val="Prrafodelista"/>
              <w:numPr>
                <w:ilvl w:val="0"/>
                <w:numId w:val="4"/>
              </w:numPr>
              <w:ind w:left="0"/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345A8B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AC3E</w:t>
            </w:r>
          </w:p>
          <w:p w14:paraId="01AC7E03" w14:textId="3AC237F0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01F924B7" w14:textId="1FCCA690" w:rsidR="00D15FB1" w:rsidRPr="006626FF" w:rsidRDefault="006626FF" w:rsidP="006626FF">
            <w:pPr>
              <w:pStyle w:val="Prrafodelista"/>
              <w:ind w:left="0"/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6626FF">
              <w:rPr>
                <w:rFonts w:ascii="Verdana" w:eastAsiaTheme="minorEastAsia" w:hAnsi="Verdana" w:cstheme="majorHAnsi"/>
                <w:kern w:val="24"/>
                <w:lang w:val="es-ES_tradnl"/>
              </w:rPr>
              <w:t>posicionarse como un espacio colaborativo de alto nivel para temas relevantes de los actores del ecosistema regional y como un evento referente a nivel nacional. Los ejes temáticos 2024 fueron “</w:t>
            </w:r>
            <w:r w:rsidRPr="006626FF">
              <w:rPr>
                <w:rFonts w:ascii="Verdana" w:eastAsiaTheme="minorEastAsia" w:hAnsi="Verdana" w:cstheme="majorHAnsi"/>
                <w:b/>
                <w:bCs/>
                <w:kern w:val="24"/>
                <w:lang w:val="es-ES_tradnl"/>
              </w:rPr>
              <w:t>Productividad” y “Sostenibilidad Ambiental”.</w:t>
            </w:r>
          </w:p>
        </w:tc>
      </w:tr>
      <w:tr w:rsidR="00D15FB1" w14:paraId="0F0B49B8" w14:textId="4E022C17" w:rsidTr="00D15FB1">
        <w:tc>
          <w:tcPr>
            <w:tcW w:w="2552" w:type="dxa"/>
          </w:tcPr>
          <w:p w14:paraId="10246FC8" w14:textId="6800FA6C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cyan"/>
                <w:lang w:val="es-ES"/>
              </w:rPr>
              <w:t>Teletón</w:t>
            </w:r>
          </w:p>
        </w:tc>
        <w:tc>
          <w:tcPr>
            <w:tcW w:w="2576" w:type="dxa"/>
          </w:tcPr>
          <w:p w14:paraId="60E105F3" w14:textId="06B595A5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Dependencias Teletón.</w:t>
            </w:r>
          </w:p>
        </w:tc>
        <w:tc>
          <w:tcPr>
            <w:tcW w:w="2207" w:type="dxa"/>
          </w:tcPr>
          <w:p w14:paraId="33AE2141" w14:textId="3C470BBF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8 de agosto</w:t>
            </w:r>
          </w:p>
        </w:tc>
        <w:tc>
          <w:tcPr>
            <w:tcW w:w="3013" w:type="dxa"/>
          </w:tcPr>
          <w:p w14:paraId="7C0D2E2C" w14:textId="77777777" w:rsidR="00D15FB1" w:rsidRPr="00D15FB1" w:rsidRDefault="00D15F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Teletón</w:t>
            </w:r>
          </w:p>
          <w:p w14:paraId="3628CCAC" w14:textId="35EB956C" w:rsidR="00D15FB1" w:rsidRPr="00D15FB1" w:rsidRDefault="00D15FB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D15FB1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Centros asociados</w:t>
            </w:r>
          </w:p>
          <w:p w14:paraId="1D8AF69E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AC3E</w:t>
            </w:r>
          </w:p>
          <w:p w14:paraId="49128DBD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NUCLEO DISCA</w:t>
            </w:r>
          </w:p>
          <w:p w14:paraId="5D406EE6" w14:textId="3AEF33DD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EDUINCLUSIVA</w:t>
            </w:r>
          </w:p>
          <w:p w14:paraId="32B42386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  <w:p w14:paraId="3A3E9C9F" w14:textId="744B41F8" w:rsidR="00D15FB1" w:rsidRDefault="00D15FB1" w:rsidP="00D15FB1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44623D42" w14:textId="24B9F54B" w:rsidR="00D15FB1" w:rsidRPr="00345A8B" w:rsidRDefault="00345A8B" w:rsidP="00AC205D">
            <w:p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345A8B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Vincular demandas de </w:t>
            </w:r>
            <w:r w:rsidR="003A1EF0">
              <w:rPr>
                <w:rFonts w:ascii="Verdana" w:hAnsi="Verdana" w:cstheme="majorHAnsi"/>
                <w:sz w:val="20"/>
                <w:szCs w:val="20"/>
                <w:lang w:val="es-ES"/>
              </w:rPr>
              <w:t>Teletón</w:t>
            </w:r>
            <w:r w:rsidR="00834E43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 con</w:t>
            </w:r>
            <w:r w:rsidR="003A1EF0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 posibles </w:t>
            </w:r>
            <w:r w:rsidRPr="00345A8B">
              <w:rPr>
                <w:rFonts w:ascii="Verdana" w:hAnsi="Verdana" w:cstheme="majorHAnsi"/>
                <w:sz w:val="20"/>
                <w:szCs w:val="20"/>
                <w:lang w:val="es-ES"/>
              </w:rPr>
              <w:t>soluciones tecnológicas</w:t>
            </w:r>
            <w:r w:rsidR="003A1EF0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 de ANID. </w:t>
            </w:r>
            <w:r w:rsidR="00834E43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Proyectos </w:t>
            </w:r>
            <w:r w:rsidR="003A1EF0">
              <w:rPr>
                <w:rFonts w:ascii="Verdana" w:hAnsi="Verdana" w:cstheme="majorHAnsi"/>
                <w:sz w:val="20"/>
                <w:szCs w:val="20"/>
                <w:lang w:val="es-ES"/>
              </w:rPr>
              <w:t>SCIA-SIA.</w:t>
            </w:r>
          </w:p>
        </w:tc>
      </w:tr>
      <w:tr w:rsidR="00D15FB1" w14:paraId="4494CE69" w14:textId="07D4E1B9" w:rsidTr="00D15FB1">
        <w:tc>
          <w:tcPr>
            <w:tcW w:w="2552" w:type="dxa"/>
          </w:tcPr>
          <w:p w14:paraId="7FD67718" w14:textId="09822DED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cyan"/>
                <w:lang w:val="es-ES"/>
              </w:rPr>
              <w:t>Feria Edifica</w:t>
            </w: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576" w:type="dxa"/>
          </w:tcPr>
          <w:p w14:paraId="61A3E1B5" w14:textId="47BDC99C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Espacio Riesco. Santiago.</w:t>
            </w:r>
          </w:p>
        </w:tc>
        <w:tc>
          <w:tcPr>
            <w:tcW w:w="2207" w:type="dxa"/>
          </w:tcPr>
          <w:p w14:paraId="6716BEAF" w14:textId="54D0433A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15 -16 y 17 de octubre</w:t>
            </w:r>
          </w:p>
        </w:tc>
        <w:tc>
          <w:tcPr>
            <w:tcW w:w="3013" w:type="dxa"/>
          </w:tcPr>
          <w:p w14:paraId="21A2C4C3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CCHC</w:t>
            </w:r>
          </w:p>
          <w:p w14:paraId="4291FC23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CDT</w:t>
            </w:r>
          </w:p>
          <w:p w14:paraId="31991A1E" w14:textId="6061E306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IBIO</w:t>
            </w:r>
          </w:p>
          <w:p w14:paraId="494BFD7C" w14:textId="73AD2230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CEDEUS</w:t>
            </w:r>
          </w:p>
          <w:p w14:paraId="70E825A2" w14:textId="01A8036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lastRenderedPageBreak/>
              <w:t>ISCI</w:t>
            </w:r>
          </w:p>
          <w:p w14:paraId="332DB38B" w14:textId="77777777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  <w:p w14:paraId="6E9E28EC" w14:textId="2FE011F4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0CE43A65" w14:textId="64FFC309" w:rsidR="00D15FB1" w:rsidRPr="00345A8B" w:rsidRDefault="00345A8B" w:rsidP="00E02C6B">
            <w:p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345A8B">
              <w:rPr>
                <w:rFonts w:ascii="Verdana" w:hAnsi="Verdana" w:cstheme="majorHAnsi"/>
                <w:sz w:val="20"/>
                <w:szCs w:val="20"/>
                <w:lang w:val="es-ES"/>
              </w:rPr>
              <w:lastRenderedPageBreak/>
              <w:t xml:space="preserve">Poner en valor los fondos entregados desde la Agencia </w:t>
            </w:r>
            <w:r w:rsidR="003A1EF0">
              <w:rPr>
                <w:rFonts w:ascii="Verdana" w:hAnsi="Verdana" w:cstheme="majorHAnsi"/>
                <w:sz w:val="20"/>
                <w:szCs w:val="20"/>
                <w:lang w:val="es-ES"/>
              </w:rPr>
              <w:t>para abordar demandas de la</w:t>
            </w:r>
            <w:r w:rsidRPr="00345A8B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 industria de la Construcción</w:t>
            </w:r>
            <w:r w:rsidR="003A1EF0">
              <w:rPr>
                <w:rFonts w:ascii="Verdana" w:hAnsi="Verdana" w:cstheme="majorHAnsi"/>
                <w:sz w:val="20"/>
                <w:szCs w:val="20"/>
                <w:lang w:val="es-ES"/>
              </w:rPr>
              <w:t>, que pueden aportar desde la base científica tecnológica.</w:t>
            </w:r>
          </w:p>
        </w:tc>
      </w:tr>
      <w:tr w:rsidR="00C95A81" w14:paraId="2F95F4D5" w14:textId="77777777" w:rsidTr="00D15FB1">
        <w:tc>
          <w:tcPr>
            <w:tcW w:w="2552" w:type="dxa"/>
          </w:tcPr>
          <w:p w14:paraId="4A30986A" w14:textId="503BE7B6" w:rsidR="00C95A81" w:rsidRPr="002228FA" w:rsidRDefault="00C95A8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highlight w:val="cyan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highlight w:val="cyan"/>
                <w:lang w:val="es-ES"/>
              </w:rPr>
              <w:lastRenderedPageBreak/>
              <w:t>Renovación Convenio ANID-BCN</w:t>
            </w:r>
          </w:p>
        </w:tc>
        <w:tc>
          <w:tcPr>
            <w:tcW w:w="2576" w:type="dxa"/>
          </w:tcPr>
          <w:p w14:paraId="455408F4" w14:textId="76062C00" w:rsidR="00C95A81" w:rsidRDefault="00C95A8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Sala Libros Raros y Valiosos. Ex Congreso Nacional. Santiago</w:t>
            </w:r>
          </w:p>
        </w:tc>
        <w:tc>
          <w:tcPr>
            <w:tcW w:w="2207" w:type="dxa"/>
          </w:tcPr>
          <w:p w14:paraId="43E84870" w14:textId="7B0AD158" w:rsidR="00C95A81" w:rsidRDefault="00C95A8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23 de octubre</w:t>
            </w:r>
          </w:p>
        </w:tc>
        <w:tc>
          <w:tcPr>
            <w:tcW w:w="3013" w:type="dxa"/>
          </w:tcPr>
          <w:p w14:paraId="789CA8B0" w14:textId="77777777" w:rsidR="00C95A81" w:rsidRDefault="00B336AC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BCN</w:t>
            </w:r>
          </w:p>
          <w:p w14:paraId="412FDBAF" w14:textId="117CC971" w:rsidR="00B336AC" w:rsidRDefault="00B336AC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ANID</w:t>
            </w:r>
          </w:p>
        </w:tc>
        <w:tc>
          <w:tcPr>
            <w:tcW w:w="4820" w:type="dxa"/>
          </w:tcPr>
          <w:p w14:paraId="640BB119" w14:textId="6035ED72" w:rsidR="00C95A81" w:rsidRPr="00B336AC" w:rsidRDefault="00345A8B" w:rsidP="00E02C6B">
            <w:p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B336AC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Vincular de manera </w:t>
            </w:r>
            <w:r w:rsidRPr="00834E43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orgánica </w:t>
            </w:r>
            <w:r w:rsidR="00B336AC" w:rsidRPr="00834E43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la ciencia financiada con fondos </w:t>
            </w:r>
            <w:r w:rsidR="00834E43" w:rsidRPr="00834E43"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públicos</w:t>
            </w:r>
            <w:r w:rsidR="00834E43"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 que incide en la elaboración de Políticas Públicas.</w:t>
            </w:r>
          </w:p>
        </w:tc>
      </w:tr>
      <w:tr w:rsidR="00D15FB1" w14:paraId="58294A52" w14:textId="2AA0F368" w:rsidTr="00D15FB1">
        <w:tc>
          <w:tcPr>
            <w:tcW w:w="2552" w:type="dxa"/>
          </w:tcPr>
          <w:p w14:paraId="0538ABC6" w14:textId="44699FFC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228FA">
              <w:rPr>
                <w:rFonts w:ascii="Verdana" w:hAnsi="Verdana" w:cstheme="majorHAnsi"/>
                <w:b/>
                <w:bCs/>
                <w:sz w:val="20"/>
                <w:szCs w:val="20"/>
                <w:highlight w:val="magenta"/>
                <w:lang w:val="es-ES"/>
              </w:rPr>
              <w:t>Reunión directores ejecutivos y gerentes</w:t>
            </w:r>
          </w:p>
        </w:tc>
        <w:tc>
          <w:tcPr>
            <w:tcW w:w="2576" w:type="dxa"/>
          </w:tcPr>
          <w:p w14:paraId="6A2280E0" w14:textId="118F8121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Salón Cowork INAPI. Santiago</w:t>
            </w:r>
          </w:p>
        </w:tc>
        <w:tc>
          <w:tcPr>
            <w:tcW w:w="2207" w:type="dxa"/>
          </w:tcPr>
          <w:p w14:paraId="48B7092F" w14:textId="1E0E16ED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29 de octubre</w:t>
            </w:r>
          </w:p>
        </w:tc>
        <w:tc>
          <w:tcPr>
            <w:tcW w:w="3013" w:type="dxa"/>
          </w:tcPr>
          <w:p w14:paraId="30E83AEC" w14:textId="31420533" w:rsidR="00D15FB1" w:rsidRDefault="00D15FB1" w:rsidP="00E02C6B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Centros ANID</w:t>
            </w:r>
          </w:p>
        </w:tc>
        <w:tc>
          <w:tcPr>
            <w:tcW w:w="4820" w:type="dxa"/>
          </w:tcPr>
          <w:p w14:paraId="72D46FF4" w14:textId="77777777" w:rsidR="00D15FB1" w:rsidRPr="00834E43" w:rsidRDefault="00834E43" w:rsidP="00E02C6B">
            <w:p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834E43">
              <w:rPr>
                <w:rFonts w:ascii="Verdana" w:hAnsi="Verdana" w:cstheme="majorHAnsi"/>
                <w:sz w:val="20"/>
                <w:szCs w:val="20"/>
                <w:lang w:val="es-ES"/>
              </w:rPr>
              <w:t>Abordar temáticas propias de la gobernanza de los Centros:</w:t>
            </w:r>
          </w:p>
          <w:p w14:paraId="1A4343CF" w14:textId="77777777" w:rsidR="00834E43" w:rsidRPr="00834E43" w:rsidRDefault="00834E43" w:rsidP="00834E43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834E43">
              <w:rPr>
                <w:rFonts w:ascii="Verdana" w:hAnsi="Verdana" w:cstheme="majorHAnsi"/>
                <w:sz w:val="20"/>
                <w:szCs w:val="20"/>
                <w:lang w:val="es-ES"/>
              </w:rPr>
              <w:t>Vinculación internacional</w:t>
            </w:r>
          </w:p>
          <w:p w14:paraId="45CD96CA" w14:textId="77777777" w:rsidR="00834E43" w:rsidRPr="00834E43" w:rsidRDefault="00834E43" w:rsidP="00834E43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834E43">
              <w:rPr>
                <w:rFonts w:ascii="Verdana" w:hAnsi="Verdana" w:cstheme="majorHAnsi"/>
                <w:sz w:val="20"/>
                <w:szCs w:val="20"/>
                <w:lang w:val="es-ES"/>
              </w:rPr>
              <w:t>Gestión de datos abiertos</w:t>
            </w:r>
          </w:p>
          <w:p w14:paraId="7BA6B7E4" w14:textId="7618B840" w:rsidR="00834E43" w:rsidRPr="00834E43" w:rsidRDefault="00834E43" w:rsidP="00834E43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834E43">
              <w:rPr>
                <w:rFonts w:ascii="Verdana" w:hAnsi="Verdana" w:cstheme="majorHAnsi"/>
                <w:sz w:val="20"/>
                <w:szCs w:val="20"/>
                <w:lang w:val="es-ES"/>
              </w:rPr>
              <w:t>Divulgación del quehacer científico</w:t>
            </w:r>
          </w:p>
        </w:tc>
      </w:tr>
      <w:tr w:rsidR="00B47F24" w14:paraId="6D04857F" w14:textId="77777777" w:rsidTr="00D15FB1">
        <w:tc>
          <w:tcPr>
            <w:tcW w:w="2552" w:type="dxa"/>
          </w:tcPr>
          <w:p w14:paraId="295FEF9E" w14:textId="6EE3A5A0" w:rsidR="00B47F24" w:rsidRPr="002228FA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highlight w:val="magenta"/>
                <w:lang w:val="es-ES"/>
              </w:rPr>
            </w:pPr>
            <w:r w:rsidRPr="00B47F24">
              <w:rPr>
                <w:rFonts w:ascii="Verdana" w:hAnsi="Verdana" w:cstheme="majorHAnsi"/>
                <w:b/>
                <w:bCs/>
                <w:sz w:val="20"/>
                <w:szCs w:val="20"/>
                <w:highlight w:val="cyan"/>
                <w:lang w:val="es-ES"/>
              </w:rPr>
              <w:t>Vinculación con otros actores de la sociedad.</w:t>
            </w:r>
          </w:p>
        </w:tc>
        <w:tc>
          <w:tcPr>
            <w:tcW w:w="2576" w:type="dxa"/>
          </w:tcPr>
          <w:p w14:paraId="60785A3C" w14:textId="33338AAF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Webinar para presentar la iniciativa RIS investigación.</w:t>
            </w:r>
          </w:p>
        </w:tc>
        <w:tc>
          <w:tcPr>
            <w:tcW w:w="2207" w:type="dxa"/>
          </w:tcPr>
          <w:p w14:paraId="042AA7D6" w14:textId="0335A3DE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 xml:space="preserve">13 de noviembre </w:t>
            </w:r>
          </w:p>
        </w:tc>
        <w:tc>
          <w:tcPr>
            <w:tcW w:w="3013" w:type="dxa"/>
          </w:tcPr>
          <w:p w14:paraId="7C215C60" w14:textId="77777777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Ministerio de Desarrollo Social y Familia.</w:t>
            </w:r>
          </w:p>
          <w:p w14:paraId="73756FC4" w14:textId="5FBD9804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7B4DA6CA" w14:textId="23177407" w:rsidR="00B47F24" w:rsidRPr="00834E43" w:rsidRDefault="00B47F24" w:rsidP="00B47F24">
            <w:p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sz w:val="20"/>
                <w:szCs w:val="20"/>
                <w:lang w:val="es-ES"/>
              </w:rPr>
              <w:t xml:space="preserve">Presentar el repositorio de investigación social, </w:t>
            </w:r>
            <w:hyperlink r:id="rId11" w:history="1">
              <w:r w:rsidRPr="003125AD">
                <w:rPr>
                  <w:rStyle w:val="Hipervnculo"/>
                  <w:rFonts w:ascii="Verdana" w:hAnsi="Verdana" w:cstheme="majorHAnsi"/>
                  <w:sz w:val="20"/>
                  <w:szCs w:val="20"/>
                  <w:lang w:val="es-ES"/>
                </w:rPr>
                <w:t>RIS investigación.</w:t>
              </w:r>
            </w:hyperlink>
          </w:p>
        </w:tc>
      </w:tr>
      <w:tr w:rsidR="00B47F24" w14:paraId="5181CF96" w14:textId="45E9A13C" w:rsidTr="00D15FB1">
        <w:tc>
          <w:tcPr>
            <w:tcW w:w="2552" w:type="dxa"/>
          </w:tcPr>
          <w:p w14:paraId="4EB6791B" w14:textId="30D256A9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 w:rsidRPr="00240611">
              <w:rPr>
                <w:rFonts w:ascii="Verdana" w:hAnsi="Verdana" w:cstheme="majorHAnsi"/>
                <w:b/>
                <w:bCs/>
                <w:sz w:val="20"/>
                <w:szCs w:val="20"/>
                <w:highlight w:val="magenta"/>
                <w:lang w:val="es-ES"/>
              </w:rPr>
              <w:t>Jóvenes ConCiencia</w:t>
            </w:r>
          </w:p>
        </w:tc>
        <w:tc>
          <w:tcPr>
            <w:tcW w:w="2576" w:type="dxa"/>
          </w:tcPr>
          <w:p w14:paraId="4950CE5C" w14:textId="3A8CF4F3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Hotel Lastarria. Santiago</w:t>
            </w:r>
          </w:p>
        </w:tc>
        <w:tc>
          <w:tcPr>
            <w:tcW w:w="2207" w:type="dxa"/>
          </w:tcPr>
          <w:p w14:paraId="3C097930" w14:textId="6FDFED64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11 de diciembre</w:t>
            </w:r>
          </w:p>
        </w:tc>
        <w:tc>
          <w:tcPr>
            <w:tcW w:w="3013" w:type="dxa"/>
          </w:tcPr>
          <w:p w14:paraId="527AF124" w14:textId="185ED5E6" w:rsidR="00B47F24" w:rsidRDefault="00B47F24" w:rsidP="00B47F24">
            <w:pPr>
              <w:jc w:val="both"/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Verdana" w:hAnsi="Verdana" w:cstheme="majorHAnsi"/>
                <w:b/>
                <w:bCs/>
                <w:sz w:val="20"/>
                <w:szCs w:val="20"/>
                <w:lang w:val="es-ES"/>
              </w:rPr>
              <w:t>Investigadores jóvenes de Centros ANID</w:t>
            </w:r>
          </w:p>
        </w:tc>
        <w:tc>
          <w:tcPr>
            <w:tcW w:w="4820" w:type="dxa"/>
          </w:tcPr>
          <w:p w14:paraId="2EDB5AEE" w14:textId="605A0BDC" w:rsidR="00B47F24" w:rsidRPr="00834E43" w:rsidRDefault="00B47F24" w:rsidP="00B47F24">
            <w:pPr>
              <w:jc w:val="both"/>
              <w:rPr>
                <w:rFonts w:ascii="Verdana" w:hAnsi="Verdana" w:cstheme="majorHAnsi"/>
                <w:sz w:val="20"/>
                <w:szCs w:val="20"/>
                <w:lang w:val="es-ES"/>
              </w:rPr>
            </w:pPr>
            <w:r w:rsidRPr="00834E43">
              <w:rPr>
                <w:rFonts w:ascii="Verdana" w:hAnsi="Verdana" w:cstheme="majorHAnsi"/>
                <w:sz w:val="20"/>
                <w:szCs w:val="20"/>
                <w:lang w:val="es-ES"/>
              </w:rPr>
              <w:t>Propiciar la asociatividad de los investigadores/as de Centros, en el contexto de la gestión de datos.</w:t>
            </w:r>
          </w:p>
        </w:tc>
      </w:tr>
    </w:tbl>
    <w:p w14:paraId="355D42E5" w14:textId="77777777" w:rsidR="004F197A" w:rsidRDefault="004F197A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042D47E7" w14:textId="77777777" w:rsidR="00240611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31F92FD4" w14:textId="77777777" w:rsidR="00240611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5CDA0B21" w14:textId="77777777" w:rsidR="00240611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2CFFA2B4" w14:textId="77777777" w:rsidR="00240611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4D9D1436" w14:textId="77777777" w:rsidR="00240611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</w:p>
    <w:p w14:paraId="4B04281D" w14:textId="6611A2BD" w:rsidR="004F197A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>
        <w:rPr>
          <w:rFonts w:ascii="Verdana" w:hAnsi="Verdana" w:cstheme="majorHAnsi"/>
          <w:b/>
          <w:bCs/>
          <w:sz w:val="20"/>
          <w:szCs w:val="20"/>
          <w:lang w:val="es-ES"/>
        </w:rPr>
        <w:t>COPEC UC</w:t>
      </w:r>
    </w:p>
    <w:p w14:paraId="25C2DCA2" w14:textId="7EE53B92" w:rsidR="00240611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>
        <w:rPr>
          <w:rFonts w:ascii="Verdana" w:hAnsi="Verdana" w:cstheme="majorHAnsi"/>
          <w:b/>
          <w:bCs/>
          <w:sz w:val="20"/>
          <w:szCs w:val="20"/>
          <w:lang w:val="es-ES"/>
        </w:rPr>
        <w:t>PUERTO DE IDEAS</w:t>
      </w:r>
    </w:p>
    <w:p w14:paraId="068CF977" w14:textId="5D372E6E" w:rsidR="00240611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>
        <w:rPr>
          <w:rFonts w:ascii="Verdana" w:hAnsi="Verdana" w:cstheme="majorHAnsi"/>
          <w:b/>
          <w:bCs/>
          <w:sz w:val="20"/>
          <w:szCs w:val="20"/>
          <w:lang w:val="es-ES"/>
        </w:rPr>
        <w:t>CIENCIA Y SOCIEDAD</w:t>
      </w:r>
    </w:p>
    <w:p w14:paraId="121EA217" w14:textId="6885BAEB" w:rsidR="00240611" w:rsidRPr="00884BF3" w:rsidRDefault="00240611" w:rsidP="00E02C6B">
      <w:pPr>
        <w:jc w:val="both"/>
        <w:rPr>
          <w:rFonts w:ascii="Verdana" w:hAnsi="Verdana" w:cstheme="majorHAnsi"/>
          <w:b/>
          <w:bCs/>
          <w:sz w:val="20"/>
          <w:szCs w:val="20"/>
          <w:lang w:val="es-ES"/>
        </w:rPr>
      </w:pPr>
      <w:r>
        <w:rPr>
          <w:rFonts w:ascii="Verdana" w:hAnsi="Verdana" w:cstheme="majorHAnsi"/>
          <w:b/>
          <w:bCs/>
          <w:sz w:val="20"/>
          <w:szCs w:val="20"/>
          <w:lang w:val="es-ES"/>
        </w:rPr>
        <w:t>MINISTERIO DE DESARROLLO SOCIAL Y FAMILIA. RIS INVESTIGACIÓN</w:t>
      </w:r>
    </w:p>
    <w:sectPr w:rsidR="00240611" w:rsidRPr="00884BF3" w:rsidSect="00D15FB1">
      <w:headerReference w:type="default" r:id="rId12"/>
      <w:footerReference w:type="default" r:id="rId13"/>
      <w:headerReference w:type="first" r:id="rId14"/>
      <w:footerReference w:type="first" r:id="rId15"/>
      <w:pgSz w:w="15840" w:h="12240" w:orient="landscape" w:code="5"/>
      <w:pgMar w:top="1701" w:right="1702" w:bottom="1701" w:left="993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3AC79" w14:textId="77777777" w:rsidR="00AA63BD" w:rsidRDefault="00AA63BD" w:rsidP="00601117">
      <w:r>
        <w:separator/>
      </w:r>
    </w:p>
  </w:endnote>
  <w:endnote w:type="continuationSeparator" w:id="0">
    <w:p w14:paraId="516F8AF4" w14:textId="77777777" w:rsidR="00AA63BD" w:rsidRDefault="00AA63BD" w:rsidP="00601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39312"/>
      <w:docPartObj>
        <w:docPartGallery w:val="Page Numbers (Bottom of Page)"/>
        <w:docPartUnique/>
      </w:docPartObj>
    </w:sdtPr>
    <w:sdtContent>
      <w:p w14:paraId="038837D4" w14:textId="5E71FC48" w:rsidR="00727BED" w:rsidRDefault="00727B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547B1B1" w14:textId="34E9C3F4" w:rsidR="00513F5D" w:rsidRDefault="00513F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BBB5" w14:textId="049B7567" w:rsidR="004F0CE0" w:rsidRDefault="0020574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6059C9C" wp14:editId="02115BB3">
              <wp:simplePos x="0" y="0"/>
              <wp:positionH relativeFrom="column">
                <wp:posOffset>1948699</wp:posOffset>
              </wp:positionH>
              <wp:positionV relativeFrom="paragraph">
                <wp:posOffset>520</wp:posOffset>
              </wp:positionV>
              <wp:extent cx="1819563" cy="563419"/>
              <wp:effectExtent l="0" t="0" r="0" b="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563" cy="56341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A2F336" w14:textId="5C2120BE" w:rsidR="00510A85" w:rsidRDefault="00205749" w:rsidP="00205749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DF1FC00" wp14:editId="475D8A2E">
                                <wp:extent cx="1570182" cy="406400"/>
                                <wp:effectExtent l="0" t="0" r="5080" b="0"/>
                                <wp:docPr id="368922395" name="Imagen 36892239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n 4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6330" t="39100" r="11414" b="2842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86016" cy="410498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059C9C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8" type="#_x0000_t202" style="position:absolute;margin-left:153.45pt;margin-top:.05pt;width:143.25pt;height:4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" filled="f" stroked="f" strokeweight=".5pt">
              <v:textbox>
                <w:txbxContent>
                  <w:p w14:paraId="09A2F336" w14:textId="5C2120BE" w:rsidR="00510A85" w:rsidRDefault="00205749" w:rsidP="00205749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DF1FC00" wp14:editId="475D8A2E">
                          <wp:extent cx="1570182" cy="406400"/>
                          <wp:effectExtent l="0" t="0" r="5080" b="0"/>
                          <wp:docPr id="368922395" name="Imagen 36892239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agen 4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6330" t="39100" r="11414" b="2842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586016" cy="410498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10A8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B6FC985" wp14:editId="29DCB450">
              <wp:simplePos x="0" y="0"/>
              <wp:positionH relativeFrom="column">
                <wp:posOffset>-1365481</wp:posOffset>
              </wp:positionH>
              <wp:positionV relativeFrom="paragraph">
                <wp:posOffset>-692439</wp:posOffset>
              </wp:positionV>
              <wp:extent cx="2669309" cy="1662257"/>
              <wp:effectExtent l="0" t="0" r="0" b="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9309" cy="1662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318B7F" w14:textId="77777777" w:rsidR="00510A85" w:rsidRDefault="00510A85" w:rsidP="00510A8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2C146C1" wp14:editId="69B3B383">
                                <wp:extent cx="2475346" cy="1486592"/>
                                <wp:effectExtent l="0" t="0" r="1270" b="0"/>
                                <wp:docPr id="55698495" name="Imagen 5569849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n 4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-1258" r="70097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09089" cy="1506857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FC985" id="Cuadro de texto 14" o:spid="_x0000_s1029" type="#_x0000_t202" style="position:absolute;margin-left:-107.5pt;margin-top:-54.5pt;width:210.2pt;height:130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" filled="f" stroked="f" strokeweight=".5pt">
              <v:textbox>
                <w:txbxContent>
                  <w:p w14:paraId="27318B7F" w14:textId="77777777" w:rsidR="00510A85" w:rsidRDefault="00510A85" w:rsidP="00510A85">
                    <w:r>
                      <w:rPr>
                        <w:noProof/>
                      </w:rPr>
                      <w:drawing>
                        <wp:inline distT="0" distB="0" distL="0" distR="0" wp14:anchorId="32C146C1" wp14:editId="69B3B383">
                          <wp:extent cx="2475346" cy="1486592"/>
                          <wp:effectExtent l="0" t="0" r="1270" b="0"/>
                          <wp:docPr id="55698495" name="Imagen 5569849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agen 4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-1258" r="7009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509089" cy="1506857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B911" w14:textId="77777777" w:rsidR="00AA63BD" w:rsidRDefault="00AA63BD" w:rsidP="00601117">
      <w:r>
        <w:separator/>
      </w:r>
    </w:p>
  </w:footnote>
  <w:footnote w:type="continuationSeparator" w:id="0">
    <w:p w14:paraId="7B5746FF" w14:textId="77777777" w:rsidR="00AA63BD" w:rsidRDefault="00AA63BD" w:rsidP="00601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0DD8" w14:textId="375D5493" w:rsidR="00CF3C84" w:rsidRDefault="00460B5B" w:rsidP="00CF3C84">
    <w:pPr>
      <w:pStyle w:val="Encabezado"/>
      <w:ind w:right="1325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EFC1E90" wp14:editId="3D4DA0E7">
              <wp:simplePos x="0" y="0"/>
              <wp:positionH relativeFrom="column">
                <wp:posOffset>-1372235</wp:posOffset>
              </wp:positionH>
              <wp:positionV relativeFrom="paragraph">
                <wp:posOffset>-450215</wp:posOffset>
              </wp:positionV>
              <wp:extent cx="6864016" cy="4826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64016" cy="482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7C2BA0" w14:textId="77777777" w:rsidR="00460B5B" w:rsidRDefault="00460B5B" w:rsidP="00460B5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5A65CB" wp14:editId="659B5234">
                                <wp:extent cx="6795770" cy="190481"/>
                                <wp:effectExtent l="0" t="0" r="0" b="635"/>
                                <wp:docPr id="1721548946" name="Imagen 17215489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n 2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4088" b="8569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833448" cy="191537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FC1E9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08.05pt;margin-top:-35.45pt;width:540.45pt;height:3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" filled="f" stroked="f" strokeweight=".5pt">
              <v:textbox>
                <w:txbxContent>
                  <w:p w14:paraId="497C2BA0" w14:textId="77777777" w:rsidR="00460B5B" w:rsidRDefault="00460B5B" w:rsidP="00460B5B">
                    <w:r>
                      <w:rPr>
                        <w:noProof/>
                      </w:rPr>
                      <w:drawing>
                        <wp:inline distT="0" distB="0" distL="0" distR="0" wp14:anchorId="645A65CB" wp14:editId="659B5234">
                          <wp:extent cx="6795770" cy="190481"/>
                          <wp:effectExtent l="0" t="0" r="0" b="635"/>
                          <wp:docPr id="1721548946" name="Imagen 172154894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n 2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4088" b="85695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6833448" cy="191537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1798D271" w14:textId="14AC76FC" w:rsidR="00CF3C84" w:rsidRDefault="00CF3C84" w:rsidP="00CF3C84">
    <w:pPr>
      <w:pStyle w:val="Encabezado"/>
      <w:ind w:left="284"/>
    </w:pPr>
  </w:p>
  <w:p w14:paraId="5CCDEAA7" w14:textId="77777777" w:rsidR="00CF3C84" w:rsidRDefault="00CF3C84" w:rsidP="00CF3C84">
    <w:pPr>
      <w:pStyle w:val="Encabezado"/>
    </w:pPr>
  </w:p>
  <w:p w14:paraId="62AFEBF2" w14:textId="77777777" w:rsidR="00CF3C84" w:rsidRPr="00CF3C84" w:rsidRDefault="00CF3C84" w:rsidP="00CF3C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CD4E" w14:textId="28489B91" w:rsidR="00CF3C84" w:rsidRDefault="00510A85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484C399" wp14:editId="15F0E238">
              <wp:simplePos x="0" y="0"/>
              <wp:positionH relativeFrom="column">
                <wp:posOffset>-1311564</wp:posOffset>
              </wp:positionH>
              <wp:positionV relativeFrom="paragraph">
                <wp:posOffset>-582526</wp:posOffset>
              </wp:positionV>
              <wp:extent cx="6864016" cy="1804737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64016" cy="180473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658071" w14:textId="77777777" w:rsidR="00510A85" w:rsidRDefault="00510A85" w:rsidP="00510A8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FD5D7F" wp14:editId="47F8A116">
                                <wp:extent cx="6798184" cy="1864895"/>
                                <wp:effectExtent l="0" t="0" r="0" b="2540"/>
                                <wp:docPr id="938570910" name="Imagen 9385709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n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33448" cy="187456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84C39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-103.25pt;margin-top:-45.85pt;width:540.45pt;height:1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" filled="f" stroked="f" strokeweight=".5pt">
              <v:textbox>
                <w:txbxContent>
                  <w:p w14:paraId="7D658071" w14:textId="77777777" w:rsidR="00510A85" w:rsidRDefault="00510A85" w:rsidP="00510A85">
                    <w:r>
                      <w:rPr>
                        <w:noProof/>
                      </w:rPr>
                      <w:drawing>
                        <wp:inline distT="0" distB="0" distL="0" distR="0" wp14:anchorId="39FD5D7F" wp14:editId="47F8A116">
                          <wp:extent cx="6798184" cy="1864895"/>
                          <wp:effectExtent l="0" t="0" r="0" b="2540"/>
                          <wp:docPr id="938570910" name="Imagen 9385709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n 2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33448" cy="18745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6D572E55" w14:textId="49C3AC32" w:rsidR="00CF3C84" w:rsidRDefault="00A12557">
    <w:pPr>
      <w:pStyle w:val="Encabezad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EE4"/>
    <w:multiLevelType w:val="hybridMultilevel"/>
    <w:tmpl w:val="E3B8C9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50DFD"/>
    <w:multiLevelType w:val="hybridMultilevel"/>
    <w:tmpl w:val="069004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95E7B"/>
    <w:multiLevelType w:val="hybridMultilevel"/>
    <w:tmpl w:val="B9103B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962FD"/>
    <w:multiLevelType w:val="hybridMultilevel"/>
    <w:tmpl w:val="7FAC5B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C39F3"/>
    <w:multiLevelType w:val="hybridMultilevel"/>
    <w:tmpl w:val="3E2690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735120">
    <w:abstractNumId w:val="2"/>
  </w:num>
  <w:num w:numId="2" w16cid:durableId="623847303">
    <w:abstractNumId w:val="1"/>
  </w:num>
  <w:num w:numId="3" w16cid:durableId="936791455">
    <w:abstractNumId w:val="0"/>
  </w:num>
  <w:num w:numId="4" w16cid:durableId="1413577391">
    <w:abstractNumId w:val="4"/>
  </w:num>
  <w:num w:numId="5" w16cid:durableId="168161985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117"/>
    <w:rsid w:val="00001117"/>
    <w:rsid w:val="00002064"/>
    <w:rsid w:val="0000771E"/>
    <w:rsid w:val="00012B63"/>
    <w:rsid w:val="00013AF9"/>
    <w:rsid w:val="00020417"/>
    <w:rsid w:val="000224A9"/>
    <w:rsid w:val="0002327A"/>
    <w:rsid w:val="00025008"/>
    <w:rsid w:val="00026DBA"/>
    <w:rsid w:val="000312EE"/>
    <w:rsid w:val="00034806"/>
    <w:rsid w:val="00035327"/>
    <w:rsid w:val="000449FA"/>
    <w:rsid w:val="0005083E"/>
    <w:rsid w:val="00051E6D"/>
    <w:rsid w:val="00057DF7"/>
    <w:rsid w:val="000604CC"/>
    <w:rsid w:val="0007078D"/>
    <w:rsid w:val="00070875"/>
    <w:rsid w:val="00074F88"/>
    <w:rsid w:val="00080D4A"/>
    <w:rsid w:val="00080F93"/>
    <w:rsid w:val="0008498F"/>
    <w:rsid w:val="00086C60"/>
    <w:rsid w:val="000922DD"/>
    <w:rsid w:val="00094AFF"/>
    <w:rsid w:val="000A2B0E"/>
    <w:rsid w:val="000A5016"/>
    <w:rsid w:val="000A5FBD"/>
    <w:rsid w:val="000B2AED"/>
    <w:rsid w:val="000B34B9"/>
    <w:rsid w:val="000C78A2"/>
    <w:rsid w:val="000D58F1"/>
    <w:rsid w:val="000D713F"/>
    <w:rsid w:val="000E4C6D"/>
    <w:rsid w:val="000F0568"/>
    <w:rsid w:val="000F6E8F"/>
    <w:rsid w:val="000F774D"/>
    <w:rsid w:val="00101904"/>
    <w:rsid w:val="001070BD"/>
    <w:rsid w:val="001179E6"/>
    <w:rsid w:val="00122B2A"/>
    <w:rsid w:val="00123240"/>
    <w:rsid w:val="001269DB"/>
    <w:rsid w:val="001368CE"/>
    <w:rsid w:val="0015175F"/>
    <w:rsid w:val="001548E6"/>
    <w:rsid w:val="001554E2"/>
    <w:rsid w:val="00161290"/>
    <w:rsid w:val="00162AB6"/>
    <w:rsid w:val="00166A3C"/>
    <w:rsid w:val="0016719B"/>
    <w:rsid w:val="00171238"/>
    <w:rsid w:val="001734E4"/>
    <w:rsid w:val="00173E95"/>
    <w:rsid w:val="0017441D"/>
    <w:rsid w:val="00175B8A"/>
    <w:rsid w:val="00182D2E"/>
    <w:rsid w:val="00191B1E"/>
    <w:rsid w:val="001A092E"/>
    <w:rsid w:val="001A4C4F"/>
    <w:rsid w:val="001B0836"/>
    <w:rsid w:val="001B3602"/>
    <w:rsid w:val="001B4A91"/>
    <w:rsid w:val="001C10E2"/>
    <w:rsid w:val="001D0600"/>
    <w:rsid w:val="001D1146"/>
    <w:rsid w:val="001D25C2"/>
    <w:rsid w:val="001D3025"/>
    <w:rsid w:val="001D4549"/>
    <w:rsid w:val="001E5164"/>
    <w:rsid w:val="001E6D43"/>
    <w:rsid w:val="001E7D44"/>
    <w:rsid w:val="001F1269"/>
    <w:rsid w:val="001F4C82"/>
    <w:rsid w:val="001F6154"/>
    <w:rsid w:val="001F7611"/>
    <w:rsid w:val="00200343"/>
    <w:rsid w:val="00202630"/>
    <w:rsid w:val="00202A76"/>
    <w:rsid w:val="00205749"/>
    <w:rsid w:val="002060DB"/>
    <w:rsid w:val="002061A2"/>
    <w:rsid w:val="00206A58"/>
    <w:rsid w:val="00207DDB"/>
    <w:rsid w:val="0021398B"/>
    <w:rsid w:val="00217C3B"/>
    <w:rsid w:val="002228FA"/>
    <w:rsid w:val="00223616"/>
    <w:rsid w:val="002237DE"/>
    <w:rsid w:val="00227334"/>
    <w:rsid w:val="002328AD"/>
    <w:rsid w:val="002331E4"/>
    <w:rsid w:val="00240611"/>
    <w:rsid w:val="0024203A"/>
    <w:rsid w:val="00244183"/>
    <w:rsid w:val="0024685E"/>
    <w:rsid w:val="00257409"/>
    <w:rsid w:val="00260651"/>
    <w:rsid w:val="002620F5"/>
    <w:rsid w:val="0026393D"/>
    <w:rsid w:val="002644B0"/>
    <w:rsid w:val="00265A9C"/>
    <w:rsid w:val="0026760D"/>
    <w:rsid w:val="00272F52"/>
    <w:rsid w:val="00274D52"/>
    <w:rsid w:val="0028008A"/>
    <w:rsid w:val="00280D19"/>
    <w:rsid w:val="00283A9F"/>
    <w:rsid w:val="00284B24"/>
    <w:rsid w:val="00286EC5"/>
    <w:rsid w:val="00293499"/>
    <w:rsid w:val="002A030D"/>
    <w:rsid w:val="002A1F38"/>
    <w:rsid w:val="002A385D"/>
    <w:rsid w:val="002A4835"/>
    <w:rsid w:val="002B3429"/>
    <w:rsid w:val="002B3BAB"/>
    <w:rsid w:val="002B554D"/>
    <w:rsid w:val="002B5AB1"/>
    <w:rsid w:val="002C04FE"/>
    <w:rsid w:val="002C3C00"/>
    <w:rsid w:val="002C41C9"/>
    <w:rsid w:val="002C421F"/>
    <w:rsid w:val="002D112C"/>
    <w:rsid w:val="002D4C53"/>
    <w:rsid w:val="002E1021"/>
    <w:rsid w:val="002E7C4D"/>
    <w:rsid w:val="002F104B"/>
    <w:rsid w:val="002F1DE5"/>
    <w:rsid w:val="002F3724"/>
    <w:rsid w:val="002F7A2C"/>
    <w:rsid w:val="00307EE2"/>
    <w:rsid w:val="003125AD"/>
    <w:rsid w:val="00321115"/>
    <w:rsid w:val="00321EE3"/>
    <w:rsid w:val="003346F6"/>
    <w:rsid w:val="00343CA3"/>
    <w:rsid w:val="00345A8B"/>
    <w:rsid w:val="003474BD"/>
    <w:rsid w:val="00347D4E"/>
    <w:rsid w:val="00350393"/>
    <w:rsid w:val="00355326"/>
    <w:rsid w:val="00360688"/>
    <w:rsid w:val="00362B0D"/>
    <w:rsid w:val="003726AA"/>
    <w:rsid w:val="003734E4"/>
    <w:rsid w:val="00374884"/>
    <w:rsid w:val="00376FD4"/>
    <w:rsid w:val="00382902"/>
    <w:rsid w:val="00383A36"/>
    <w:rsid w:val="00385076"/>
    <w:rsid w:val="0039414E"/>
    <w:rsid w:val="00397709"/>
    <w:rsid w:val="003A1EF0"/>
    <w:rsid w:val="003A5014"/>
    <w:rsid w:val="003A567E"/>
    <w:rsid w:val="003B53AD"/>
    <w:rsid w:val="003C5DDF"/>
    <w:rsid w:val="003E4A31"/>
    <w:rsid w:val="003E58C6"/>
    <w:rsid w:val="003F2D49"/>
    <w:rsid w:val="00402C57"/>
    <w:rsid w:val="004056A1"/>
    <w:rsid w:val="00407462"/>
    <w:rsid w:val="00411B64"/>
    <w:rsid w:val="00421333"/>
    <w:rsid w:val="00425602"/>
    <w:rsid w:val="00434218"/>
    <w:rsid w:val="004402D6"/>
    <w:rsid w:val="00441F38"/>
    <w:rsid w:val="00443A01"/>
    <w:rsid w:val="00445925"/>
    <w:rsid w:val="00446E3C"/>
    <w:rsid w:val="00447998"/>
    <w:rsid w:val="0045340D"/>
    <w:rsid w:val="00460B5B"/>
    <w:rsid w:val="00460C06"/>
    <w:rsid w:val="00460DF6"/>
    <w:rsid w:val="0046185D"/>
    <w:rsid w:val="00461CAA"/>
    <w:rsid w:val="00473867"/>
    <w:rsid w:val="0049396F"/>
    <w:rsid w:val="004942FD"/>
    <w:rsid w:val="004949EB"/>
    <w:rsid w:val="00496D06"/>
    <w:rsid w:val="004A2654"/>
    <w:rsid w:val="004A2BBF"/>
    <w:rsid w:val="004A61E0"/>
    <w:rsid w:val="004A6821"/>
    <w:rsid w:val="004A73B0"/>
    <w:rsid w:val="004A7B1C"/>
    <w:rsid w:val="004A7F14"/>
    <w:rsid w:val="004B3BB4"/>
    <w:rsid w:val="004B4183"/>
    <w:rsid w:val="004B66AF"/>
    <w:rsid w:val="004C330C"/>
    <w:rsid w:val="004C4057"/>
    <w:rsid w:val="004C7B3D"/>
    <w:rsid w:val="004D4867"/>
    <w:rsid w:val="004D4932"/>
    <w:rsid w:val="004D7DFC"/>
    <w:rsid w:val="004E7937"/>
    <w:rsid w:val="004F0CE0"/>
    <w:rsid w:val="004F197A"/>
    <w:rsid w:val="004F7AF8"/>
    <w:rsid w:val="004F7DAA"/>
    <w:rsid w:val="00510A85"/>
    <w:rsid w:val="005133D6"/>
    <w:rsid w:val="00513F5D"/>
    <w:rsid w:val="00517CA1"/>
    <w:rsid w:val="00530B88"/>
    <w:rsid w:val="00534F9F"/>
    <w:rsid w:val="00540139"/>
    <w:rsid w:val="0054167F"/>
    <w:rsid w:val="00541C9A"/>
    <w:rsid w:val="005434F3"/>
    <w:rsid w:val="0054357E"/>
    <w:rsid w:val="00547865"/>
    <w:rsid w:val="00552A41"/>
    <w:rsid w:val="00554106"/>
    <w:rsid w:val="00560745"/>
    <w:rsid w:val="005616AE"/>
    <w:rsid w:val="005663EA"/>
    <w:rsid w:val="005745E0"/>
    <w:rsid w:val="0058129E"/>
    <w:rsid w:val="00585033"/>
    <w:rsid w:val="005A2F49"/>
    <w:rsid w:val="005A37DB"/>
    <w:rsid w:val="005A7712"/>
    <w:rsid w:val="005B262A"/>
    <w:rsid w:val="005B4E3C"/>
    <w:rsid w:val="005B5952"/>
    <w:rsid w:val="005B781C"/>
    <w:rsid w:val="005C4619"/>
    <w:rsid w:val="005D12FE"/>
    <w:rsid w:val="005D4319"/>
    <w:rsid w:val="005D480C"/>
    <w:rsid w:val="005D50AD"/>
    <w:rsid w:val="005D5229"/>
    <w:rsid w:val="005D6939"/>
    <w:rsid w:val="005E1AB6"/>
    <w:rsid w:val="005E2FFB"/>
    <w:rsid w:val="005E49D0"/>
    <w:rsid w:val="005E507B"/>
    <w:rsid w:val="005F1DDC"/>
    <w:rsid w:val="005F51FB"/>
    <w:rsid w:val="00601117"/>
    <w:rsid w:val="00601BDF"/>
    <w:rsid w:val="00601F78"/>
    <w:rsid w:val="00603951"/>
    <w:rsid w:val="00620C83"/>
    <w:rsid w:val="00625479"/>
    <w:rsid w:val="006275BB"/>
    <w:rsid w:val="00627B9F"/>
    <w:rsid w:val="00637366"/>
    <w:rsid w:val="00641B60"/>
    <w:rsid w:val="00642EFF"/>
    <w:rsid w:val="00642F91"/>
    <w:rsid w:val="00645C76"/>
    <w:rsid w:val="00653CAF"/>
    <w:rsid w:val="00654997"/>
    <w:rsid w:val="006626FF"/>
    <w:rsid w:val="00662B79"/>
    <w:rsid w:val="00664429"/>
    <w:rsid w:val="00670522"/>
    <w:rsid w:val="00675B17"/>
    <w:rsid w:val="00677648"/>
    <w:rsid w:val="00680434"/>
    <w:rsid w:val="00691170"/>
    <w:rsid w:val="00691A72"/>
    <w:rsid w:val="00693127"/>
    <w:rsid w:val="0069348B"/>
    <w:rsid w:val="00693ED8"/>
    <w:rsid w:val="006968E6"/>
    <w:rsid w:val="006A3C11"/>
    <w:rsid w:val="006A4B69"/>
    <w:rsid w:val="006A4DAA"/>
    <w:rsid w:val="006A4E83"/>
    <w:rsid w:val="006B350A"/>
    <w:rsid w:val="006B4E14"/>
    <w:rsid w:val="006B6EDA"/>
    <w:rsid w:val="006B6F32"/>
    <w:rsid w:val="006B70ED"/>
    <w:rsid w:val="006D2DBD"/>
    <w:rsid w:val="006D3F42"/>
    <w:rsid w:val="006E111E"/>
    <w:rsid w:val="006E3B15"/>
    <w:rsid w:val="006E6E4C"/>
    <w:rsid w:val="006E7754"/>
    <w:rsid w:val="006F5210"/>
    <w:rsid w:val="00702FF1"/>
    <w:rsid w:val="007042D5"/>
    <w:rsid w:val="007053D8"/>
    <w:rsid w:val="00707FEC"/>
    <w:rsid w:val="0071217E"/>
    <w:rsid w:val="00713045"/>
    <w:rsid w:val="00727BED"/>
    <w:rsid w:val="00731CCA"/>
    <w:rsid w:val="00733A4C"/>
    <w:rsid w:val="00733E31"/>
    <w:rsid w:val="00736724"/>
    <w:rsid w:val="00736E1A"/>
    <w:rsid w:val="00737AB3"/>
    <w:rsid w:val="007416F1"/>
    <w:rsid w:val="00744696"/>
    <w:rsid w:val="00744816"/>
    <w:rsid w:val="00747F8F"/>
    <w:rsid w:val="0075194A"/>
    <w:rsid w:val="007625F3"/>
    <w:rsid w:val="00763636"/>
    <w:rsid w:val="00763B53"/>
    <w:rsid w:val="0076580D"/>
    <w:rsid w:val="00770320"/>
    <w:rsid w:val="00776786"/>
    <w:rsid w:val="007768CF"/>
    <w:rsid w:val="00790074"/>
    <w:rsid w:val="007908B7"/>
    <w:rsid w:val="0079327F"/>
    <w:rsid w:val="00794F36"/>
    <w:rsid w:val="00796C7C"/>
    <w:rsid w:val="00797A22"/>
    <w:rsid w:val="007A2FED"/>
    <w:rsid w:val="007B4C9C"/>
    <w:rsid w:val="007D0FE4"/>
    <w:rsid w:val="007D3FF2"/>
    <w:rsid w:val="007D759C"/>
    <w:rsid w:val="007E6120"/>
    <w:rsid w:val="008023D4"/>
    <w:rsid w:val="0080423A"/>
    <w:rsid w:val="00805EDE"/>
    <w:rsid w:val="00823C5C"/>
    <w:rsid w:val="00834E43"/>
    <w:rsid w:val="0085218C"/>
    <w:rsid w:val="00852391"/>
    <w:rsid w:val="0085253E"/>
    <w:rsid w:val="00854450"/>
    <w:rsid w:val="00856738"/>
    <w:rsid w:val="00863FF9"/>
    <w:rsid w:val="008642E8"/>
    <w:rsid w:val="0086443F"/>
    <w:rsid w:val="008665AF"/>
    <w:rsid w:val="008722EA"/>
    <w:rsid w:val="00873363"/>
    <w:rsid w:val="00877172"/>
    <w:rsid w:val="008802DF"/>
    <w:rsid w:val="008805F4"/>
    <w:rsid w:val="00884BF3"/>
    <w:rsid w:val="00887031"/>
    <w:rsid w:val="00887FE1"/>
    <w:rsid w:val="00890958"/>
    <w:rsid w:val="00891287"/>
    <w:rsid w:val="00891907"/>
    <w:rsid w:val="00893BD8"/>
    <w:rsid w:val="00897B33"/>
    <w:rsid w:val="008A27D7"/>
    <w:rsid w:val="008A38EB"/>
    <w:rsid w:val="008A5315"/>
    <w:rsid w:val="008A62F4"/>
    <w:rsid w:val="008B4F34"/>
    <w:rsid w:val="008B66E3"/>
    <w:rsid w:val="008B6935"/>
    <w:rsid w:val="008B704A"/>
    <w:rsid w:val="008C0983"/>
    <w:rsid w:val="008C3338"/>
    <w:rsid w:val="008D1458"/>
    <w:rsid w:val="008D38AD"/>
    <w:rsid w:val="008D4A47"/>
    <w:rsid w:val="008D4DBE"/>
    <w:rsid w:val="008D53B9"/>
    <w:rsid w:val="008E2CAF"/>
    <w:rsid w:val="008E4E8F"/>
    <w:rsid w:val="008E6440"/>
    <w:rsid w:val="008F048D"/>
    <w:rsid w:val="008F08EA"/>
    <w:rsid w:val="008F742E"/>
    <w:rsid w:val="009048FD"/>
    <w:rsid w:val="00905A9C"/>
    <w:rsid w:val="00906F3F"/>
    <w:rsid w:val="009109B9"/>
    <w:rsid w:val="009123AD"/>
    <w:rsid w:val="00915FBB"/>
    <w:rsid w:val="00926776"/>
    <w:rsid w:val="00931D7B"/>
    <w:rsid w:val="009337FC"/>
    <w:rsid w:val="009345B4"/>
    <w:rsid w:val="0094069D"/>
    <w:rsid w:val="00941B1E"/>
    <w:rsid w:val="00943554"/>
    <w:rsid w:val="00947A56"/>
    <w:rsid w:val="0095447A"/>
    <w:rsid w:val="0095683B"/>
    <w:rsid w:val="0096068D"/>
    <w:rsid w:val="00962D4E"/>
    <w:rsid w:val="0096764D"/>
    <w:rsid w:val="00973D56"/>
    <w:rsid w:val="00976EF0"/>
    <w:rsid w:val="00977B8E"/>
    <w:rsid w:val="0098263A"/>
    <w:rsid w:val="00990908"/>
    <w:rsid w:val="009926F3"/>
    <w:rsid w:val="00995FB4"/>
    <w:rsid w:val="009A0852"/>
    <w:rsid w:val="009A31B0"/>
    <w:rsid w:val="009A41D9"/>
    <w:rsid w:val="009B1512"/>
    <w:rsid w:val="009B6CA4"/>
    <w:rsid w:val="009C1C8A"/>
    <w:rsid w:val="009C5319"/>
    <w:rsid w:val="009D01C4"/>
    <w:rsid w:val="009D3EE5"/>
    <w:rsid w:val="009E3041"/>
    <w:rsid w:val="009E49A0"/>
    <w:rsid w:val="009E5D6A"/>
    <w:rsid w:val="009E6F7F"/>
    <w:rsid w:val="009E7060"/>
    <w:rsid w:val="009F07DB"/>
    <w:rsid w:val="009F79BD"/>
    <w:rsid w:val="00A010F2"/>
    <w:rsid w:val="00A013F8"/>
    <w:rsid w:val="00A03923"/>
    <w:rsid w:val="00A06B89"/>
    <w:rsid w:val="00A12557"/>
    <w:rsid w:val="00A15E15"/>
    <w:rsid w:val="00A21CF4"/>
    <w:rsid w:val="00A2277C"/>
    <w:rsid w:val="00A23767"/>
    <w:rsid w:val="00A25670"/>
    <w:rsid w:val="00A25D69"/>
    <w:rsid w:val="00A307EA"/>
    <w:rsid w:val="00A3346A"/>
    <w:rsid w:val="00A4454A"/>
    <w:rsid w:val="00A44D46"/>
    <w:rsid w:val="00A45F59"/>
    <w:rsid w:val="00A4786A"/>
    <w:rsid w:val="00A514EC"/>
    <w:rsid w:val="00A52CEC"/>
    <w:rsid w:val="00A54049"/>
    <w:rsid w:val="00A56F34"/>
    <w:rsid w:val="00A60F53"/>
    <w:rsid w:val="00A64614"/>
    <w:rsid w:val="00A64BCA"/>
    <w:rsid w:val="00A65F8C"/>
    <w:rsid w:val="00A666B9"/>
    <w:rsid w:val="00A67F55"/>
    <w:rsid w:val="00A70282"/>
    <w:rsid w:val="00A7225D"/>
    <w:rsid w:val="00A72E3A"/>
    <w:rsid w:val="00A736D8"/>
    <w:rsid w:val="00A7714D"/>
    <w:rsid w:val="00A8099B"/>
    <w:rsid w:val="00A81A31"/>
    <w:rsid w:val="00A82ED6"/>
    <w:rsid w:val="00A84499"/>
    <w:rsid w:val="00A87DA0"/>
    <w:rsid w:val="00A91BCA"/>
    <w:rsid w:val="00A96FFF"/>
    <w:rsid w:val="00AA115D"/>
    <w:rsid w:val="00AA5BF2"/>
    <w:rsid w:val="00AA63BD"/>
    <w:rsid w:val="00AA6B24"/>
    <w:rsid w:val="00AB15A4"/>
    <w:rsid w:val="00AB7FC4"/>
    <w:rsid w:val="00AC05FB"/>
    <w:rsid w:val="00AC205D"/>
    <w:rsid w:val="00AC4D42"/>
    <w:rsid w:val="00AC73E6"/>
    <w:rsid w:val="00AD189E"/>
    <w:rsid w:val="00AD3B6A"/>
    <w:rsid w:val="00AD5989"/>
    <w:rsid w:val="00AE4164"/>
    <w:rsid w:val="00AF0752"/>
    <w:rsid w:val="00AF1975"/>
    <w:rsid w:val="00AF3C39"/>
    <w:rsid w:val="00AF3E09"/>
    <w:rsid w:val="00AF6AE6"/>
    <w:rsid w:val="00B00C42"/>
    <w:rsid w:val="00B00E81"/>
    <w:rsid w:val="00B0276F"/>
    <w:rsid w:val="00B0627B"/>
    <w:rsid w:val="00B1439D"/>
    <w:rsid w:val="00B15A8E"/>
    <w:rsid w:val="00B17AF0"/>
    <w:rsid w:val="00B20A57"/>
    <w:rsid w:val="00B30986"/>
    <w:rsid w:val="00B336AC"/>
    <w:rsid w:val="00B342F1"/>
    <w:rsid w:val="00B374C3"/>
    <w:rsid w:val="00B44D1C"/>
    <w:rsid w:val="00B45F11"/>
    <w:rsid w:val="00B47F24"/>
    <w:rsid w:val="00B524AB"/>
    <w:rsid w:val="00B5423B"/>
    <w:rsid w:val="00B560F0"/>
    <w:rsid w:val="00B5624B"/>
    <w:rsid w:val="00B64843"/>
    <w:rsid w:val="00B66560"/>
    <w:rsid w:val="00B67B6A"/>
    <w:rsid w:val="00B732C4"/>
    <w:rsid w:val="00B809B4"/>
    <w:rsid w:val="00B80A1B"/>
    <w:rsid w:val="00B930C8"/>
    <w:rsid w:val="00B95D74"/>
    <w:rsid w:val="00BA4EED"/>
    <w:rsid w:val="00BC007C"/>
    <w:rsid w:val="00BC123F"/>
    <w:rsid w:val="00BC4135"/>
    <w:rsid w:val="00BC56D3"/>
    <w:rsid w:val="00BD1828"/>
    <w:rsid w:val="00BD751B"/>
    <w:rsid w:val="00BE3CBD"/>
    <w:rsid w:val="00BE5DCF"/>
    <w:rsid w:val="00BF0815"/>
    <w:rsid w:val="00BF09FB"/>
    <w:rsid w:val="00BF1239"/>
    <w:rsid w:val="00BF1D68"/>
    <w:rsid w:val="00BF7239"/>
    <w:rsid w:val="00C07D70"/>
    <w:rsid w:val="00C10D5B"/>
    <w:rsid w:val="00C1179E"/>
    <w:rsid w:val="00C16AAC"/>
    <w:rsid w:val="00C2080F"/>
    <w:rsid w:val="00C3087A"/>
    <w:rsid w:val="00C370B8"/>
    <w:rsid w:val="00C4156A"/>
    <w:rsid w:val="00C41A70"/>
    <w:rsid w:val="00C4654E"/>
    <w:rsid w:val="00C47924"/>
    <w:rsid w:val="00C55E8A"/>
    <w:rsid w:val="00C567CB"/>
    <w:rsid w:val="00C60150"/>
    <w:rsid w:val="00C608FD"/>
    <w:rsid w:val="00C62B23"/>
    <w:rsid w:val="00C660EA"/>
    <w:rsid w:val="00C71917"/>
    <w:rsid w:val="00C74437"/>
    <w:rsid w:val="00C75752"/>
    <w:rsid w:val="00C80D50"/>
    <w:rsid w:val="00C81479"/>
    <w:rsid w:val="00C87FF2"/>
    <w:rsid w:val="00C915D9"/>
    <w:rsid w:val="00C917D5"/>
    <w:rsid w:val="00C95A81"/>
    <w:rsid w:val="00C96B39"/>
    <w:rsid w:val="00C96B69"/>
    <w:rsid w:val="00CA1C90"/>
    <w:rsid w:val="00CB0622"/>
    <w:rsid w:val="00CB1544"/>
    <w:rsid w:val="00CB3E9F"/>
    <w:rsid w:val="00CC0105"/>
    <w:rsid w:val="00CC0543"/>
    <w:rsid w:val="00CC2072"/>
    <w:rsid w:val="00CD3A0C"/>
    <w:rsid w:val="00CE5DC5"/>
    <w:rsid w:val="00CF0531"/>
    <w:rsid w:val="00CF32D5"/>
    <w:rsid w:val="00CF3C84"/>
    <w:rsid w:val="00CF4DCA"/>
    <w:rsid w:val="00CF57FB"/>
    <w:rsid w:val="00D00694"/>
    <w:rsid w:val="00D007E1"/>
    <w:rsid w:val="00D02743"/>
    <w:rsid w:val="00D03176"/>
    <w:rsid w:val="00D037E1"/>
    <w:rsid w:val="00D12FBB"/>
    <w:rsid w:val="00D15227"/>
    <w:rsid w:val="00D15FB1"/>
    <w:rsid w:val="00D16C47"/>
    <w:rsid w:val="00D2175B"/>
    <w:rsid w:val="00D30653"/>
    <w:rsid w:val="00D32515"/>
    <w:rsid w:val="00D36948"/>
    <w:rsid w:val="00D4242C"/>
    <w:rsid w:val="00D429F1"/>
    <w:rsid w:val="00D4527E"/>
    <w:rsid w:val="00D452C5"/>
    <w:rsid w:val="00D5024B"/>
    <w:rsid w:val="00D56E7A"/>
    <w:rsid w:val="00D61994"/>
    <w:rsid w:val="00D6548E"/>
    <w:rsid w:val="00D6571B"/>
    <w:rsid w:val="00D72F0F"/>
    <w:rsid w:val="00D72FDE"/>
    <w:rsid w:val="00D75CE4"/>
    <w:rsid w:val="00D81FE3"/>
    <w:rsid w:val="00D828ED"/>
    <w:rsid w:val="00D856C9"/>
    <w:rsid w:val="00D85CCA"/>
    <w:rsid w:val="00D8602F"/>
    <w:rsid w:val="00DA26D0"/>
    <w:rsid w:val="00DA3C8C"/>
    <w:rsid w:val="00DA4639"/>
    <w:rsid w:val="00DB031B"/>
    <w:rsid w:val="00DB25F4"/>
    <w:rsid w:val="00DC30A9"/>
    <w:rsid w:val="00DC3C28"/>
    <w:rsid w:val="00DD0E24"/>
    <w:rsid w:val="00DD3B46"/>
    <w:rsid w:val="00DE0DD9"/>
    <w:rsid w:val="00DE1E4B"/>
    <w:rsid w:val="00DE5C70"/>
    <w:rsid w:val="00DF3167"/>
    <w:rsid w:val="00E02C6B"/>
    <w:rsid w:val="00E07EB1"/>
    <w:rsid w:val="00E11C76"/>
    <w:rsid w:val="00E12300"/>
    <w:rsid w:val="00E14CE8"/>
    <w:rsid w:val="00E206AA"/>
    <w:rsid w:val="00E22C5F"/>
    <w:rsid w:val="00E27F6E"/>
    <w:rsid w:val="00E302F8"/>
    <w:rsid w:val="00E316B7"/>
    <w:rsid w:val="00E518D3"/>
    <w:rsid w:val="00E51B42"/>
    <w:rsid w:val="00E617E2"/>
    <w:rsid w:val="00E62C75"/>
    <w:rsid w:val="00E67F0F"/>
    <w:rsid w:val="00E7010F"/>
    <w:rsid w:val="00E70AFE"/>
    <w:rsid w:val="00E70D41"/>
    <w:rsid w:val="00E758B3"/>
    <w:rsid w:val="00E80C6A"/>
    <w:rsid w:val="00E82989"/>
    <w:rsid w:val="00E834AE"/>
    <w:rsid w:val="00E844FF"/>
    <w:rsid w:val="00E84B20"/>
    <w:rsid w:val="00E863A0"/>
    <w:rsid w:val="00E86C76"/>
    <w:rsid w:val="00E87301"/>
    <w:rsid w:val="00E90F98"/>
    <w:rsid w:val="00E95F69"/>
    <w:rsid w:val="00EA3A4D"/>
    <w:rsid w:val="00EA717A"/>
    <w:rsid w:val="00EB3D42"/>
    <w:rsid w:val="00EB7FDA"/>
    <w:rsid w:val="00EC69D2"/>
    <w:rsid w:val="00ED59D3"/>
    <w:rsid w:val="00ED5CB2"/>
    <w:rsid w:val="00ED6B98"/>
    <w:rsid w:val="00EE2069"/>
    <w:rsid w:val="00EE5F98"/>
    <w:rsid w:val="00EE6848"/>
    <w:rsid w:val="00EF05E0"/>
    <w:rsid w:val="00EF38FF"/>
    <w:rsid w:val="00EF5F9C"/>
    <w:rsid w:val="00EF6CDD"/>
    <w:rsid w:val="00F01667"/>
    <w:rsid w:val="00F018CE"/>
    <w:rsid w:val="00F06769"/>
    <w:rsid w:val="00F06C2D"/>
    <w:rsid w:val="00F105B3"/>
    <w:rsid w:val="00F134DA"/>
    <w:rsid w:val="00F156FA"/>
    <w:rsid w:val="00F17AAE"/>
    <w:rsid w:val="00F2614D"/>
    <w:rsid w:val="00F26A7B"/>
    <w:rsid w:val="00F34C68"/>
    <w:rsid w:val="00F3767A"/>
    <w:rsid w:val="00F426C1"/>
    <w:rsid w:val="00F60DA8"/>
    <w:rsid w:val="00F611E3"/>
    <w:rsid w:val="00F70D26"/>
    <w:rsid w:val="00F76DDA"/>
    <w:rsid w:val="00F84004"/>
    <w:rsid w:val="00F9190B"/>
    <w:rsid w:val="00F9209B"/>
    <w:rsid w:val="00FA067A"/>
    <w:rsid w:val="00FB09B5"/>
    <w:rsid w:val="00FB1AE2"/>
    <w:rsid w:val="00FB4166"/>
    <w:rsid w:val="00FB6C9F"/>
    <w:rsid w:val="00FC0741"/>
    <w:rsid w:val="00FC1DA1"/>
    <w:rsid w:val="00FC3707"/>
    <w:rsid w:val="00FC5638"/>
    <w:rsid w:val="00FD52C5"/>
    <w:rsid w:val="00FE2890"/>
    <w:rsid w:val="00FE2B5E"/>
    <w:rsid w:val="00FE3BD5"/>
    <w:rsid w:val="00FF50E3"/>
    <w:rsid w:val="00FF783C"/>
    <w:rsid w:val="03F9E591"/>
    <w:rsid w:val="07AA2092"/>
    <w:rsid w:val="240A08CC"/>
    <w:rsid w:val="422FD949"/>
    <w:rsid w:val="4267A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037119"/>
  <w14:defaultImageDpi w14:val="300"/>
  <w15:docId w15:val="{FCE37571-CAFE-4669-843A-C330C4D8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F24"/>
  </w:style>
  <w:style w:type="paragraph" w:styleId="Ttulo4">
    <w:name w:val="heading 4"/>
    <w:basedOn w:val="Normal"/>
    <w:next w:val="Normal"/>
    <w:link w:val="Ttulo4Car"/>
    <w:uiPriority w:val="9"/>
    <w:qFormat/>
    <w:rsid w:val="00707FEC"/>
    <w:pPr>
      <w:keepNext/>
      <w:ind w:left="4536"/>
      <w:outlineLvl w:val="3"/>
    </w:pPr>
    <w:rPr>
      <w:rFonts w:ascii="Arial" w:eastAsia="Times New Roman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11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1117"/>
  </w:style>
  <w:style w:type="paragraph" w:styleId="Piedepgina">
    <w:name w:val="footer"/>
    <w:basedOn w:val="Normal"/>
    <w:link w:val="PiedepginaCar"/>
    <w:uiPriority w:val="99"/>
    <w:unhideWhenUsed/>
    <w:rsid w:val="006011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117"/>
  </w:style>
  <w:style w:type="paragraph" w:styleId="Textodeglobo">
    <w:name w:val="Balloon Text"/>
    <w:basedOn w:val="Normal"/>
    <w:link w:val="TextodegloboCar"/>
    <w:uiPriority w:val="99"/>
    <w:semiHidden/>
    <w:unhideWhenUsed/>
    <w:rsid w:val="0060111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1117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0111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541C9A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s-CL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707FEC"/>
    <w:rPr>
      <w:rFonts w:ascii="Arial" w:eastAsia="Times New Roman" w:hAnsi="Arial" w:cs="Arial"/>
    </w:rPr>
  </w:style>
  <w:style w:type="paragraph" w:styleId="Textoindependiente">
    <w:name w:val="Body Text"/>
    <w:basedOn w:val="Normal"/>
    <w:link w:val="TextoindependienteCar"/>
    <w:rsid w:val="00707FEC"/>
    <w:pPr>
      <w:jc w:val="both"/>
    </w:pPr>
    <w:rPr>
      <w:rFonts w:ascii="Book Antiqua" w:eastAsia="Times New Roman" w:hAnsi="Book Antiqua" w:cs="Book Antiqua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707FEC"/>
    <w:rPr>
      <w:rFonts w:ascii="Book Antiqua" w:eastAsia="Times New Roman" w:hAnsi="Book Antiqua" w:cs="Book Antiqua"/>
      <w:lang w:val="es-ES"/>
    </w:rPr>
  </w:style>
  <w:style w:type="table" w:styleId="Tablaconcuadrcula">
    <w:name w:val="Table Grid"/>
    <w:basedOn w:val="Tablanormal"/>
    <w:uiPriority w:val="39"/>
    <w:rsid w:val="00794F36"/>
    <w:rPr>
      <w:rFonts w:eastAsiaTheme="minorHAnsi"/>
      <w:sz w:val="22"/>
      <w:szCs w:val="22"/>
      <w:lang w:val="es-CL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4786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786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78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786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7865"/>
    <w:rPr>
      <w:b/>
      <w:bCs/>
      <w:sz w:val="20"/>
      <w:szCs w:val="20"/>
    </w:rPr>
  </w:style>
  <w:style w:type="paragraph" w:customStyle="1" w:styleId="xmsonormal">
    <w:name w:val="x_msonormal"/>
    <w:basedOn w:val="Normal"/>
    <w:rsid w:val="005B4E3C"/>
    <w:rPr>
      <w:rFonts w:ascii="Calibri" w:eastAsiaTheme="minorHAnsi" w:hAnsi="Calibri" w:cs="Calibri"/>
      <w:sz w:val="22"/>
      <w:szCs w:val="22"/>
      <w:lang w:val="es-AR" w:eastAsia="es-AR"/>
    </w:rPr>
  </w:style>
  <w:style w:type="character" w:styleId="Mencinsinresolver">
    <w:name w:val="Unresolved Mention"/>
    <w:basedOn w:val="Fuentedeprrafopredeter"/>
    <w:uiPriority w:val="99"/>
    <w:semiHidden/>
    <w:unhideWhenUsed/>
    <w:rsid w:val="00664429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4942FD"/>
  </w:style>
  <w:style w:type="table" w:styleId="Tablaconcuadrcula1clara-nfasis1">
    <w:name w:val="Grid Table 1 Light Accent 1"/>
    <w:basedOn w:val="Tablanormal"/>
    <w:uiPriority w:val="46"/>
    <w:rsid w:val="00094AFF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884B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782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92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0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6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2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5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5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047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75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idat.midesof.cl/bidat-ris-investigaci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9681AB3E8FC843A7A846D56900A137" ma:contentTypeVersion="13" ma:contentTypeDescription="Crear nuevo documento." ma:contentTypeScope="" ma:versionID="609c68e53b04e7ee5118d4208a9c63bd">
  <xsd:schema xmlns:xsd="http://www.w3.org/2001/XMLSchema" xmlns:xs="http://www.w3.org/2001/XMLSchema" xmlns:p="http://schemas.microsoft.com/office/2006/metadata/properties" xmlns:ns2="4972a8d7-6a80-4367-96ea-671d8c041015" xmlns:ns3="d16ea562-06a5-44aa-ac4c-a8885f02126c" xmlns:ns4="62d8db89-0378-4253-a402-f1f9ee93ba18" targetNamespace="http://schemas.microsoft.com/office/2006/metadata/properties" ma:root="true" ma:fieldsID="de11ac1e44970cf956ab9c32738425a9" ns2:_="" ns3:_="" ns4:_="">
    <xsd:import namespace="4972a8d7-6a80-4367-96ea-671d8c041015"/>
    <xsd:import namespace="d16ea562-06a5-44aa-ac4c-a8885f02126c"/>
    <xsd:import namespace="62d8db89-0378-4253-a402-f1f9ee93ba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2a8d7-6a80-4367-96ea-671d8c0410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d8db89-0378-4253-a402-f1f9ee93ba1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4972a8d7-6a80-4367-96ea-671d8c04101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9349B-C00B-41CC-B2BB-6A426F448C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72a8d7-6a80-4367-96ea-671d8c041015"/>
    <ds:schemaRef ds:uri="d16ea562-06a5-44aa-ac4c-a8885f02126c"/>
    <ds:schemaRef ds:uri="62d8db89-0378-4253-a402-f1f9ee93ba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841904-F8F0-4C16-9854-5FDAAC6842D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4972a8d7-6a80-4367-96ea-671d8c041015"/>
  </ds:schemaRefs>
</ds:datastoreItem>
</file>

<file path=customXml/itemProps3.xml><?xml version="1.0" encoding="utf-8"?>
<ds:datastoreItem xmlns:ds="http://schemas.openxmlformats.org/officeDocument/2006/customXml" ds:itemID="{0308D8FB-5FFA-4FF9-9C1F-0489CA70E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FA52D6-2703-4420-B8A0-63273C9C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</dc:creator>
  <cp:keywords/>
  <dc:description/>
  <cp:lastModifiedBy>Natalia Gallardo Narbona</cp:lastModifiedBy>
  <cp:revision>7</cp:revision>
  <dcterms:created xsi:type="dcterms:W3CDTF">2025-01-29T21:30:00Z</dcterms:created>
  <dcterms:modified xsi:type="dcterms:W3CDTF">2025-02-05T00:33:00Z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0x010100739681AB3E8FC843A7A846D56900A137</vt:lpwstr>
  </property>
  <property fmtid="{D5CDD505-2E9C-101B-9397-08002B2CF9AE}" pid="3" name="MediaServiceImageTags">
    <vt:lpwstr/>
  </property>
</Properties>
</file>