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4BD" w:rsidRDefault="00E572A5">
      <w:pPr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Especificación del caso de Uso</w:t>
      </w:r>
      <w:r w:rsidR="0006649D">
        <w:rPr>
          <w:b/>
          <w:sz w:val="28"/>
          <w:szCs w:val="28"/>
        </w:rPr>
        <w:t xml:space="preserve"> </w:t>
      </w:r>
      <w:r w:rsidR="00F7209F">
        <w:rPr>
          <w:b/>
          <w:sz w:val="28"/>
          <w:szCs w:val="28"/>
        </w:rPr>
        <w:t>ARRANQUE DEL JUEGO</w:t>
      </w:r>
      <w:r w:rsidR="004D5E07">
        <w:rPr>
          <w:b/>
          <w:sz w:val="28"/>
          <w:szCs w:val="28"/>
        </w:rPr>
        <w:t>.</w:t>
      </w:r>
    </w:p>
    <w:p w:rsidR="00C624BD" w:rsidRDefault="00E572A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color w:val="000000"/>
        </w:rPr>
      </w:pPr>
      <w:r>
        <w:rPr>
          <w:b/>
          <w:color w:val="000000"/>
        </w:rPr>
        <w:t>Descripción Breve</w:t>
      </w:r>
    </w:p>
    <w:p w:rsidR="00C624BD" w:rsidRDefault="0006649D">
      <w:pPr>
        <w:ind w:left="360"/>
        <w:jc w:val="both"/>
      </w:pPr>
      <w:r>
        <w:t>Este</w:t>
      </w:r>
      <w:r w:rsidR="00383FCD">
        <w:t xml:space="preserve"> caso de uso permite a los</w:t>
      </w:r>
      <w:r w:rsidR="00741DEC">
        <w:t xml:space="preserve"> </w:t>
      </w:r>
      <w:r w:rsidR="00383FCD">
        <w:t>j</w:t>
      </w:r>
      <w:r w:rsidR="00741DEC">
        <w:t>ugador</w:t>
      </w:r>
      <w:r w:rsidR="00383FCD">
        <w:t>es</w:t>
      </w:r>
      <w:r w:rsidR="00741DEC">
        <w:t xml:space="preserve"> </w:t>
      </w:r>
      <w:r w:rsidR="00383FCD">
        <w:t>dentro de una sala empezar la partida</w:t>
      </w:r>
      <w:r w:rsidR="006046BA">
        <w:t>.</w:t>
      </w:r>
    </w:p>
    <w:p w:rsidR="00C624BD" w:rsidRDefault="00E572A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color w:val="000000"/>
        </w:rPr>
      </w:pPr>
      <w:r>
        <w:rPr>
          <w:b/>
          <w:color w:val="000000"/>
        </w:rPr>
        <w:t>Flujo de Eventos</w:t>
      </w:r>
    </w:p>
    <w:p w:rsidR="00C624BD" w:rsidRDefault="00E572A5">
      <w:pPr>
        <w:ind w:left="360"/>
        <w:jc w:val="both"/>
      </w:pPr>
      <w:r>
        <w:t>El caso de uso inicia cuando</w:t>
      </w:r>
      <w:r w:rsidR="00383FCD">
        <w:t xml:space="preserve"> los j</w:t>
      </w:r>
      <w:r w:rsidR="00741DEC">
        <w:t>ugador</w:t>
      </w:r>
      <w:r w:rsidR="00383FCD">
        <w:t>es quieren empezar la partida</w:t>
      </w:r>
      <w:r w:rsidR="00741DEC">
        <w:t>.</w:t>
      </w:r>
    </w:p>
    <w:p w:rsidR="00C624BD" w:rsidRDefault="00C624BD">
      <w:pPr>
        <w:ind w:left="360"/>
        <w:jc w:val="both"/>
      </w:pPr>
    </w:p>
    <w:p w:rsidR="00C624BD" w:rsidRDefault="00E572A5">
      <w:pPr>
        <w:numPr>
          <w:ilvl w:val="1"/>
          <w:numId w:val="3"/>
        </w:numPr>
        <w:jc w:val="both"/>
      </w:pPr>
      <w:r>
        <w:rPr>
          <w:b/>
        </w:rPr>
        <w:t>Flujo Básico “</w:t>
      </w:r>
      <w:r w:rsidR="00F7209F">
        <w:rPr>
          <w:b/>
        </w:rPr>
        <w:t>Arranque del juego</w:t>
      </w:r>
      <w:r>
        <w:rPr>
          <w:b/>
        </w:rPr>
        <w:t>”</w:t>
      </w:r>
    </w:p>
    <w:p w:rsidR="00C624BD" w:rsidRDefault="00E572A5">
      <w:pPr>
        <w:jc w:val="both"/>
      </w:pPr>
      <w:r>
        <w:t xml:space="preserve">Cuando el sistema ejecuta una opción, si </w:t>
      </w:r>
      <w:r w:rsidR="00383FCD">
        <w:t>el</w:t>
      </w:r>
      <w:r>
        <w:t xml:space="preserve"> usuario</w:t>
      </w:r>
      <w:r w:rsidR="00087E99">
        <w:t xml:space="preserve"> ingresa a una sala y</w:t>
      </w:r>
      <w:r>
        <w:t xml:space="preserve"> </w:t>
      </w:r>
      <w:r w:rsidR="00FB1921">
        <w:t xml:space="preserve">quiere </w:t>
      </w:r>
      <w:r w:rsidR="00383FCD">
        <w:t>empezar</w:t>
      </w:r>
      <w:r w:rsidR="00FB1921">
        <w:t xml:space="preserve"> una partida</w:t>
      </w:r>
      <w:r>
        <w:t>, sucede lo siguiente:</w:t>
      </w:r>
    </w:p>
    <w:p w:rsidR="00C624BD" w:rsidRDefault="00C624BD">
      <w:pPr>
        <w:jc w:val="both"/>
      </w:pPr>
    </w:p>
    <w:p w:rsidR="00087E99" w:rsidRPr="00183B24" w:rsidRDefault="00087E99" w:rsidP="00087E99">
      <w:pPr>
        <w:numPr>
          <w:ilvl w:val="2"/>
          <w:numId w:val="3"/>
        </w:numPr>
        <w:jc w:val="both"/>
      </w:pPr>
      <w:r>
        <w:rPr>
          <w:b/>
        </w:rPr>
        <w:t>El sistema despliega la pantalla “Sala de inicio” e integra al jugador.</w:t>
      </w:r>
    </w:p>
    <w:p w:rsidR="00087E99" w:rsidRPr="00087E99" w:rsidRDefault="00087E99" w:rsidP="00087E99">
      <w:pPr>
        <w:ind w:left="1440"/>
        <w:jc w:val="both"/>
      </w:pPr>
      <w:r>
        <w:t>El sistema despliega la sala de inicio junto a la información de cada jugador (nombre y avatar) y la votación de inicio de partida en caso de ya tener más jugadores.</w:t>
      </w:r>
    </w:p>
    <w:p w:rsidR="00383FCD" w:rsidRPr="00383FCD" w:rsidRDefault="00383FCD">
      <w:pPr>
        <w:numPr>
          <w:ilvl w:val="2"/>
          <w:numId w:val="3"/>
        </w:numPr>
        <w:jc w:val="both"/>
      </w:pPr>
      <w:r>
        <w:rPr>
          <w:b/>
        </w:rPr>
        <w:t>El usuario selecciona la opción “Empezar partida”</w:t>
      </w:r>
    </w:p>
    <w:p w:rsidR="00383FCD" w:rsidRPr="00383FCD" w:rsidRDefault="00383FCD" w:rsidP="00383FCD">
      <w:pPr>
        <w:pStyle w:val="Prrafodelista"/>
        <w:numPr>
          <w:ilvl w:val="2"/>
          <w:numId w:val="3"/>
        </w:numPr>
        <w:jc w:val="both"/>
        <w:rPr>
          <w:b/>
        </w:rPr>
      </w:pPr>
      <w:r w:rsidRPr="00383FCD">
        <w:rPr>
          <w:b/>
        </w:rPr>
        <w:t>El sistema actualiza la votación del usuario para empezar la partida y verifica.</w:t>
      </w:r>
    </w:p>
    <w:p w:rsidR="00383FCD" w:rsidRDefault="00383FCD" w:rsidP="0024230E">
      <w:pPr>
        <w:ind w:left="794" w:firstLine="646"/>
        <w:jc w:val="both"/>
      </w:pPr>
      <w:r>
        <w:t>El sistema actualiza la votación del jugador y verifica si la partida puede empezar.</w:t>
      </w:r>
    </w:p>
    <w:p w:rsidR="00C624BD" w:rsidRPr="006B3CD0" w:rsidRDefault="00A617D3" w:rsidP="00B21D7A">
      <w:pPr>
        <w:pStyle w:val="Prrafodelista"/>
        <w:numPr>
          <w:ilvl w:val="2"/>
          <w:numId w:val="3"/>
        </w:numPr>
        <w:jc w:val="both"/>
        <w:rPr>
          <w:b/>
        </w:rPr>
      </w:pPr>
      <w:r w:rsidRPr="006B3CD0">
        <w:rPr>
          <w:b/>
        </w:rPr>
        <w:t xml:space="preserve">El sistema </w:t>
      </w:r>
      <w:r w:rsidR="007D5234" w:rsidRPr="006B3CD0">
        <w:rPr>
          <w:b/>
        </w:rPr>
        <w:t>continua en el caso de uso llamado “</w:t>
      </w:r>
      <w:r w:rsidR="0024230E" w:rsidRPr="006B3CD0">
        <w:rPr>
          <w:b/>
          <w:lang w:val="es-MX"/>
        </w:rPr>
        <w:t>Configurar tablero</w:t>
      </w:r>
      <w:r w:rsidR="007D5234" w:rsidRPr="006B3CD0">
        <w:rPr>
          <w:b/>
        </w:rPr>
        <w:t>”</w:t>
      </w:r>
    </w:p>
    <w:p w:rsidR="007D5234" w:rsidRDefault="007D5234" w:rsidP="007D5234">
      <w:pPr>
        <w:jc w:val="both"/>
      </w:pPr>
    </w:p>
    <w:p w:rsidR="00C624BD" w:rsidRDefault="00E572A5">
      <w:pPr>
        <w:numPr>
          <w:ilvl w:val="1"/>
          <w:numId w:val="3"/>
        </w:numPr>
        <w:jc w:val="both"/>
      </w:pPr>
      <w:r>
        <w:rPr>
          <w:b/>
        </w:rPr>
        <w:t>Flujos Alternativos</w:t>
      </w:r>
    </w:p>
    <w:p w:rsidR="00C624BD" w:rsidRDefault="00C624BD">
      <w:pPr>
        <w:ind w:left="397"/>
        <w:jc w:val="both"/>
      </w:pPr>
    </w:p>
    <w:p w:rsidR="00C624BD" w:rsidRDefault="00B74D15">
      <w:pPr>
        <w:numPr>
          <w:ilvl w:val="2"/>
          <w:numId w:val="3"/>
        </w:numPr>
        <w:jc w:val="both"/>
      </w:pPr>
      <w:r>
        <w:rPr>
          <w:b/>
        </w:rPr>
        <w:t>Cerrar juego</w:t>
      </w:r>
      <w:r w:rsidR="00E572A5">
        <w:rPr>
          <w:b/>
        </w:rPr>
        <w:t>.</w:t>
      </w:r>
    </w:p>
    <w:p w:rsidR="00C624BD" w:rsidRDefault="00E572A5">
      <w:pPr>
        <w:ind w:left="1416"/>
        <w:jc w:val="both"/>
      </w:pPr>
      <w:r w:rsidRPr="0024230E">
        <w:t>En el flujo básico, 2.1 “</w:t>
      </w:r>
      <w:r w:rsidR="0024230E" w:rsidRPr="0024230E">
        <w:t>Empezar la partida</w:t>
      </w:r>
      <w:r w:rsidR="00F7209F">
        <w:t>”, en el paso 2.1.2</w:t>
      </w:r>
      <w:r w:rsidR="0024230E">
        <w:t>,</w:t>
      </w:r>
      <w:r>
        <w:t xml:space="preserve"> antes de </w:t>
      </w:r>
      <w:r w:rsidR="0024230E">
        <w:t>empezar la partida</w:t>
      </w:r>
      <w:r>
        <w:t>:</w:t>
      </w:r>
    </w:p>
    <w:p w:rsidR="00C624BD" w:rsidRDefault="00E572A5">
      <w:pPr>
        <w:numPr>
          <w:ilvl w:val="0"/>
          <w:numId w:val="5"/>
        </w:numPr>
        <w:jc w:val="both"/>
      </w:pPr>
      <w:r>
        <w:t>El usuario selecciona la opción “</w:t>
      </w:r>
      <w:r w:rsidR="00B74D15">
        <w:t>Cerrar Timbiriche</w:t>
      </w:r>
      <w:r>
        <w:t>”.</w:t>
      </w:r>
    </w:p>
    <w:p w:rsidR="00F6507D" w:rsidRDefault="00F6507D" w:rsidP="00F6507D">
      <w:pPr>
        <w:numPr>
          <w:ilvl w:val="0"/>
          <w:numId w:val="5"/>
        </w:numPr>
        <w:jc w:val="both"/>
      </w:pPr>
      <w:r>
        <w:t>El caso de uso “</w:t>
      </w:r>
      <w:r w:rsidR="00F7209F">
        <w:t>Arranque del juego</w:t>
      </w:r>
      <w:r>
        <w:t>” termina.</w:t>
      </w:r>
    </w:p>
    <w:p w:rsidR="00B74D15" w:rsidRDefault="0024230E" w:rsidP="00B74D15">
      <w:pPr>
        <w:pStyle w:val="Prrafodelista"/>
        <w:numPr>
          <w:ilvl w:val="2"/>
          <w:numId w:val="3"/>
        </w:numPr>
        <w:jc w:val="both"/>
        <w:rPr>
          <w:b/>
        </w:rPr>
      </w:pPr>
      <w:r>
        <w:rPr>
          <w:b/>
        </w:rPr>
        <w:t>Salir de la sala</w:t>
      </w:r>
      <w:r w:rsidR="00B74D15" w:rsidRPr="00B74D15">
        <w:rPr>
          <w:b/>
        </w:rPr>
        <w:t>.</w:t>
      </w:r>
    </w:p>
    <w:p w:rsidR="0024230E" w:rsidRDefault="00B74D15" w:rsidP="0024230E">
      <w:pPr>
        <w:pStyle w:val="Prrafodelista"/>
        <w:ind w:left="1440"/>
        <w:jc w:val="both"/>
      </w:pPr>
      <w:r>
        <w:t>En el flujo básico, 2.1 “</w:t>
      </w:r>
      <w:r w:rsidR="00F7209F">
        <w:t>Arranque del juego</w:t>
      </w:r>
      <w:r>
        <w:t>”</w:t>
      </w:r>
      <w:r w:rsidR="00F7209F">
        <w:t>, en el paso 2.1.2</w:t>
      </w:r>
      <w:r>
        <w:t xml:space="preserve">, </w:t>
      </w:r>
      <w:r w:rsidR="0024230E">
        <w:t>antes de empezar la partida:</w:t>
      </w:r>
    </w:p>
    <w:p w:rsidR="00B74D15" w:rsidRDefault="00B74D15" w:rsidP="0024230E">
      <w:pPr>
        <w:pStyle w:val="Prrafodelista"/>
        <w:numPr>
          <w:ilvl w:val="0"/>
          <w:numId w:val="10"/>
        </w:numPr>
        <w:jc w:val="both"/>
      </w:pPr>
      <w:r>
        <w:t xml:space="preserve">El </w:t>
      </w:r>
      <w:r w:rsidR="0024230E">
        <w:t>usuario selecciona la opción “Salir de la sala”</w:t>
      </w:r>
      <w:r>
        <w:t>.</w:t>
      </w:r>
    </w:p>
    <w:p w:rsidR="00B74D15" w:rsidRDefault="00B74D15" w:rsidP="00B74D15">
      <w:pPr>
        <w:pStyle w:val="Prrafodelista"/>
        <w:numPr>
          <w:ilvl w:val="0"/>
          <w:numId w:val="10"/>
        </w:numPr>
        <w:jc w:val="both"/>
      </w:pPr>
      <w:r>
        <w:t>El caso de uso “</w:t>
      </w:r>
      <w:r w:rsidR="00F7209F">
        <w:t>Arranque del juego</w:t>
      </w:r>
      <w:r>
        <w:t>”</w:t>
      </w:r>
      <w:r w:rsidR="00E32EEE">
        <w:t xml:space="preserve"> termina.</w:t>
      </w:r>
    </w:p>
    <w:p w:rsidR="00E32EEE" w:rsidRPr="00E32EEE" w:rsidRDefault="00F7209F" w:rsidP="00E32EEE">
      <w:pPr>
        <w:pStyle w:val="Prrafodelista"/>
        <w:numPr>
          <w:ilvl w:val="2"/>
          <w:numId w:val="3"/>
        </w:numPr>
        <w:jc w:val="both"/>
      </w:pPr>
      <w:r>
        <w:rPr>
          <w:b/>
        </w:rPr>
        <w:t>Error al unirse a la sala.</w:t>
      </w:r>
    </w:p>
    <w:p w:rsidR="00E32EEE" w:rsidRDefault="00E32EEE" w:rsidP="00E32EEE">
      <w:pPr>
        <w:pStyle w:val="Prrafodelista"/>
        <w:ind w:left="1440"/>
        <w:jc w:val="both"/>
      </w:pPr>
      <w:r w:rsidRPr="00E32EEE">
        <w:t>En el</w:t>
      </w:r>
      <w:r>
        <w:t xml:space="preserve"> flujo básico, 2.1 “</w:t>
      </w:r>
      <w:r w:rsidR="00F7209F">
        <w:t>Arranque del juego</w:t>
      </w:r>
      <w:r>
        <w:t>”</w:t>
      </w:r>
      <w:r w:rsidR="006E7801">
        <w:t>, en el paso 2.1.1</w:t>
      </w:r>
      <w:r>
        <w:t xml:space="preserve">, cuando el sistema </w:t>
      </w:r>
      <w:r w:rsidR="00F7209F">
        <w:t>quiere ingresar al jugador a la</w:t>
      </w:r>
      <w:r w:rsidR="006E7801">
        <w:t xml:space="preserve"> sala</w:t>
      </w:r>
      <w:r>
        <w:t>:</w:t>
      </w:r>
    </w:p>
    <w:p w:rsidR="00E32EEE" w:rsidRDefault="00F7209F" w:rsidP="00E32EEE">
      <w:pPr>
        <w:pStyle w:val="Prrafodelista"/>
        <w:numPr>
          <w:ilvl w:val="0"/>
          <w:numId w:val="11"/>
        </w:numPr>
        <w:jc w:val="both"/>
      </w:pPr>
      <w:r>
        <w:t>El sistema no puede ingresar al jugador</w:t>
      </w:r>
      <w:r w:rsidR="006E7801">
        <w:t xml:space="preserve"> </w:t>
      </w:r>
      <w:r w:rsidR="00E32EEE">
        <w:t>y despliega un mensaje.</w:t>
      </w:r>
    </w:p>
    <w:p w:rsidR="00E32EEE" w:rsidRDefault="00E32EEE" w:rsidP="00E32EEE">
      <w:pPr>
        <w:pStyle w:val="Prrafodelista"/>
        <w:numPr>
          <w:ilvl w:val="0"/>
          <w:numId w:val="11"/>
        </w:numPr>
        <w:jc w:val="both"/>
      </w:pPr>
      <w:r>
        <w:t>El caso de us</w:t>
      </w:r>
      <w:r w:rsidR="006E7801">
        <w:t>o continua en el paso 2.1.1</w:t>
      </w:r>
      <w:r>
        <w:t xml:space="preserve"> del flujo básico “</w:t>
      </w:r>
      <w:r w:rsidR="00F7209F">
        <w:t>Arranque del juego</w:t>
      </w:r>
      <w:r>
        <w:t>”.</w:t>
      </w:r>
    </w:p>
    <w:p w:rsidR="00E32EEE" w:rsidRDefault="006E7801" w:rsidP="00E32EEE">
      <w:pPr>
        <w:pStyle w:val="Prrafodelista"/>
        <w:numPr>
          <w:ilvl w:val="2"/>
          <w:numId w:val="3"/>
        </w:numPr>
        <w:jc w:val="both"/>
        <w:rPr>
          <w:b/>
        </w:rPr>
      </w:pPr>
      <w:r>
        <w:rPr>
          <w:b/>
        </w:rPr>
        <w:t>Error al entrar a la sala</w:t>
      </w:r>
      <w:r w:rsidR="00E32EEE" w:rsidRPr="00E32EEE">
        <w:rPr>
          <w:b/>
        </w:rPr>
        <w:t>.</w:t>
      </w:r>
    </w:p>
    <w:p w:rsidR="00E32EEE" w:rsidRDefault="00D629E3" w:rsidP="00E32EEE">
      <w:pPr>
        <w:ind w:left="1440"/>
        <w:jc w:val="both"/>
      </w:pPr>
      <w:r>
        <w:t>En el flujo básico, 2.1</w:t>
      </w:r>
      <w:r w:rsidR="00E32EEE">
        <w:t xml:space="preserve"> “</w:t>
      </w:r>
      <w:r w:rsidR="00F7209F">
        <w:t>Arranque del juego</w:t>
      </w:r>
      <w:r w:rsidR="00E32EEE">
        <w:t>”, en el paso 2.1.</w:t>
      </w:r>
      <w:r w:rsidR="00F7209F">
        <w:t>1</w:t>
      </w:r>
      <w:r>
        <w:t xml:space="preserve">, cuando el sistema </w:t>
      </w:r>
      <w:r w:rsidR="006E7801">
        <w:t>ingresa al jugador a la sala</w:t>
      </w:r>
      <w:r>
        <w:t>:</w:t>
      </w:r>
    </w:p>
    <w:p w:rsidR="00D629E3" w:rsidRDefault="00D629E3" w:rsidP="00D629E3">
      <w:pPr>
        <w:pStyle w:val="Prrafodelista"/>
        <w:numPr>
          <w:ilvl w:val="0"/>
          <w:numId w:val="12"/>
        </w:numPr>
        <w:jc w:val="both"/>
      </w:pPr>
      <w:r>
        <w:t xml:space="preserve">El sistema </w:t>
      </w:r>
      <w:r w:rsidR="006E7801">
        <w:t xml:space="preserve">se percata que la sala ya está completa y </w:t>
      </w:r>
      <w:r w:rsidR="00F7209F">
        <w:t>crea una nueva sala con el nuevo jugador</w:t>
      </w:r>
      <w:r>
        <w:t>.</w:t>
      </w:r>
    </w:p>
    <w:p w:rsidR="00E5633B" w:rsidRDefault="00D629E3" w:rsidP="006E7801">
      <w:pPr>
        <w:pStyle w:val="Prrafodelista"/>
        <w:numPr>
          <w:ilvl w:val="0"/>
          <w:numId w:val="12"/>
        </w:numPr>
        <w:jc w:val="both"/>
      </w:pPr>
      <w:r>
        <w:t xml:space="preserve">El caso </w:t>
      </w:r>
      <w:r w:rsidR="006E7801">
        <w:t>de uso continua en el paso 2.1.2</w:t>
      </w:r>
      <w:r>
        <w:t xml:space="preserve"> del flujo básico “</w:t>
      </w:r>
      <w:r w:rsidR="00F7209F">
        <w:t>Arranque del juego</w:t>
      </w:r>
      <w:r>
        <w:t>”.</w:t>
      </w:r>
    </w:p>
    <w:p w:rsidR="00D629E3" w:rsidRDefault="00DA585A" w:rsidP="00D629E3">
      <w:pPr>
        <w:pStyle w:val="Prrafodelista"/>
        <w:numPr>
          <w:ilvl w:val="2"/>
          <w:numId w:val="3"/>
        </w:numPr>
        <w:jc w:val="both"/>
        <w:rPr>
          <w:b/>
        </w:rPr>
      </w:pPr>
      <w:r>
        <w:rPr>
          <w:b/>
        </w:rPr>
        <w:t>Líder de la sala</w:t>
      </w:r>
      <w:r w:rsidR="00D629E3" w:rsidRPr="00D629E3">
        <w:rPr>
          <w:b/>
        </w:rPr>
        <w:t>.</w:t>
      </w:r>
    </w:p>
    <w:p w:rsidR="006E7801" w:rsidRDefault="006E7801" w:rsidP="006E7801">
      <w:pPr>
        <w:ind w:left="1440"/>
        <w:jc w:val="both"/>
      </w:pPr>
      <w:r>
        <w:t>En el flujo básico, 2.1 “</w:t>
      </w:r>
      <w:r w:rsidR="00DA585A">
        <w:t>Arranque del juego</w:t>
      </w:r>
      <w:r>
        <w:t>”, en el paso 2.1.</w:t>
      </w:r>
      <w:r w:rsidR="00DA585A">
        <w:t>1</w:t>
      </w:r>
      <w:r>
        <w:t>, cuando el sistema ingresa al jugador a la sala:</w:t>
      </w:r>
    </w:p>
    <w:p w:rsidR="006E7801" w:rsidRDefault="00DA585A" w:rsidP="006E7801">
      <w:pPr>
        <w:pStyle w:val="Prrafodelista"/>
        <w:numPr>
          <w:ilvl w:val="0"/>
          <w:numId w:val="16"/>
        </w:numPr>
        <w:jc w:val="both"/>
      </w:pPr>
      <w:r>
        <w:t>El sistema se percata que el jugador es el primero</w:t>
      </w:r>
      <w:r w:rsidR="00F6179C">
        <w:t xml:space="preserve"> en la sala</w:t>
      </w:r>
      <w:r>
        <w:t>, por lo tanto, es el líder de la sala y le otorga “Privilegios”.</w:t>
      </w:r>
    </w:p>
    <w:p w:rsidR="00DA585A" w:rsidRDefault="00DA585A" w:rsidP="006E7801">
      <w:pPr>
        <w:pStyle w:val="Prrafodelista"/>
        <w:numPr>
          <w:ilvl w:val="0"/>
          <w:numId w:val="16"/>
        </w:numPr>
        <w:jc w:val="both"/>
      </w:pPr>
      <w:r>
        <w:t>El usuario selecciona el tamaño del tablero.</w:t>
      </w:r>
    </w:p>
    <w:p w:rsidR="00DA585A" w:rsidRDefault="00DA585A" w:rsidP="006E7801">
      <w:pPr>
        <w:pStyle w:val="Prrafodelista"/>
        <w:numPr>
          <w:ilvl w:val="0"/>
          <w:numId w:val="16"/>
        </w:numPr>
        <w:jc w:val="both"/>
      </w:pPr>
      <w:r>
        <w:lastRenderedPageBreak/>
        <w:t>El sistema establece el tamaño.</w:t>
      </w:r>
    </w:p>
    <w:p w:rsidR="00F6179C" w:rsidRDefault="006E7801" w:rsidP="00F6179C">
      <w:pPr>
        <w:pStyle w:val="Prrafodelista"/>
        <w:numPr>
          <w:ilvl w:val="0"/>
          <w:numId w:val="16"/>
        </w:numPr>
        <w:jc w:val="both"/>
      </w:pPr>
      <w:r>
        <w:t>El caso de uso continua en el paso 2.1.2 del flujo básico “</w:t>
      </w:r>
      <w:r w:rsidR="00DA585A">
        <w:t>Arranque del juego</w:t>
      </w:r>
      <w:r>
        <w:t>”.</w:t>
      </w:r>
    </w:p>
    <w:p w:rsidR="006E7801" w:rsidRPr="00F6179C" w:rsidRDefault="00F6179C" w:rsidP="00F6179C">
      <w:pPr>
        <w:pStyle w:val="Prrafodelista"/>
        <w:numPr>
          <w:ilvl w:val="2"/>
          <w:numId w:val="3"/>
        </w:numPr>
        <w:jc w:val="both"/>
      </w:pPr>
      <w:r>
        <w:rPr>
          <w:b/>
        </w:rPr>
        <w:t>Crear nueva sala.</w:t>
      </w:r>
    </w:p>
    <w:p w:rsidR="00F6179C" w:rsidRDefault="00F6179C" w:rsidP="00F6179C">
      <w:pPr>
        <w:pStyle w:val="Prrafodelista"/>
        <w:ind w:left="1224"/>
        <w:jc w:val="both"/>
      </w:pPr>
      <w:r>
        <w:rPr>
          <w:b/>
        </w:rPr>
        <w:tab/>
      </w:r>
      <w:r>
        <w:t xml:space="preserve">En el flujo básico, 2.1 “Arranque del juego”, en el paso 2.1.2, cuando el usuario va </w:t>
      </w:r>
      <w:r>
        <w:tab/>
        <w:t>quiere empezar la partida:</w:t>
      </w:r>
    </w:p>
    <w:p w:rsidR="00F6179C" w:rsidRDefault="00F6179C" w:rsidP="00F6179C">
      <w:pPr>
        <w:pStyle w:val="Prrafodelista"/>
        <w:numPr>
          <w:ilvl w:val="0"/>
          <w:numId w:val="17"/>
        </w:numPr>
        <w:jc w:val="both"/>
      </w:pPr>
      <w:r>
        <w:t>El sistema se percata que el jugador no es el líder de la sala y despliega la opción “Crear nueva sala”.</w:t>
      </w:r>
    </w:p>
    <w:p w:rsidR="00F6179C" w:rsidRDefault="00F6179C" w:rsidP="00F6179C">
      <w:pPr>
        <w:pStyle w:val="Prrafodelista"/>
        <w:numPr>
          <w:ilvl w:val="0"/>
          <w:numId w:val="17"/>
        </w:numPr>
        <w:jc w:val="both"/>
      </w:pPr>
      <w:r>
        <w:t>El usuario selecciona la opción “Crear nueva sala”.</w:t>
      </w:r>
    </w:p>
    <w:p w:rsidR="00F6179C" w:rsidRDefault="00F6179C" w:rsidP="00F6179C">
      <w:pPr>
        <w:pStyle w:val="Prrafodelista"/>
        <w:numPr>
          <w:ilvl w:val="0"/>
          <w:numId w:val="17"/>
        </w:numPr>
        <w:jc w:val="both"/>
      </w:pPr>
      <w:r>
        <w:t>El sistema crea una nueva sala con el jugador.</w:t>
      </w:r>
    </w:p>
    <w:p w:rsidR="00F6179C" w:rsidRPr="00F6179C" w:rsidRDefault="00F6179C" w:rsidP="00F6179C">
      <w:pPr>
        <w:pStyle w:val="Prrafodelista"/>
        <w:numPr>
          <w:ilvl w:val="0"/>
          <w:numId w:val="17"/>
        </w:numPr>
        <w:jc w:val="both"/>
      </w:pPr>
      <w:r>
        <w:t xml:space="preserve">El </w:t>
      </w:r>
      <w:proofErr w:type="gramStart"/>
      <w:r>
        <w:t>sistema continua</w:t>
      </w:r>
      <w:proofErr w:type="gramEnd"/>
      <w:r>
        <w:t xml:space="preserve"> en el paso 2.2.5</w:t>
      </w:r>
      <w:r w:rsidR="009D576B">
        <w:t xml:space="preserve"> del flujo alternativo</w:t>
      </w:r>
      <w:r>
        <w:t xml:space="preserve"> “Líder de la sala”</w:t>
      </w:r>
      <w:r w:rsidR="009D576B">
        <w:t>.</w:t>
      </w:r>
    </w:p>
    <w:p w:rsidR="00C624BD" w:rsidRDefault="00E572A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color w:val="000000"/>
        </w:rPr>
      </w:pPr>
      <w:r>
        <w:rPr>
          <w:b/>
          <w:color w:val="000000"/>
        </w:rPr>
        <w:t>Precondiciones</w:t>
      </w:r>
    </w:p>
    <w:p w:rsidR="00C624BD" w:rsidRDefault="00E572A5">
      <w:pPr>
        <w:numPr>
          <w:ilvl w:val="1"/>
          <w:numId w:val="3"/>
        </w:numPr>
        <w:jc w:val="both"/>
      </w:pPr>
      <w:r>
        <w:t xml:space="preserve"> Conexión con </w:t>
      </w:r>
      <w:r w:rsidR="00DA60F9">
        <w:t>el servidor</w:t>
      </w:r>
      <w:r>
        <w:t>.</w:t>
      </w:r>
    </w:p>
    <w:p w:rsidR="001611C2" w:rsidRDefault="00E5633B">
      <w:pPr>
        <w:numPr>
          <w:ilvl w:val="1"/>
          <w:numId w:val="3"/>
        </w:numPr>
        <w:jc w:val="both"/>
      </w:pPr>
      <w:r>
        <w:t xml:space="preserve"> </w:t>
      </w:r>
      <w:r w:rsidR="001611C2">
        <w:t>Programa instalado en el equipo del usuario.</w:t>
      </w:r>
    </w:p>
    <w:p w:rsidR="006E7801" w:rsidRDefault="006E7801">
      <w:pPr>
        <w:numPr>
          <w:ilvl w:val="1"/>
          <w:numId w:val="3"/>
        </w:numPr>
        <w:jc w:val="both"/>
      </w:pPr>
      <w:r>
        <w:t xml:space="preserve"> Jugador regi</w:t>
      </w:r>
      <w:bookmarkStart w:id="1" w:name="_GoBack"/>
      <w:bookmarkEnd w:id="1"/>
      <w:r>
        <w:t>strado.</w:t>
      </w:r>
    </w:p>
    <w:p w:rsidR="00C624BD" w:rsidRDefault="00E572A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color w:val="000000"/>
        </w:rPr>
      </w:pPr>
      <w:bookmarkStart w:id="2" w:name="_3znysh7" w:colFirst="0" w:colLast="0"/>
      <w:bookmarkEnd w:id="2"/>
      <w:r>
        <w:rPr>
          <w:b/>
          <w:color w:val="000000"/>
        </w:rPr>
        <w:t>Poscondiciones</w:t>
      </w:r>
    </w:p>
    <w:p w:rsidR="00C624BD" w:rsidRDefault="006E7801" w:rsidP="001611C2">
      <w:pPr>
        <w:numPr>
          <w:ilvl w:val="1"/>
          <w:numId w:val="3"/>
        </w:numPr>
        <w:jc w:val="both"/>
      </w:pPr>
      <w:bookmarkStart w:id="3" w:name="_2et92p0" w:colFirst="0" w:colLast="0"/>
      <w:bookmarkEnd w:id="3"/>
      <w:r>
        <w:t xml:space="preserve"> Jugador dentro de una sala</w:t>
      </w:r>
      <w:r w:rsidR="00911756">
        <w:t xml:space="preserve"> listo para empezar la partida.</w:t>
      </w:r>
    </w:p>
    <w:sectPr w:rsidR="00C624BD">
      <w:headerReference w:type="default" r:id="rId7"/>
      <w:pgSz w:w="11906" w:h="16838"/>
      <w:pgMar w:top="1417" w:right="707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B40" w:rsidRDefault="00A25B40">
      <w:r>
        <w:separator/>
      </w:r>
    </w:p>
  </w:endnote>
  <w:endnote w:type="continuationSeparator" w:id="0">
    <w:p w:rsidR="00A25B40" w:rsidRDefault="00A2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B40" w:rsidRDefault="00A25B40">
      <w:r>
        <w:separator/>
      </w:r>
    </w:p>
  </w:footnote>
  <w:footnote w:type="continuationSeparator" w:id="0">
    <w:p w:rsidR="00A25B40" w:rsidRDefault="00A25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4BD" w:rsidRDefault="00C624B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578" w:type="dxa"/>
      <w:tblInd w:w="0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789"/>
      <w:gridCol w:w="4789"/>
    </w:tblGrid>
    <w:tr w:rsidR="00C624BD">
      <w:tc>
        <w:tcPr>
          <w:tcW w:w="4789" w:type="dxa"/>
        </w:tcPr>
        <w:p w:rsidR="00C624BD" w:rsidRDefault="00C624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0000"/>
            </w:rPr>
          </w:pPr>
        </w:p>
      </w:tc>
      <w:tc>
        <w:tcPr>
          <w:tcW w:w="4789" w:type="dxa"/>
        </w:tcPr>
        <w:p w:rsidR="00C624BD" w:rsidRDefault="00E572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4573"/>
            </w:tabs>
            <w:rPr>
              <w:color w:val="000000"/>
            </w:rPr>
          </w:pPr>
          <w:r>
            <w:rPr>
              <w:i/>
              <w:color w:val="000000"/>
            </w:rPr>
            <w:tab/>
            <w:t>Documento de Requerimientos</w:t>
          </w:r>
        </w:p>
      </w:tc>
    </w:tr>
  </w:tbl>
  <w:p w:rsidR="00C624BD" w:rsidRDefault="00C624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433B5"/>
    <w:multiLevelType w:val="hybridMultilevel"/>
    <w:tmpl w:val="95D45E7C"/>
    <w:lvl w:ilvl="0" w:tplc="15C4462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3F5163"/>
    <w:multiLevelType w:val="hybridMultilevel"/>
    <w:tmpl w:val="68AE6B7A"/>
    <w:lvl w:ilvl="0" w:tplc="DBE2FDF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861135"/>
    <w:multiLevelType w:val="hybridMultilevel"/>
    <w:tmpl w:val="C4161F60"/>
    <w:lvl w:ilvl="0" w:tplc="D9DECBD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930015"/>
    <w:multiLevelType w:val="hybridMultilevel"/>
    <w:tmpl w:val="166232B4"/>
    <w:lvl w:ilvl="0" w:tplc="3E9EAB1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4F1BCB"/>
    <w:multiLevelType w:val="hybridMultilevel"/>
    <w:tmpl w:val="3B50E66E"/>
    <w:lvl w:ilvl="0" w:tplc="3B36D91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8476DB"/>
    <w:multiLevelType w:val="multilevel"/>
    <w:tmpl w:val="13C82EC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368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249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38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7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65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904" w:hanging="1800"/>
      </w:pPr>
      <w:rPr>
        <w:rFonts w:hint="default"/>
        <w:b/>
      </w:rPr>
    </w:lvl>
  </w:abstractNum>
  <w:abstractNum w:abstractNumId="6" w15:restartNumberingAfterBreak="0">
    <w:nsid w:val="20633F76"/>
    <w:multiLevelType w:val="multilevel"/>
    <w:tmpl w:val="8F2C309A"/>
    <w:lvl w:ilvl="0">
      <w:start w:val="1"/>
      <w:numFmt w:val="decimal"/>
      <w:lvlText w:val="%1-"/>
      <w:lvlJc w:val="left"/>
      <w:pPr>
        <w:ind w:left="177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36" w:hanging="180"/>
      </w:pPr>
      <w:rPr>
        <w:vertAlign w:val="baseline"/>
      </w:rPr>
    </w:lvl>
  </w:abstractNum>
  <w:abstractNum w:abstractNumId="7" w15:restartNumberingAfterBreak="0">
    <w:nsid w:val="2B19170E"/>
    <w:multiLevelType w:val="hybridMultilevel"/>
    <w:tmpl w:val="76C87420"/>
    <w:lvl w:ilvl="0" w:tplc="E8382DC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D84002"/>
    <w:multiLevelType w:val="hybridMultilevel"/>
    <w:tmpl w:val="E0F81560"/>
    <w:lvl w:ilvl="0" w:tplc="71564AE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5F7F00"/>
    <w:multiLevelType w:val="multilevel"/>
    <w:tmpl w:val="E7683402"/>
    <w:lvl w:ilvl="0">
      <w:start w:val="1"/>
      <w:numFmt w:val="decimal"/>
      <w:lvlText w:val="%1-"/>
      <w:lvlJc w:val="left"/>
      <w:pPr>
        <w:ind w:left="177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36" w:hanging="180"/>
      </w:pPr>
      <w:rPr>
        <w:vertAlign w:val="baseline"/>
      </w:rPr>
    </w:lvl>
  </w:abstractNum>
  <w:abstractNum w:abstractNumId="10" w15:restartNumberingAfterBreak="0">
    <w:nsid w:val="3BA5688C"/>
    <w:multiLevelType w:val="hybridMultilevel"/>
    <w:tmpl w:val="0CF4514A"/>
    <w:lvl w:ilvl="0" w:tplc="2696CA36">
      <w:start w:val="1"/>
      <w:numFmt w:val="decimal"/>
      <w:lvlText w:val="%1-"/>
      <w:lvlJc w:val="left"/>
      <w:pPr>
        <w:ind w:left="17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14" w:hanging="360"/>
      </w:pPr>
    </w:lvl>
    <w:lvl w:ilvl="2" w:tplc="080A001B" w:tentative="1">
      <w:start w:val="1"/>
      <w:numFmt w:val="lowerRoman"/>
      <w:lvlText w:val="%3."/>
      <w:lvlJc w:val="right"/>
      <w:pPr>
        <w:ind w:left="3234" w:hanging="180"/>
      </w:pPr>
    </w:lvl>
    <w:lvl w:ilvl="3" w:tplc="080A000F" w:tentative="1">
      <w:start w:val="1"/>
      <w:numFmt w:val="decimal"/>
      <w:lvlText w:val="%4."/>
      <w:lvlJc w:val="left"/>
      <w:pPr>
        <w:ind w:left="3954" w:hanging="360"/>
      </w:pPr>
    </w:lvl>
    <w:lvl w:ilvl="4" w:tplc="080A0019" w:tentative="1">
      <w:start w:val="1"/>
      <w:numFmt w:val="lowerLetter"/>
      <w:lvlText w:val="%5."/>
      <w:lvlJc w:val="left"/>
      <w:pPr>
        <w:ind w:left="4674" w:hanging="360"/>
      </w:pPr>
    </w:lvl>
    <w:lvl w:ilvl="5" w:tplc="080A001B" w:tentative="1">
      <w:start w:val="1"/>
      <w:numFmt w:val="lowerRoman"/>
      <w:lvlText w:val="%6."/>
      <w:lvlJc w:val="right"/>
      <w:pPr>
        <w:ind w:left="5394" w:hanging="180"/>
      </w:pPr>
    </w:lvl>
    <w:lvl w:ilvl="6" w:tplc="080A000F" w:tentative="1">
      <w:start w:val="1"/>
      <w:numFmt w:val="decimal"/>
      <w:lvlText w:val="%7."/>
      <w:lvlJc w:val="left"/>
      <w:pPr>
        <w:ind w:left="6114" w:hanging="360"/>
      </w:pPr>
    </w:lvl>
    <w:lvl w:ilvl="7" w:tplc="080A0019" w:tentative="1">
      <w:start w:val="1"/>
      <w:numFmt w:val="lowerLetter"/>
      <w:lvlText w:val="%8."/>
      <w:lvlJc w:val="left"/>
      <w:pPr>
        <w:ind w:left="6834" w:hanging="360"/>
      </w:pPr>
    </w:lvl>
    <w:lvl w:ilvl="8" w:tplc="080A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1" w15:restartNumberingAfterBreak="0">
    <w:nsid w:val="41E95928"/>
    <w:multiLevelType w:val="multilevel"/>
    <w:tmpl w:val="4FC6AE92"/>
    <w:lvl w:ilvl="0">
      <w:start w:val="1"/>
      <w:numFmt w:val="decimal"/>
      <w:lvlText w:val="%1."/>
      <w:lvlJc w:val="left"/>
      <w:pPr>
        <w:ind w:left="36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792" w:hanging="395"/>
      </w:pPr>
      <w:rPr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hanging="430"/>
      </w:pPr>
      <w:rPr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hanging="254"/>
      </w:pPr>
      <w:rPr>
        <w:vertAlign w:val="baseline"/>
      </w:rPr>
    </w:lvl>
    <w:lvl w:ilvl="4">
      <w:start w:val="1"/>
      <w:numFmt w:val="decimal"/>
      <w:lvlText w:val="%1.%2.%3.%4.%5.  "/>
      <w:lvlJc w:val="left"/>
      <w:pPr>
        <w:ind w:left="2268" w:hanging="113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 w15:restartNumberingAfterBreak="0">
    <w:nsid w:val="421F64FF"/>
    <w:multiLevelType w:val="multilevel"/>
    <w:tmpl w:val="C0563B9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4A83355A"/>
    <w:multiLevelType w:val="multilevel"/>
    <w:tmpl w:val="E7D09F72"/>
    <w:lvl w:ilvl="0">
      <w:start w:val="1"/>
      <w:numFmt w:val="decimal"/>
      <w:lvlText w:val="%1."/>
      <w:lvlJc w:val="left"/>
      <w:pPr>
        <w:ind w:left="177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49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1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3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5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7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9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1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30" w:hanging="180"/>
      </w:pPr>
      <w:rPr>
        <w:vertAlign w:val="baseline"/>
      </w:rPr>
    </w:lvl>
  </w:abstractNum>
  <w:abstractNum w:abstractNumId="14" w15:restartNumberingAfterBreak="0">
    <w:nsid w:val="520A1092"/>
    <w:multiLevelType w:val="hybridMultilevel"/>
    <w:tmpl w:val="B010C56C"/>
    <w:lvl w:ilvl="0" w:tplc="137CCDA4">
      <w:start w:val="1"/>
      <w:numFmt w:val="decimal"/>
      <w:lvlText w:val="%1-"/>
      <w:lvlJc w:val="left"/>
      <w:pPr>
        <w:ind w:left="21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B0B0102"/>
    <w:multiLevelType w:val="multilevel"/>
    <w:tmpl w:val="B2FAB17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7210309F"/>
    <w:multiLevelType w:val="multilevel"/>
    <w:tmpl w:val="037AC2D8"/>
    <w:lvl w:ilvl="0">
      <w:start w:val="1"/>
      <w:numFmt w:val="decimal"/>
      <w:lvlText w:val="%1-"/>
      <w:lvlJc w:val="left"/>
      <w:pPr>
        <w:ind w:left="177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36" w:hanging="180"/>
      </w:pPr>
      <w:rPr>
        <w:vertAlign w:val="baseline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13"/>
  </w:num>
  <w:num w:numId="5">
    <w:abstractNumId w:val="6"/>
  </w:num>
  <w:num w:numId="6">
    <w:abstractNumId w:val="5"/>
  </w:num>
  <w:num w:numId="7">
    <w:abstractNumId w:val="15"/>
  </w:num>
  <w:num w:numId="8">
    <w:abstractNumId w:val="12"/>
  </w:num>
  <w:num w:numId="9">
    <w:abstractNumId w:val="14"/>
  </w:num>
  <w:num w:numId="10">
    <w:abstractNumId w:val="8"/>
  </w:num>
  <w:num w:numId="11">
    <w:abstractNumId w:val="0"/>
  </w:num>
  <w:num w:numId="12">
    <w:abstractNumId w:val="7"/>
  </w:num>
  <w:num w:numId="13">
    <w:abstractNumId w:val="1"/>
  </w:num>
  <w:num w:numId="14">
    <w:abstractNumId w:val="4"/>
  </w:num>
  <w:num w:numId="15">
    <w:abstractNumId w:val="3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BD"/>
    <w:rsid w:val="0006649D"/>
    <w:rsid w:val="00087E99"/>
    <w:rsid w:val="00154DBE"/>
    <w:rsid w:val="001611C2"/>
    <w:rsid w:val="00183B24"/>
    <w:rsid w:val="00192210"/>
    <w:rsid w:val="001C3A51"/>
    <w:rsid w:val="0024230E"/>
    <w:rsid w:val="00297E76"/>
    <w:rsid w:val="00383FCD"/>
    <w:rsid w:val="003E203A"/>
    <w:rsid w:val="00425E22"/>
    <w:rsid w:val="00471EA0"/>
    <w:rsid w:val="004D5E07"/>
    <w:rsid w:val="00593E3F"/>
    <w:rsid w:val="005A767C"/>
    <w:rsid w:val="006046BA"/>
    <w:rsid w:val="00677E23"/>
    <w:rsid w:val="006B3CD0"/>
    <w:rsid w:val="006E7801"/>
    <w:rsid w:val="00741DEC"/>
    <w:rsid w:val="00774EA0"/>
    <w:rsid w:val="007D5234"/>
    <w:rsid w:val="008B0C75"/>
    <w:rsid w:val="008F2C9E"/>
    <w:rsid w:val="00911756"/>
    <w:rsid w:val="009D576B"/>
    <w:rsid w:val="00A25B40"/>
    <w:rsid w:val="00A4425B"/>
    <w:rsid w:val="00A519AF"/>
    <w:rsid w:val="00A56373"/>
    <w:rsid w:val="00A617D3"/>
    <w:rsid w:val="00B21D7A"/>
    <w:rsid w:val="00B42942"/>
    <w:rsid w:val="00B552E7"/>
    <w:rsid w:val="00B74D15"/>
    <w:rsid w:val="00BA3E8F"/>
    <w:rsid w:val="00C028BD"/>
    <w:rsid w:val="00C25DC3"/>
    <w:rsid w:val="00C624BD"/>
    <w:rsid w:val="00C77BA9"/>
    <w:rsid w:val="00D629E3"/>
    <w:rsid w:val="00D739EB"/>
    <w:rsid w:val="00DA585A"/>
    <w:rsid w:val="00DA60F9"/>
    <w:rsid w:val="00E32EEE"/>
    <w:rsid w:val="00E5633B"/>
    <w:rsid w:val="00E572A5"/>
    <w:rsid w:val="00F6179C"/>
    <w:rsid w:val="00F6507D"/>
    <w:rsid w:val="00F70640"/>
    <w:rsid w:val="00F7209F"/>
    <w:rsid w:val="00FB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229F"/>
  <w15:docId w15:val="{4C296D17-5BA3-4BE9-8554-34642B94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7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jose pancho</cp:lastModifiedBy>
  <cp:revision>3</cp:revision>
  <dcterms:created xsi:type="dcterms:W3CDTF">2019-09-10T00:41:00Z</dcterms:created>
  <dcterms:modified xsi:type="dcterms:W3CDTF">2019-09-10T00:51:00Z</dcterms:modified>
</cp:coreProperties>
</file>