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D07F6" w14:textId="14EDFF9D" w:rsidR="00181792" w:rsidRPr="003B7544" w:rsidRDefault="003B7544">
      <w:pPr>
        <w:rPr>
          <w:b/>
          <w:bCs/>
        </w:rPr>
      </w:pPr>
      <w:r w:rsidRPr="003B7544">
        <w:rPr>
          <w:b/>
          <w:bCs/>
        </w:rPr>
        <w:t>ALTERNATIVAS</w:t>
      </w:r>
    </w:p>
    <w:p w14:paraId="0973EB4D" w14:textId="3F16A477" w:rsidR="003B7544" w:rsidRDefault="003B7544"/>
    <w:p w14:paraId="62B04B9C" w14:textId="7512054E" w:rsidR="003B7544" w:rsidRPr="00173DAE" w:rsidRDefault="009661AB">
      <w:pPr>
        <w:rPr>
          <w:b/>
          <w:bCs/>
        </w:rPr>
      </w:pPr>
      <w:r w:rsidRPr="00173DAE">
        <w:rPr>
          <w:b/>
          <w:bCs/>
        </w:rPr>
        <w:t xml:space="preserve">Clase </w:t>
      </w:r>
      <w:proofErr w:type="spellStart"/>
      <w:r w:rsidR="00173DAE" w:rsidRPr="00173DAE">
        <w:rPr>
          <w:b/>
          <w:bCs/>
        </w:rPr>
        <w:t>DocumentoComercial</w:t>
      </w:r>
      <w:proofErr w:type="spellEnd"/>
    </w:p>
    <w:p w14:paraId="1EE7E024" w14:textId="10EB0A96" w:rsidR="00173DAE" w:rsidRDefault="00173DAE">
      <w:r>
        <w:t>Crear una clase para representar un documento comercial. Que tenga de atributos “</w:t>
      </w:r>
      <w:proofErr w:type="spellStart"/>
      <w:r>
        <w:t>tipoDocumentoComercial</w:t>
      </w:r>
      <w:proofErr w:type="spellEnd"/>
      <w:r>
        <w:t>” y “</w:t>
      </w:r>
      <w:proofErr w:type="spellStart"/>
      <w:r>
        <w:t>numeroDocumento</w:t>
      </w:r>
      <w:proofErr w:type="spellEnd"/>
      <w:r>
        <w:t>”</w:t>
      </w:r>
    </w:p>
    <w:p w14:paraId="2401CA6D" w14:textId="73BF7855" w:rsidR="00173DAE" w:rsidRDefault="00173DAE"/>
    <w:p w14:paraId="137852B0" w14:textId="7B7157FC" w:rsidR="00173DAE" w:rsidRDefault="00173DAE" w:rsidP="00173DAE">
      <w:pPr>
        <w:ind w:firstLine="708"/>
      </w:pPr>
      <w:r>
        <w:t>Ventajas</w:t>
      </w:r>
    </w:p>
    <w:p w14:paraId="21040DBE" w14:textId="148BCC75" w:rsidR="00173DAE" w:rsidRDefault="00173DAE">
      <w:r>
        <w:t>Delegamos el conocimiento de esos</w:t>
      </w:r>
      <w:r w:rsidR="002059DC">
        <w:t xml:space="preserve"> 2</w:t>
      </w:r>
      <w:r>
        <w:t xml:space="preserve"> atributos a otra clase y no a la clase “</w:t>
      </w:r>
      <w:proofErr w:type="spellStart"/>
      <w:r>
        <w:t>OperaciónDeEgreso</w:t>
      </w:r>
      <w:proofErr w:type="spellEnd"/>
      <w:r>
        <w:t>”</w:t>
      </w:r>
    </w:p>
    <w:p w14:paraId="376077C1" w14:textId="77777777" w:rsidR="00173DAE" w:rsidRDefault="00173DAE"/>
    <w:p w14:paraId="66414B0A" w14:textId="30CDF618" w:rsidR="009D7A3B" w:rsidRDefault="009D7A3B" w:rsidP="009D7A3B">
      <w:pPr>
        <w:ind w:firstLine="708"/>
      </w:pPr>
      <w:r>
        <w:t>D</w:t>
      </w:r>
      <w:r w:rsidR="00173DAE">
        <w:t>esventajas</w:t>
      </w:r>
    </w:p>
    <w:p w14:paraId="0E501CA5" w14:textId="11C318B6" w:rsidR="00173DAE" w:rsidRDefault="00173DAE">
      <w:r>
        <w:t>Estaríamos creando objetos sin funcionalidades que solo almacenan datos, algo que se puede hacer en una base de datos.</w:t>
      </w:r>
    </w:p>
    <w:p w14:paraId="7DA8F265" w14:textId="77777777" w:rsidR="00173DAE" w:rsidRDefault="00173DAE"/>
    <w:p w14:paraId="7386A78A" w14:textId="01B5BCAD" w:rsidR="003B7544" w:rsidRDefault="003B7544"/>
    <w:p w14:paraId="3413E954" w14:textId="2399F4C3" w:rsidR="00173DAE" w:rsidRDefault="002059DC">
      <w:pPr>
        <w:rPr>
          <w:b/>
          <w:bCs/>
        </w:rPr>
      </w:pPr>
      <w:r w:rsidRPr="002059DC">
        <w:rPr>
          <w:b/>
          <w:bCs/>
        </w:rPr>
        <w:t>Proveedores de una operación de egreso</w:t>
      </w:r>
    </w:p>
    <w:p w14:paraId="6327FF75" w14:textId="4E994982" w:rsidR="002059DC" w:rsidRDefault="002059DC">
      <w:r>
        <w:t>Crear una lista para representar un conjunto de Proveedores para una misma operación de egreso. Cambiando en clase “</w:t>
      </w:r>
      <w:proofErr w:type="spellStart"/>
      <w:r>
        <w:t>OperacionDeEgreso</w:t>
      </w:r>
      <w:proofErr w:type="spellEnd"/>
      <w:r>
        <w:t xml:space="preserve">” el atributo “Proveedor </w:t>
      </w:r>
      <w:proofErr w:type="spellStart"/>
      <w:r>
        <w:t>proveedor</w:t>
      </w:r>
      <w:proofErr w:type="spellEnd"/>
      <w:r>
        <w:t>” por “</w:t>
      </w:r>
      <w:proofErr w:type="spellStart"/>
      <w:r w:rsidRPr="002059DC">
        <w:t>List</w:t>
      </w:r>
      <w:proofErr w:type="spellEnd"/>
      <w:r w:rsidRPr="002059DC">
        <w:t>&lt;</w:t>
      </w:r>
      <w:proofErr w:type="spellStart"/>
      <w:r w:rsidRPr="002059DC">
        <w:t>EntidadBase</w:t>
      </w:r>
      <w:proofErr w:type="spellEnd"/>
      <w:r w:rsidRPr="002059DC">
        <w:t>&gt;</w:t>
      </w:r>
      <w:r>
        <w:t xml:space="preserve"> proveedores”.</w:t>
      </w:r>
    </w:p>
    <w:p w14:paraId="69A5EF0B" w14:textId="1DD06BA4" w:rsidR="002059DC" w:rsidRDefault="002059DC"/>
    <w:p w14:paraId="4F71D42D" w14:textId="442282A0" w:rsidR="009D7A3B" w:rsidRDefault="002059DC">
      <w:r>
        <w:tab/>
      </w:r>
      <w:r w:rsidR="009D7A3B">
        <w:t>V</w:t>
      </w:r>
      <w:r>
        <w:t>entajas</w:t>
      </w:r>
    </w:p>
    <w:p w14:paraId="3E03BCE5" w14:textId="547D1F5D" w:rsidR="002059DC" w:rsidRDefault="002059DC">
      <w:r>
        <w:t xml:space="preserve">Nos da </w:t>
      </w:r>
      <w:proofErr w:type="spellStart"/>
      <w:r>
        <w:t>mas</w:t>
      </w:r>
      <w:proofErr w:type="spellEnd"/>
      <w:r>
        <w:t xml:space="preserve"> flexibilidad a la hora de generar una </w:t>
      </w:r>
      <w:proofErr w:type="spellStart"/>
      <w:r>
        <w:t>OperacionDeEgreso</w:t>
      </w:r>
      <w:proofErr w:type="spellEnd"/>
      <w:r>
        <w:t xml:space="preserve">. Podemos relacionar uno o varios proveedores con una misma operación. </w:t>
      </w:r>
    </w:p>
    <w:p w14:paraId="33BA4F28" w14:textId="0D7B7246" w:rsidR="002059DC" w:rsidRDefault="002059DC"/>
    <w:p w14:paraId="07DF0143" w14:textId="442A3A9C" w:rsidR="009D7A3B" w:rsidRDefault="002059DC">
      <w:r>
        <w:tab/>
      </w:r>
      <w:r w:rsidR="009D7A3B">
        <w:t>D</w:t>
      </w:r>
      <w:r>
        <w:t>esventajas</w:t>
      </w:r>
    </w:p>
    <w:p w14:paraId="30B82E94" w14:textId="60B939EC" w:rsidR="002059DC" w:rsidRDefault="002059DC">
      <w:r>
        <w:t>Podríamos estar modelando algo que no se valla a usar.</w:t>
      </w:r>
    </w:p>
    <w:p w14:paraId="3CF00334" w14:textId="5EB7AE04" w:rsidR="002059DC" w:rsidRDefault="002059DC"/>
    <w:p w14:paraId="479BBE46" w14:textId="3CDF4FB5" w:rsidR="002059DC" w:rsidRDefault="002059DC"/>
    <w:p w14:paraId="5E01A925" w14:textId="5E9861A5" w:rsidR="002059DC" w:rsidRDefault="009D7A3B">
      <w:pPr>
        <w:rPr>
          <w:b/>
          <w:bCs/>
        </w:rPr>
      </w:pPr>
      <w:r>
        <w:rPr>
          <w:b/>
          <w:bCs/>
        </w:rPr>
        <w:t>DNI en vez de CUIL</w:t>
      </w:r>
    </w:p>
    <w:p w14:paraId="16E6EB02" w14:textId="3E5DB88E" w:rsidR="009D7A3B" w:rsidRDefault="009D7A3B">
      <w:r>
        <w:t xml:space="preserve">Usar </w:t>
      </w:r>
      <w:proofErr w:type="spellStart"/>
      <w:r>
        <w:t>numero</w:t>
      </w:r>
      <w:proofErr w:type="spellEnd"/>
      <w:r>
        <w:t xml:space="preserve"> de DNI en vez de CUIL como atributo para un Proveedor.</w:t>
      </w:r>
    </w:p>
    <w:p w14:paraId="2C7E00C5" w14:textId="78F04F98" w:rsidR="009D7A3B" w:rsidRDefault="009D7A3B"/>
    <w:p w14:paraId="362A65BE" w14:textId="50E4A4AB" w:rsidR="009D7A3B" w:rsidRDefault="009D7A3B">
      <w:r>
        <w:tab/>
        <w:t>Ventajas</w:t>
      </w:r>
    </w:p>
    <w:p w14:paraId="39280325" w14:textId="090B4737" w:rsidR="009D7A3B" w:rsidRDefault="00F70655">
      <w:r>
        <w:t xml:space="preserve">Podemos usar una variable </w:t>
      </w:r>
      <w:proofErr w:type="spellStart"/>
      <w:r>
        <w:t>long</w:t>
      </w:r>
      <w:proofErr w:type="spellEnd"/>
      <w:r>
        <w:t xml:space="preserve"> en vez de </w:t>
      </w:r>
      <w:proofErr w:type="spellStart"/>
      <w:r>
        <w:t>int</w:t>
      </w:r>
      <w:proofErr w:type="spellEnd"/>
    </w:p>
    <w:p w14:paraId="5A670BCA" w14:textId="07BD596D" w:rsidR="009D7A3B" w:rsidRDefault="009D7A3B">
      <w:r>
        <w:tab/>
        <w:t>Desventajas</w:t>
      </w:r>
    </w:p>
    <w:p w14:paraId="47EE1C2E" w14:textId="733B2F89" w:rsidR="009D7A3B" w:rsidRDefault="00F70655">
      <w:r>
        <w:t xml:space="preserve">Puede haber colisiones entre </w:t>
      </w:r>
      <w:proofErr w:type="spellStart"/>
      <w:r>
        <w:t>DNIs</w:t>
      </w:r>
      <w:proofErr w:type="spellEnd"/>
      <w:r>
        <w:t xml:space="preserve">. Es </w:t>
      </w:r>
      <w:proofErr w:type="spellStart"/>
      <w:r>
        <w:t>mas</w:t>
      </w:r>
      <w:proofErr w:type="spellEnd"/>
      <w:r>
        <w:t xml:space="preserve"> confiable usar un CUIL</w:t>
      </w:r>
    </w:p>
    <w:p w14:paraId="409B95CD" w14:textId="14D9B91C" w:rsidR="00F70655" w:rsidRDefault="00F70655"/>
    <w:p w14:paraId="7F9F22E3" w14:textId="170A55C1" w:rsidR="00F70655" w:rsidRDefault="00F70655"/>
    <w:p w14:paraId="02888730" w14:textId="4AB6E725" w:rsidR="00F70655" w:rsidRDefault="00F70655"/>
    <w:p w14:paraId="65CE64D0" w14:textId="77777777" w:rsidR="00F70655" w:rsidRDefault="00F70655"/>
    <w:p w14:paraId="353D44AA" w14:textId="39FE5F65" w:rsidR="00F70655" w:rsidRDefault="00F70655">
      <w:pPr>
        <w:rPr>
          <w:b/>
          <w:bCs/>
        </w:rPr>
      </w:pPr>
      <w:r w:rsidRPr="00F70655">
        <w:rPr>
          <w:b/>
          <w:bCs/>
        </w:rPr>
        <w:lastRenderedPageBreak/>
        <w:t>Mas tipos de documentos comerciales</w:t>
      </w:r>
    </w:p>
    <w:p w14:paraId="7F1AAF43" w14:textId="4300B991" w:rsidR="00F70655" w:rsidRDefault="00F70655">
      <w:r>
        <w:t xml:space="preserve">Añadir al </w:t>
      </w:r>
      <w:proofErr w:type="spellStart"/>
      <w:r>
        <w:t>enum</w:t>
      </w:r>
      <w:proofErr w:type="spellEnd"/>
      <w:r>
        <w:t xml:space="preserve"> “</w:t>
      </w:r>
      <w:proofErr w:type="spellStart"/>
      <w:r w:rsidRPr="00F70655">
        <w:t>TipoDocumentoComercial</w:t>
      </w:r>
      <w:proofErr w:type="spellEnd"/>
      <w:r>
        <w:t xml:space="preserve">” </w:t>
      </w:r>
      <w:r w:rsidR="005A6595">
        <w:t>más</w:t>
      </w:r>
      <w:r>
        <w:t xml:space="preserve"> tipos como: </w:t>
      </w:r>
    </w:p>
    <w:p w14:paraId="6E9E8BBE" w14:textId="357D740A" w:rsidR="00F70655" w:rsidRDefault="00F70655" w:rsidP="001C5769">
      <w:pPr>
        <w:ind w:left="708" w:firstLine="708"/>
      </w:pPr>
      <w:r>
        <w:t>remito, nota de débito, nota de crédito</w:t>
      </w:r>
    </w:p>
    <w:p w14:paraId="28D96280" w14:textId="4FFFD797" w:rsidR="001C5769" w:rsidRDefault="001C5769" w:rsidP="001C5769">
      <w:r>
        <w:t>Según lo referenciado en el enunciado del TP:</w:t>
      </w:r>
    </w:p>
    <w:p w14:paraId="3AB72935" w14:textId="762DCD4E" w:rsidR="001C5769" w:rsidRDefault="00CE1F6E" w:rsidP="001C5769">
      <w:hyperlink r:id="rId4" w:history="1">
        <w:r w:rsidR="001C5769" w:rsidRPr="001C5769">
          <w:rPr>
            <w:rStyle w:val="Hipervnculo"/>
          </w:rPr>
          <w:t>http://www.mundoit.com.ar/documentos-comerciales-de-una-empresa/</w:t>
        </w:r>
      </w:hyperlink>
    </w:p>
    <w:p w14:paraId="24482AAF" w14:textId="5D16A8D6" w:rsidR="001C5769" w:rsidRDefault="001C5769" w:rsidP="001C5769">
      <w:r>
        <w:t>Y:</w:t>
      </w:r>
    </w:p>
    <w:p w14:paraId="4AE80FE9" w14:textId="72077CB5" w:rsidR="00F70655" w:rsidRDefault="00F70655" w:rsidP="001C5769">
      <w:pPr>
        <w:ind w:left="708" w:firstLine="708"/>
      </w:pPr>
      <w:r>
        <w:t>Presupuesto, nota de venta y resumen de cuenta.</w:t>
      </w:r>
    </w:p>
    <w:p w14:paraId="2FB4A97B" w14:textId="0DDBC10D" w:rsidR="00F70655" w:rsidRDefault="00F70655">
      <w:r>
        <w:t xml:space="preserve">Tal como se puede apreciar en la siguiente captura del libro “La organización y sus sistemas de información” de la profesora Pollo </w:t>
      </w:r>
      <w:proofErr w:type="spellStart"/>
      <w:r>
        <w:t>Cat</w:t>
      </w:r>
      <w:r w:rsidR="005A6595">
        <w:t>t</w:t>
      </w:r>
      <w:r>
        <w:t>aneo</w:t>
      </w:r>
      <w:proofErr w:type="spellEnd"/>
      <w:r w:rsidR="00EE6630">
        <w:t xml:space="preserve">. Ya que, </w:t>
      </w:r>
      <w:r w:rsidR="00EE6630" w:rsidRPr="00EE6630">
        <w:t xml:space="preserve">en una operación de egreso de una organización, </w:t>
      </w:r>
      <w:r w:rsidR="00EE6630">
        <w:t>se pueden recibir</w:t>
      </w:r>
      <w:r w:rsidR="00EE6630" w:rsidRPr="00EE6630">
        <w:t xml:space="preserve"> esos tipos de documentos.</w:t>
      </w:r>
    </w:p>
    <w:p w14:paraId="1E65F505" w14:textId="4BDE74E5" w:rsidR="00EE6630" w:rsidRDefault="00F70655" w:rsidP="001C5769">
      <w:pPr>
        <w:jc w:val="center"/>
      </w:pPr>
      <w:r>
        <w:rPr>
          <w:noProof/>
        </w:rPr>
        <w:drawing>
          <wp:inline distT="0" distB="0" distL="0" distR="0" wp14:anchorId="0C244878" wp14:editId="7F7A6CA9">
            <wp:extent cx="3601720" cy="4746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0CD4" w14:textId="4A08A6FF" w:rsidR="00F70655" w:rsidRDefault="00EE6630" w:rsidP="00EE6630">
      <w:pPr>
        <w:ind w:firstLine="708"/>
      </w:pPr>
      <w:r>
        <w:t>Ventajas</w:t>
      </w:r>
    </w:p>
    <w:p w14:paraId="47DAA838" w14:textId="3E3F722A" w:rsidR="00EE6630" w:rsidRDefault="001C5769" w:rsidP="00F70655">
      <w:r>
        <w:t xml:space="preserve">Nos da </w:t>
      </w:r>
      <w:proofErr w:type="spellStart"/>
      <w:r>
        <w:t>mas</w:t>
      </w:r>
      <w:proofErr w:type="spellEnd"/>
      <w:r>
        <w:t xml:space="preserve"> flexibilidad para adaptar el proyecto a varias organizaciones</w:t>
      </w:r>
    </w:p>
    <w:p w14:paraId="6DA96865" w14:textId="1716E9C6" w:rsidR="00EE6630" w:rsidRDefault="00EE6630" w:rsidP="00F70655"/>
    <w:p w14:paraId="651306CD" w14:textId="5B36C670" w:rsidR="00EE6630" w:rsidRDefault="00EE6630" w:rsidP="00EE6630">
      <w:pPr>
        <w:ind w:firstLine="708"/>
      </w:pPr>
      <w:r>
        <w:t>Desventajas</w:t>
      </w:r>
    </w:p>
    <w:p w14:paraId="0971E1FD" w14:textId="230B9252" w:rsidR="00EE6630" w:rsidRDefault="00EE6630" w:rsidP="00F70655">
      <w:r>
        <w:t>Podríamos estar generando tipos que no vallamos a usar. Podría estar fuera del alcance del proyecto.</w:t>
      </w:r>
    </w:p>
    <w:p w14:paraId="0DF91E32" w14:textId="290825CE" w:rsidR="001C5769" w:rsidRDefault="001C5769" w:rsidP="00F70655"/>
    <w:p w14:paraId="389F07CF" w14:textId="60B79FD8" w:rsidR="001C5769" w:rsidRDefault="001C5769" w:rsidP="00F70655"/>
    <w:p w14:paraId="7F7BFB61" w14:textId="5267B73E" w:rsidR="001C5769" w:rsidRDefault="001C5769" w:rsidP="00F70655"/>
    <w:p w14:paraId="6FED9ADD" w14:textId="77777777" w:rsidR="001C5769" w:rsidRDefault="001C5769" w:rsidP="00F70655"/>
    <w:p w14:paraId="11510821" w14:textId="4738CDCC" w:rsidR="001C5769" w:rsidRDefault="001C5769" w:rsidP="00F70655">
      <w:pPr>
        <w:rPr>
          <w:b/>
          <w:bCs/>
        </w:rPr>
      </w:pPr>
      <w:r w:rsidRPr="001C5769">
        <w:rPr>
          <w:b/>
          <w:bCs/>
        </w:rPr>
        <w:lastRenderedPageBreak/>
        <w:t>Método de pago con Cheque</w:t>
      </w:r>
    </w:p>
    <w:p w14:paraId="04F0849B" w14:textId="289514CC" w:rsidR="001C5769" w:rsidRDefault="001C5769" w:rsidP="00F70655">
      <w:r>
        <w:t>Agregar un método de pago por cheque, tal como se ejemplifica en el punto 5 del enunciado</w:t>
      </w:r>
    </w:p>
    <w:p w14:paraId="3D6C2E44" w14:textId="7A4B9798" w:rsidR="001C5769" w:rsidRDefault="001C5769" w:rsidP="00F70655"/>
    <w:p w14:paraId="410398FB" w14:textId="30D6CF6E" w:rsidR="001C5769" w:rsidRDefault="001C5769" w:rsidP="001C5769">
      <w:pPr>
        <w:ind w:firstLine="708"/>
      </w:pPr>
      <w:r>
        <w:t>Ventajas</w:t>
      </w:r>
    </w:p>
    <w:p w14:paraId="77036AD5" w14:textId="56F4530A" w:rsidR="001C5769" w:rsidRDefault="001C5769" w:rsidP="00F70655">
      <w:r>
        <w:t>Se agrega flexibilidad a</w:t>
      </w:r>
      <w:r w:rsidR="00231D42">
        <w:t xml:space="preserve"> la hora de generar operaciones de egreso.</w:t>
      </w:r>
    </w:p>
    <w:p w14:paraId="2F771773" w14:textId="0473F569" w:rsidR="001C5769" w:rsidRDefault="001C5769" w:rsidP="001C5769">
      <w:pPr>
        <w:ind w:firstLine="708"/>
      </w:pPr>
      <w:r>
        <w:t>Desventajas</w:t>
      </w:r>
    </w:p>
    <w:p w14:paraId="2F305C23" w14:textId="23F81B85" w:rsidR="001C5769" w:rsidRDefault="001C5769" w:rsidP="00F70655">
      <w:r>
        <w:t>No respetan los medios de pago de mercado libre</w:t>
      </w:r>
      <w:r w:rsidR="00231D42">
        <w:t>.</w:t>
      </w:r>
    </w:p>
    <w:p w14:paraId="004485A0" w14:textId="4D321060" w:rsidR="00231D42" w:rsidRDefault="00231D42" w:rsidP="00F70655"/>
    <w:p w14:paraId="14AB1EB3" w14:textId="77777777" w:rsidR="00231D42" w:rsidRDefault="00231D42" w:rsidP="00F70655"/>
    <w:p w14:paraId="71C2F8DD" w14:textId="51A8A85E" w:rsidR="00231D42" w:rsidRDefault="00231D42" w:rsidP="00F70655">
      <w:pPr>
        <w:rPr>
          <w:b/>
          <w:bCs/>
        </w:rPr>
      </w:pPr>
      <w:r w:rsidRPr="00231D42">
        <w:rPr>
          <w:b/>
          <w:bCs/>
        </w:rPr>
        <w:t xml:space="preserve">Relación bidireccional entre Entidad </w:t>
      </w:r>
      <w:r w:rsidR="00162C0E" w:rsidRPr="00231D42">
        <w:rPr>
          <w:b/>
          <w:bCs/>
        </w:rPr>
        <w:t>Jurídica</w:t>
      </w:r>
      <w:r w:rsidRPr="00231D42">
        <w:rPr>
          <w:b/>
          <w:bCs/>
        </w:rPr>
        <w:t xml:space="preserve"> y Entidad Base</w:t>
      </w:r>
    </w:p>
    <w:p w14:paraId="4A10E951" w14:textId="7FC537E6" w:rsidR="00231D42" w:rsidRDefault="00162C0E" w:rsidP="00473311">
      <w:r>
        <w:t xml:space="preserve">Generar una relación bidireccional entre ambas entidades. Se podría inicializar una referencia de Entidad base a Entidad Jurídica cuando las primeras son agregadas a la lista </w:t>
      </w:r>
      <w:r w:rsidR="00473311">
        <w:t xml:space="preserve">de </w:t>
      </w:r>
      <w:r>
        <w:t xml:space="preserve">entidades asociadas a </w:t>
      </w:r>
      <w:r w:rsidR="00473311">
        <w:t xml:space="preserve">la </w:t>
      </w:r>
      <w:r>
        <w:t xml:space="preserve">Entidad Jurídica. Así una Entidad base conoce a la única entidad </w:t>
      </w:r>
      <w:r w:rsidR="00473311">
        <w:t xml:space="preserve">jurídica a la que está asociada; a la vez que una entidad jurídica conoce a todas las entidades base que tiene asociadas (en su lista). Un ejemplo grafico de lo que se trata de decir extraído de “Módulo 02: Referencias. Estado. Compartir objetos. Identidad.” del </w:t>
      </w:r>
      <w:proofErr w:type="spellStart"/>
      <w:r w:rsidR="00473311">
        <w:t>prof.</w:t>
      </w:r>
      <w:proofErr w:type="spellEnd"/>
      <w:r w:rsidR="00473311">
        <w:t xml:space="preserve"> </w:t>
      </w:r>
      <w:proofErr w:type="spellStart"/>
      <w:r w:rsidR="00473311">
        <w:t>Dodino</w:t>
      </w:r>
      <w:proofErr w:type="spellEnd"/>
      <w:r w:rsidR="00473311">
        <w:t>:</w:t>
      </w:r>
    </w:p>
    <w:p w14:paraId="3DFD08C1" w14:textId="4BFE729B" w:rsidR="00162C0E" w:rsidRDefault="00162C0E" w:rsidP="00162C0E">
      <w:pPr>
        <w:jc w:val="center"/>
      </w:pPr>
      <w:r>
        <w:rPr>
          <w:noProof/>
        </w:rPr>
        <w:drawing>
          <wp:inline distT="0" distB="0" distL="0" distR="0" wp14:anchorId="10FE1C32" wp14:editId="51AB9448">
            <wp:extent cx="3490622" cy="41228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89" cy="417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8E7B" w14:textId="6789ED48" w:rsidR="00473311" w:rsidRDefault="00473311" w:rsidP="00473311"/>
    <w:p w14:paraId="3160D2E0" w14:textId="4D14E06A" w:rsidR="00473311" w:rsidRDefault="00473311" w:rsidP="00473311">
      <w:pPr>
        <w:ind w:firstLine="708"/>
      </w:pPr>
      <w:r>
        <w:t>Ventajas</w:t>
      </w:r>
    </w:p>
    <w:p w14:paraId="34F210F5" w14:textId="3ADC1E59" w:rsidR="00473311" w:rsidRDefault="00056959" w:rsidP="00473311">
      <w:r>
        <w:t>Permite que se puedan mandar mensajes entre las instancias de las 2 clases</w:t>
      </w:r>
    </w:p>
    <w:p w14:paraId="1667CB0D" w14:textId="77777777" w:rsidR="00473311" w:rsidRDefault="00473311" w:rsidP="00473311"/>
    <w:p w14:paraId="1072A460" w14:textId="401D876C" w:rsidR="00473311" w:rsidRDefault="00473311" w:rsidP="00473311">
      <w:pPr>
        <w:ind w:firstLine="708"/>
      </w:pPr>
      <w:r>
        <w:t>Desventajas</w:t>
      </w:r>
    </w:p>
    <w:p w14:paraId="086FFF61" w14:textId="10057AA6" w:rsidR="00056959" w:rsidRDefault="00056959" w:rsidP="00056959">
      <w:r>
        <w:t>Puede que por el momento no sea muy útil, ya que no conocemos el comportamiento de ambas entidades.</w:t>
      </w:r>
    </w:p>
    <w:p w14:paraId="6E634DAD" w14:textId="7E1E4CF7" w:rsidR="00056959" w:rsidRDefault="00056959" w:rsidP="00056959">
      <w:r>
        <w:t xml:space="preserve">Puede ocurrir </w:t>
      </w:r>
      <w:r w:rsidR="00DC4CCF">
        <w:t>que,</w:t>
      </w:r>
      <w:r>
        <w:t xml:space="preserve"> por una mala </w:t>
      </w:r>
      <w:r w:rsidR="005A6595">
        <w:t>sincronización</w:t>
      </w:r>
      <w:r>
        <w:t>, quede una referencia libre o vacía.</w:t>
      </w:r>
    </w:p>
    <w:p w14:paraId="5A74339C" w14:textId="52C23659" w:rsidR="00473311" w:rsidRDefault="00056959" w:rsidP="00056959">
      <w:pPr>
        <w:jc w:val="center"/>
      </w:pPr>
      <w:r>
        <w:rPr>
          <w:noProof/>
        </w:rPr>
        <w:lastRenderedPageBreak/>
        <w:drawing>
          <wp:inline distT="0" distB="0" distL="0" distR="0" wp14:anchorId="5AE38661" wp14:editId="231A3986">
            <wp:extent cx="3864334" cy="1885821"/>
            <wp:effectExtent l="0" t="0" r="317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167" cy="190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D210" w14:textId="7DA6B8EE" w:rsidR="0059730F" w:rsidRDefault="0059730F" w:rsidP="0059730F"/>
    <w:p w14:paraId="00116BE4" w14:textId="3A08E41A" w:rsidR="0059730F" w:rsidRDefault="0066276F" w:rsidP="0059730F">
      <w:pPr>
        <w:rPr>
          <w:b/>
          <w:bCs/>
        </w:rPr>
      </w:pPr>
      <w:r w:rsidRPr="0066276F">
        <w:rPr>
          <w:b/>
          <w:bCs/>
        </w:rPr>
        <w:t>Clasificación de Empresas en tiempo de ejecución</w:t>
      </w:r>
    </w:p>
    <w:p w14:paraId="02239071" w14:textId="2F4F2A70" w:rsidR="0066276F" w:rsidRDefault="0066276F" w:rsidP="0059730F">
      <w:r>
        <w:t>Calcular el tipo de empresa según lo estipulado por la AFIP:</w:t>
      </w:r>
    </w:p>
    <w:p w14:paraId="1000BE18" w14:textId="73A5EC09" w:rsidR="0066276F" w:rsidRDefault="00CE1F6E" w:rsidP="0059730F">
      <w:hyperlink r:id="rId8" w:history="1">
        <w:r w:rsidR="0066276F" w:rsidRPr="0066276F">
          <w:rPr>
            <w:rStyle w:val="Hipervnculo"/>
          </w:rPr>
          <w:t>https://pymes.afip.gob.ar/estiloAFIP/pymes/ayuda/default.asp</w:t>
        </w:r>
      </w:hyperlink>
    </w:p>
    <w:p w14:paraId="39835E59" w14:textId="585FC421" w:rsidR="0066276F" w:rsidRDefault="0066276F" w:rsidP="0059730F"/>
    <w:p w14:paraId="6CF40FC9" w14:textId="7334ED60" w:rsidR="0066276F" w:rsidRDefault="0066276F" w:rsidP="0059730F">
      <w:r>
        <w:t>ventajas</w:t>
      </w:r>
    </w:p>
    <w:p w14:paraId="508368E5" w14:textId="4586C748" w:rsidR="0066276F" w:rsidRDefault="0066276F" w:rsidP="0059730F">
      <w:r>
        <w:t>no hace falta actualizar el tipo de organización, se genera calculando el valor de las ventas totales anuales</w:t>
      </w:r>
    </w:p>
    <w:p w14:paraId="1274B2A5" w14:textId="77777777" w:rsidR="0066276F" w:rsidRPr="0066276F" w:rsidRDefault="0066276F" w:rsidP="0059730F"/>
    <w:p w14:paraId="5030B870" w14:textId="33EF1845" w:rsidR="0066276F" w:rsidRDefault="0066276F" w:rsidP="0059730F">
      <w:r>
        <w:t>desventajas</w:t>
      </w:r>
    </w:p>
    <w:p w14:paraId="7682CFA7" w14:textId="44F5ABF3" w:rsidR="0066276F" w:rsidRDefault="0066276F" w:rsidP="0059730F">
      <w:r>
        <w:t>todavía no tenemos la información suficiente para poder calcular ese valor</w:t>
      </w:r>
    </w:p>
    <w:p w14:paraId="2AF74DF4" w14:textId="0265E9FD" w:rsidR="0066276F" w:rsidRDefault="0066276F" w:rsidP="0059730F"/>
    <w:p w14:paraId="1ACE460F" w14:textId="76627B4D" w:rsidR="00B72E93" w:rsidRDefault="00B72E93" w:rsidP="0059730F"/>
    <w:p w14:paraId="3B211F40" w14:textId="03E615E7" w:rsidR="00B72E93" w:rsidRPr="00B72E93" w:rsidRDefault="00B72E93" w:rsidP="0059730F">
      <w:pPr>
        <w:rPr>
          <w:b/>
          <w:bCs/>
        </w:rPr>
      </w:pPr>
      <w:r w:rsidRPr="00B72E93">
        <w:rPr>
          <w:b/>
          <w:bCs/>
        </w:rPr>
        <w:t>Doble validación de contraseña</w:t>
      </w:r>
    </w:p>
    <w:p w14:paraId="2CE3013B" w14:textId="0165FD86" w:rsidR="00B72E93" w:rsidRDefault="00B72E93" w:rsidP="0059730F">
      <w:r>
        <w:t>Agregar una validación extra al constructor de la clase “Usuario” además del que esta el “</w:t>
      </w:r>
      <w:proofErr w:type="spellStart"/>
      <w:r>
        <w:t>BuilderUsuario</w:t>
      </w:r>
      <w:proofErr w:type="spellEnd"/>
      <w:r>
        <w:t>”</w:t>
      </w:r>
    </w:p>
    <w:p w14:paraId="40BB9C67" w14:textId="786BE106" w:rsidR="00B72E93" w:rsidRDefault="00B72E93" w:rsidP="0059730F"/>
    <w:p w14:paraId="5DA4A507" w14:textId="2727A788" w:rsidR="00B72E93" w:rsidRDefault="00A333D8" w:rsidP="00A333D8">
      <w:pPr>
        <w:ind w:firstLine="708"/>
      </w:pPr>
      <w:r>
        <w:t>Ventajas</w:t>
      </w:r>
    </w:p>
    <w:p w14:paraId="2EB1CB14" w14:textId="5D4C72B9" w:rsidR="00A333D8" w:rsidRDefault="00A333D8" w:rsidP="0059730F">
      <w:r>
        <w:t xml:space="preserve">Permite que se valide la contraseña si se genera un usuario directamente con el constructor en vez de con el </w:t>
      </w:r>
      <w:proofErr w:type="spellStart"/>
      <w:r>
        <w:t>Builder</w:t>
      </w:r>
      <w:proofErr w:type="spellEnd"/>
      <w:r>
        <w:t>. Algo que puede pasar no intencionalmente.</w:t>
      </w:r>
    </w:p>
    <w:p w14:paraId="5581EB1C" w14:textId="77777777" w:rsidR="00A333D8" w:rsidRDefault="00A333D8" w:rsidP="0059730F"/>
    <w:p w14:paraId="7FD3ED86" w14:textId="2AED4E79" w:rsidR="00A333D8" w:rsidRDefault="00A333D8" w:rsidP="00A333D8">
      <w:pPr>
        <w:ind w:firstLine="708"/>
      </w:pPr>
      <w:r>
        <w:t>Desventajas</w:t>
      </w:r>
    </w:p>
    <w:p w14:paraId="1186801D" w14:textId="6A6B87DD" w:rsidR="00DC4CCF" w:rsidRDefault="00A333D8" w:rsidP="0059730F">
      <w:r>
        <w:t xml:space="preserve">El mismo código se ejecuta 2 veces en caso de que se creé un usuario con el </w:t>
      </w:r>
      <w:proofErr w:type="spellStart"/>
      <w:r>
        <w:t>Builder</w:t>
      </w:r>
      <w:proofErr w:type="spellEnd"/>
      <w:r w:rsidR="00DC4CCF">
        <w:t>.</w:t>
      </w:r>
    </w:p>
    <w:p w14:paraId="3A4812EF" w14:textId="68BAD5CE" w:rsidR="00CE1F6E" w:rsidRDefault="00CE1F6E" w:rsidP="0059730F"/>
    <w:p w14:paraId="62A922F7" w14:textId="0DAF437D" w:rsidR="00CE1F6E" w:rsidRDefault="00CE1F6E" w:rsidP="0059730F"/>
    <w:p w14:paraId="17BCB927" w14:textId="3E17BD1F" w:rsidR="00CE1F6E" w:rsidRDefault="00CE1F6E" w:rsidP="0059730F"/>
    <w:p w14:paraId="2FBF31B1" w14:textId="54E22E90" w:rsidR="00CE1F6E" w:rsidRDefault="00CE1F6E" w:rsidP="0059730F"/>
    <w:p w14:paraId="04212D4C" w14:textId="07D36E11" w:rsidR="00CE1F6E" w:rsidRDefault="00CE1F6E" w:rsidP="0059730F"/>
    <w:p w14:paraId="55323128" w14:textId="0194A11A" w:rsidR="00CE1F6E" w:rsidRDefault="00CE1F6E" w:rsidP="0059730F"/>
    <w:p w14:paraId="3DF5268E" w14:textId="00D4F3B4" w:rsidR="00CE1F6E" w:rsidRDefault="00CE1F6E" w:rsidP="0059730F"/>
    <w:p w14:paraId="4C4D410E" w14:textId="77777777" w:rsidR="00CE1F6E" w:rsidRDefault="00CE1F6E" w:rsidP="0059730F">
      <w:bookmarkStart w:id="0" w:name="_GoBack"/>
      <w:bookmarkEnd w:id="0"/>
    </w:p>
    <w:p w14:paraId="074C6603" w14:textId="77777777" w:rsidR="00CE1F6E" w:rsidRDefault="00CE1F6E" w:rsidP="00CE1F6E">
      <w:pPr>
        <w:rPr>
          <w:lang w:val="es-MX"/>
        </w:rPr>
      </w:pPr>
      <w:r>
        <w:rPr>
          <w:lang w:val="es-MX"/>
        </w:rPr>
        <w:lastRenderedPageBreak/>
        <w:t xml:space="preserve">En </w:t>
      </w:r>
      <w:r w:rsidRPr="00CF08DD">
        <w:rPr>
          <w:color w:val="7030A0"/>
          <w:lang w:val="es-MX"/>
        </w:rPr>
        <w:t xml:space="preserve">validadorPasswords </w:t>
      </w:r>
      <w:r>
        <w:rPr>
          <w:lang w:val="es-MX"/>
        </w:rPr>
        <w:t xml:space="preserve">utilizamos el patrón Singleton, ya que, al no tener un estado mutable y solo realizar operaciones de chequeo, no trae mayores complicaciones y ahorra tiempo computacional, al evitar tener que releer el archivo de contraseñas cada vez que se genera una nueva instancia. </w:t>
      </w:r>
    </w:p>
    <w:p w14:paraId="18F23EAF" w14:textId="77777777" w:rsidR="00CE1F6E" w:rsidRDefault="00CE1F6E" w:rsidP="00CE1F6E">
      <w:pPr>
        <w:rPr>
          <w:lang w:val="es-MX"/>
        </w:rPr>
      </w:pPr>
      <w:r>
        <w:rPr>
          <w:lang w:val="es-MX"/>
        </w:rPr>
        <w:t xml:space="preserve">Sin embargo, no habría problema en generar una nueva instancia de </w:t>
      </w:r>
      <w:r w:rsidRPr="00CF08DD">
        <w:rPr>
          <w:color w:val="7030A0"/>
          <w:lang w:val="es-MX"/>
        </w:rPr>
        <w:t xml:space="preserve">validadorPasswords </w:t>
      </w:r>
      <w:r>
        <w:rPr>
          <w:lang w:val="es-MX"/>
        </w:rPr>
        <w:t xml:space="preserve">cada vez que se desee crear una nueva contraseña. </w:t>
      </w:r>
    </w:p>
    <w:p w14:paraId="205B7EE4" w14:textId="77777777" w:rsidR="00CE1F6E" w:rsidRDefault="00CE1F6E" w:rsidP="00CE1F6E">
      <w:pPr>
        <w:rPr>
          <w:lang w:val="es-MX"/>
        </w:rPr>
      </w:pPr>
      <w:r>
        <w:rPr>
          <w:lang w:val="es-MX"/>
        </w:rPr>
        <w:t xml:space="preserve">En </w:t>
      </w:r>
      <w:proofErr w:type="spellStart"/>
      <w:r w:rsidRPr="00212799">
        <w:rPr>
          <w:color w:val="7030A0"/>
          <w:lang w:val="es-MX"/>
        </w:rPr>
        <w:t>builderOperacionDeEgreso</w:t>
      </w:r>
      <w:proofErr w:type="spellEnd"/>
      <w:r w:rsidRPr="00212799">
        <w:rPr>
          <w:color w:val="7030A0"/>
          <w:lang w:val="es-MX"/>
        </w:rPr>
        <w:t xml:space="preserve"> </w:t>
      </w:r>
      <w:r>
        <w:rPr>
          <w:lang w:val="es-MX"/>
        </w:rPr>
        <w:t xml:space="preserve">y </w:t>
      </w:r>
      <w:proofErr w:type="spellStart"/>
      <w:r w:rsidRPr="00212799">
        <w:rPr>
          <w:color w:val="7030A0"/>
          <w:lang w:val="es-MX"/>
        </w:rPr>
        <w:t>builderUsuario</w:t>
      </w:r>
      <w:proofErr w:type="spellEnd"/>
      <w:r w:rsidRPr="00212799">
        <w:rPr>
          <w:color w:val="7030A0"/>
          <w:lang w:val="es-MX"/>
        </w:rPr>
        <w:t xml:space="preserve"> </w:t>
      </w:r>
      <w:r>
        <w:rPr>
          <w:lang w:val="es-MX"/>
        </w:rPr>
        <w:t xml:space="preserve">utilizamos el patrón </w:t>
      </w:r>
      <w:proofErr w:type="spellStart"/>
      <w:r>
        <w:rPr>
          <w:lang w:val="es-MX"/>
        </w:rPr>
        <w:t>builder</w:t>
      </w:r>
      <w:proofErr w:type="spellEnd"/>
      <w:r>
        <w:rPr>
          <w:lang w:val="es-MX"/>
        </w:rPr>
        <w:t xml:space="preserve">, ya que vamos a tener diferentes representaciones del objeto a construir y dicho patrón nos permite tener </w:t>
      </w:r>
      <w:r w:rsidRPr="00846E8A">
        <w:rPr>
          <w:lang w:val="es-MX"/>
        </w:rPr>
        <w:t>un mayor control sobre el proceso de construcción</w:t>
      </w:r>
      <w:r>
        <w:rPr>
          <w:lang w:val="es-MX"/>
        </w:rPr>
        <w:t xml:space="preserve">. </w:t>
      </w:r>
    </w:p>
    <w:p w14:paraId="711FB6F5" w14:textId="77777777" w:rsidR="00CE1F6E" w:rsidRPr="00CF08DD" w:rsidRDefault="00CE1F6E" w:rsidP="00CE1F6E">
      <w:pPr>
        <w:rPr>
          <w:lang w:val="es-MX"/>
        </w:rPr>
      </w:pPr>
      <w:r>
        <w:rPr>
          <w:lang w:val="es-MX"/>
        </w:rPr>
        <w:t xml:space="preserve">De todas formas, no es algo imprescindible en este momento, por lo que podríamos optar por usar otras formas de construir estos objetos. </w:t>
      </w:r>
    </w:p>
    <w:p w14:paraId="1B96E7EE" w14:textId="77777777" w:rsidR="00CE1F6E" w:rsidRPr="00DC4CCF" w:rsidRDefault="00CE1F6E" w:rsidP="0059730F"/>
    <w:sectPr w:rsidR="00CE1F6E" w:rsidRPr="00DC4CCF" w:rsidSect="009D7A3B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44"/>
    <w:rsid w:val="00056959"/>
    <w:rsid w:val="00162C0E"/>
    <w:rsid w:val="00173DAE"/>
    <w:rsid w:val="00181792"/>
    <w:rsid w:val="001C5769"/>
    <w:rsid w:val="002059DC"/>
    <w:rsid w:val="00231D42"/>
    <w:rsid w:val="002A2DB3"/>
    <w:rsid w:val="003B7544"/>
    <w:rsid w:val="00473311"/>
    <w:rsid w:val="0059730F"/>
    <w:rsid w:val="005A6595"/>
    <w:rsid w:val="0066276F"/>
    <w:rsid w:val="009661AB"/>
    <w:rsid w:val="009D7A3B"/>
    <w:rsid w:val="00A333D8"/>
    <w:rsid w:val="00B72E93"/>
    <w:rsid w:val="00CE1F6E"/>
    <w:rsid w:val="00DC4CCF"/>
    <w:rsid w:val="00EE6630"/>
    <w:rsid w:val="00F7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E7FB"/>
  <w15:chartTrackingRefBased/>
  <w15:docId w15:val="{ED4BA139-01D9-40AD-B768-B1F4AADA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57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5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mes.afip.gob.ar/estiloAFIP/pymes/ayuda/default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mundoit.com.ar/documentos-comerciales-de-una-empres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Gonzalo</cp:lastModifiedBy>
  <cp:revision>11</cp:revision>
  <dcterms:created xsi:type="dcterms:W3CDTF">2020-05-15T16:57:00Z</dcterms:created>
  <dcterms:modified xsi:type="dcterms:W3CDTF">2020-05-15T22:32:00Z</dcterms:modified>
</cp:coreProperties>
</file>