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5163" w:rsidRPr="00455163" w:rsidRDefault="00455163" w:rsidP="00DC28F1">
      <w:pPr>
        <w:keepNext/>
        <w:spacing w:after="180"/>
        <w:jc w:val="right"/>
        <w:outlineLvl w:val="0"/>
        <w:rPr>
          <w:rFonts w:ascii="Book Antiqua" w:hAnsi="Book Antiqua"/>
        </w:rPr>
      </w:pPr>
      <w:r w:rsidRPr="00455163">
        <w:rPr>
          <w:rFonts w:ascii="Book Antiqua" w:hAnsi="Book Antiqua"/>
        </w:rPr>
        <w:t xml:space="preserve">Yerba Buena, 14 de </w:t>
      </w:r>
      <w:proofErr w:type="gramStart"/>
      <w:r w:rsidRPr="00455163">
        <w:rPr>
          <w:rFonts w:ascii="Book Antiqua" w:hAnsi="Book Antiqua"/>
        </w:rPr>
        <w:t>Septiembre</w:t>
      </w:r>
      <w:proofErr w:type="gramEnd"/>
      <w:r w:rsidRPr="00455163">
        <w:rPr>
          <w:rFonts w:ascii="Book Antiqua" w:hAnsi="Book Antiqua"/>
        </w:rPr>
        <w:t xml:space="preserve"> de 2017</w:t>
      </w:r>
    </w:p>
    <w:p w:rsidR="00455163" w:rsidRPr="00455163" w:rsidRDefault="00455163" w:rsidP="00DC28F1">
      <w:pPr>
        <w:keepNext/>
        <w:spacing w:before="480" w:after="180"/>
        <w:outlineLvl w:val="0"/>
        <w:rPr>
          <w:rFonts w:ascii="Book Antiqua" w:hAnsi="Book Antiqua"/>
          <w:b/>
          <w:bCs/>
        </w:rPr>
      </w:pPr>
      <w:r w:rsidRPr="00455163">
        <w:rPr>
          <w:rFonts w:ascii="Book Antiqua" w:hAnsi="Book Antiqua"/>
          <w:b/>
          <w:bCs/>
        </w:rPr>
        <w:t>ORDENANZA Nº 2107</w:t>
      </w:r>
    </w:p>
    <w:p w:rsidR="00455163" w:rsidRPr="00455163" w:rsidRDefault="00455163" w:rsidP="00DC28F1">
      <w:pPr>
        <w:keepNext/>
        <w:spacing w:before="240" w:after="60"/>
        <w:outlineLvl w:val="0"/>
        <w:rPr>
          <w:rFonts w:ascii="Book Antiqua" w:hAnsi="Book Antiqua"/>
          <w:b/>
        </w:rPr>
      </w:pPr>
      <w:r w:rsidRPr="00455163">
        <w:rPr>
          <w:rFonts w:ascii="Book Antiqua" w:hAnsi="Book Antiqua"/>
          <w:b/>
        </w:rPr>
        <w:t>VISTO:</w:t>
      </w:r>
    </w:p>
    <w:p w:rsidR="00B65B90" w:rsidRPr="00455163" w:rsidRDefault="00455163" w:rsidP="00455163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E0038E" w:rsidRPr="00455163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E0038E" w:rsidRPr="00455163">
        <w:rPr>
          <w:rFonts w:ascii="Book Antiqua" w:hAnsi="Book Antiqua"/>
        </w:rPr>
        <w:t>1299 y la Ley de Administración Financiera a la que nos encontramos adheridos mediante Ordenanza</w:t>
      </w:r>
      <w:r>
        <w:rPr>
          <w:rFonts w:ascii="Book Antiqua" w:hAnsi="Book Antiqua"/>
        </w:rPr>
        <w:t xml:space="preserve">; </w:t>
      </w:r>
      <w:r w:rsidR="00210CCA" w:rsidRPr="00455163">
        <w:rPr>
          <w:rFonts w:ascii="Book Antiqua" w:hAnsi="Book Antiqua"/>
        </w:rPr>
        <w:t>y</w:t>
      </w:r>
    </w:p>
    <w:p w:rsidR="00455163" w:rsidRPr="00455163" w:rsidRDefault="00455163" w:rsidP="00DC28F1">
      <w:pPr>
        <w:keepNext/>
        <w:spacing w:before="240" w:after="60"/>
        <w:outlineLvl w:val="0"/>
        <w:rPr>
          <w:rFonts w:ascii="Book Antiqua" w:hAnsi="Book Antiqua"/>
          <w:b/>
        </w:rPr>
      </w:pPr>
      <w:r w:rsidRPr="00455163">
        <w:rPr>
          <w:rFonts w:ascii="Book Antiqua" w:hAnsi="Book Antiqua"/>
          <w:b/>
        </w:rPr>
        <w:t>CONSIDERANDO:</w:t>
      </w:r>
    </w:p>
    <w:p w:rsidR="00455163" w:rsidRPr="00455163" w:rsidRDefault="00455163" w:rsidP="00455163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E0038E" w:rsidRPr="00455163">
        <w:rPr>
          <w:rFonts w:ascii="Book Antiqua" w:hAnsi="Book Antiqua"/>
        </w:rPr>
        <w:t>Que gran parte de los recursos públicos son destinados a la compra de bienes y a la contratación de servicios</w:t>
      </w:r>
      <w:r>
        <w:rPr>
          <w:rFonts w:ascii="Book Antiqua" w:hAnsi="Book Antiqua"/>
        </w:rPr>
        <w:t xml:space="preserve">, </w:t>
      </w:r>
      <w:r w:rsidR="00E0038E" w:rsidRPr="00455163">
        <w:rPr>
          <w:rFonts w:ascii="Book Antiqua" w:hAnsi="Book Antiqua"/>
        </w:rPr>
        <w:t>para satisfacer las necesidades del Municipio y a la vez permitir que el Estado Municipal cuente con las herramientas necesarias para brindarle un mejor servicio a la Comunidad</w:t>
      </w:r>
      <w:r>
        <w:rPr>
          <w:rFonts w:ascii="Book Antiqua" w:hAnsi="Book Antiqua"/>
        </w:rPr>
        <w:t xml:space="preserve">, </w:t>
      </w:r>
      <w:r w:rsidR="00E0038E" w:rsidRPr="00455163">
        <w:rPr>
          <w:rFonts w:ascii="Book Antiqua" w:hAnsi="Book Antiqua"/>
        </w:rPr>
        <w:t>por lo que se deben contar con reglas claras que permitan efectuar compras de manera eficiente</w:t>
      </w:r>
      <w:r>
        <w:rPr>
          <w:rFonts w:ascii="Book Antiqua" w:hAnsi="Book Antiqua"/>
        </w:rPr>
        <w:t xml:space="preserve">, </w:t>
      </w:r>
      <w:r w:rsidR="00E0038E" w:rsidRPr="00455163">
        <w:rPr>
          <w:rFonts w:ascii="Book Antiqua" w:hAnsi="Book Antiqua"/>
        </w:rPr>
        <w:t>oportunas y convenientes</w:t>
      </w:r>
      <w:r>
        <w:rPr>
          <w:rFonts w:ascii="Book Antiqua" w:hAnsi="Book Antiqua"/>
        </w:rPr>
        <w:t xml:space="preserve">; </w:t>
      </w:r>
    </w:p>
    <w:p w:rsidR="00455163" w:rsidRPr="00455163" w:rsidRDefault="00E0038E" w:rsidP="00455163">
      <w:pPr>
        <w:keepNext/>
        <w:spacing w:after="180"/>
        <w:jc w:val="both"/>
        <w:rPr>
          <w:rFonts w:ascii="Book Antiqua" w:hAnsi="Book Antiqua"/>
        </w:rPr>
      </w:pPr>
      <w:r w:rsidRPr="00455163">
        <w:rPr>
          <w:rFonts w:ascii="Book Antiqua" w:hAnsi="Book Antiqua"/>
        </w:rPr>
        <w:t>Que los sistemas de llamados y de publicidad y de notificaciones han cambiado y las normas deben adaptarse a los nuevos medios existentes</w:t>
      </w:r>
      <w:r w:rsidR="00455163">
        <w:rPr>
          <w:rFonts w:ascii="Book Antiqua" w:hAnsi="Book Antiqua"/>
        </w:rPr>
        <w:t xml:space="preserve">, </w:t>
      </w:r>
      <w:r w:rsidRPr="00455163">
        <w:rPr>
          <w:rFonts w:ascii="Book Antiqua" w:hAnsi="Book Antiqua"/>
        </w:rPr>
        <w:t>por lo se debe establecer que las ofertas podrán requerirse y presentarse mediante correo electrónico</w:t>
      </w:r>
      <w:r w:rsidR="00455163">
        <w:rPr>
          <w:rFonts w:ascii="Book Antiqua" w:hAnsi="Book Antiqua"/>
        </w:rPr>
        <w:t xml:space="preserve">, </w:t>
      </w:r>
      <w:r w:rsidR="009E2C3B" w:rsidRPr="00455163">
        <w:rPr>
          <w:rFonts w:ascii="Book Antiqua" w:hAnsi="Book Antiqua"/>
        </w:rPr>
        <w:t>facsímil</w:t>
      </w:r>
      <w:r w:rsidR="00455163">
        <w:rPr>
          <w:rFonts w:ascii="Book Antiqua" w:hAnsi="Book Antiqua"/>
        </w:rPr>
        <w:t xml:space="preserve">, </w:t>
      </w:r>
      <w:r w:rsidRPr="00455163">
        <w:rPr>
          <w:rFonts w:ascii="Book Antiqua" w:hAnsi="Book Antiqua"/>
        </w:rPr>
        <w:t>plataforma Web u otros medios similares</w:t>
      </w:r>
      <w:r w:rsidR="00455163">
        <w:rPr>
          <w:rFonts w:ascii="Book Antiqua" w:hAnsi="Book Antiqua"/>
        </w:rPr>
        <w:t xml:space="preserve">; </w:t>
      </w:r>
    </w:p>
    <w:p w:rsidR="00455163" w:rsidRPr="00455163" w:rsidRDefault="00E0038E" w:rsidP="00455163">
      <w:pPr>
        <w:keepNext/>
        <w:spacing w:after="180"/>
        <w:jc w:val="both"/>
        <w:rPr>
          <w:rFonts w:ascii="Book Antiqua" w:hAnsi="Book Antiqua"/>
        </w:rPr>
      </w:pPr>
      <w:r w:rsidRPr="00455163">
        <w:rPr>
          <w:rFonts w:ascii="Book Antiqua" w:hAnsi="Book Antiqua"/>
        </w:rPr>
        <w:t>Que se ha detectado que numerosas compras y contrataciones se realizan en forma directa</w:t>
      </w:r>
      <w:r w:rsidR="00455163">
        <w:rPr>
          <w:rFonts w:ascii="Book Antiqua" w:hAnsi="Book Antiqua"/>
        </w:rPr>
        <w:t xml:space="preserve">, </w:t>
      </w:r>
      <w:r w:rsidRPr="00455163">
        <w:rPr>
          <w:rFonts w:ascii="Book Antiqua" w:hAnsi="Book Antiqua"/>
        </w:rPr>
        <w:t>a través del simple enunciado de declaración de “Necesidad y Urgencia”</w:t>
      </w:r>
      <w:r w:rsidR="00455163">
        <w:rPr>
          <w:rFonts w:ascii="Book Antiqua" w:hAnsi="Book Antiqua"/>
        </w:rPr>
        <w:t xml:space="preserve">, </w:t>
      </w:r>
      <w:r w:rsidR="00655862" w:rsidRPr="00455163">
        <w:rPr>
          <w:rFonts w:ascii="Book Antiqua" w:hAnsi="Book Antiqua"/>
        </w:rPr>
        <w:t xml:space="preserve">transformando a la excepción </w:t>
      </w:r>
      <w:proofErr w:type="gramStart"/>
      <w:r w:rsidR="00655862" w:rsidRPr="00455163">
        <w:rPr>
          <w:rFonts w:ascii="Book Antiqua" w:hAnsi="Book Antiqua"/>
        </w:rPr>
        <w:t>del la compra directa</w:t>
      </w:r>
      <w:proofErr w:type="gramEnd"/>
      <w:r w:rsidR="00655862" w:rsidRPr="00455163">
        <w:rPr>
          <w:rFonts w:ascii="Book Antiqua" w:hAnsi="Book Antiqua"/>
        </w:rPr>
        <w:t xml:space="preserve"> en la regla general</w:t>
      </w:r>
      <w:r w:rsidR="00455163">
        <w:rPr>
          <w:rFonts w:ascii="Book Antiqua" w:hAnsi="Book Antiqua"/>
        </w:rPr>
        <w:t xml:space="preserve">, </w:t>
      </w:r>
      <w:r w:rsidR="00655862" w:rsidRPr="00455163">
        <w:rPr>
          <w:rFonts w:ascii="Book Antiqua" w:hAnsi="Book Antiqua"/>
        </w:rPr>
        <w:t>situación que a todas luces no resulta conveniente</w:t>
      </w:r>
      <w:r w:rsidR="00455163">
        <w:rPr>
          <w:rFonts w:ascii="Book Antiqua" w:hAnsi="Book Antiqua"/>
        </w:rPr>
        <w:t xml:space="preserve">, </w:t>
      </w:r>
      <w:r w:rsidR="00655862" w:rsidRPr="00455163">
        <w:rPr>
          <w:rFonts w:ascii="Book Antiqua" w:hAnsi="Book Antiqua"/>
        </w:rPr>
        <w:t>pues no se respetan los principios generales de razonabilidad</w:t>
      </w:r>
      <w:r w:rsidR="00455163">
        <w:rPr>
          <w:rFonts w:ascii="Book Antiqua" w:hAnsi="Book Antiqua"/>
        </w:rPr>
        <w:t xml:space="preserve">, </w:t>
      </w:r>
      <w:r w:rsidR="00655862" w:rsidRPr="00455163">
        <w:rPr>
          <w:rFonts w:ascii="Book Antiqua" w:hAnsi="Book Antiqua"/>
        </w:rPr>
        <w:t>promoción</w:t>
      </w:r>
      <w:r w:rsidR="00455163">
        <w:rPr>
          <w:rFonts w:ascii="Book Antiqua" w:hAnsi="Book Antiqua"/>
        </w:rPr>
        <w:t xml:space="preserve">, </w:t>
      </w:r>
      <w:r w:rsidR="00655862" w:rsidRPr="00455163">
        <w:rPr>
          <w:rFonts w:ascii="Book Antiqua" w:hAnsi="Book Antiqua"/>
        </w:rPr>
        <w:t>publicidad e igualdad</w:t>
      </w:r>
      <w:r w:rsidR="00455163">
        <w:rPr>
          <w:rFonts w:ascii="Book Antiqua" w:hAnsi="Book Antiqua"/>
        </w:rPr>
        <w:t xml:space="preserve">, </w:t>
      </w:r>
      <w:r w:rsidR="00655862" w:rsidRPr="00455163">
        <w:rPr>
          <w:rFonts w:ascii="Book Antiqua" w:hAnsi="Book Antiqua"/>
        </w:rPr>
        <w:t>pudiéndose dejar de lado procedimientos necesarios para garantizar la transparencia de los actos de gobierno</w:t>
      </w:r>
      <w:r w:rsidR="00455163">
        <w:rPr>
          <w:rFonts w:ascii="Book Antiqua" w:hAnsi="Book Antiqua"/>
        </w:rPr>
        <w:t xml:space="preserve">; </w:t>
      </w:r>
    </w:p>
    <w:p w:rsidR="00DC28F1" w:rsidRDefault="00655862" w:rsidP="00455163">
      <w:pPr>
        <w:keepNext/>
        <w:spacing w:after="180"/>
        <w:jc w:val="both"/>
        <w:rPr>
          <w:rFonts w:ascii="Book Antiqua" w:hAnsi="Book Antiqua"/>
        </w:rPr>
      </w:pPr>
      <w:r w:rsidRPr="00455163">
        <w:rPr>
          <w:rFonts w:ascii="Book Antiqua" w:hAnsi="Book Antiqua"/>
        </w:rPr>
        <w:t>Que para evitar situaciones confusas o que permitan especulaciones</w:t>
      </w:r>
      <w:r w:rsidR="00455163">
        <w:rPr>
          <w:rFonts w:ascii="Book Antiqua" w:hAnsi="Book Antiqua"/>
        </w:rPr>
        <w:t xml:space="preserve">, </w:t>
      </w:r>
      <w:r w:rsidRPr="00455163">
        <w:rPr>
          <w:rFonts w:ascii="Book Antiqua" w:hAnsi="Book Antiqua"/>
        </w:rPr>
        <w:t>se debe contar explícitamente con las formas que deben realizarse las compras directas en nuestro Municipio</w:t>
      </w:r>
      <w:r w:rsidR="00DC28F1">
        <w:rPr>
          <w:rFonts w:ascii="Book Antiqua" w:hAnsi="Book Antiqua"/>
        </w:rPr>
        <w:t xml:space="preserve">; </w:t>
      </w:r>
    </w:p>
    <w:p w:rsidR="00DC28F1" w:rsidRDefault="00DC28F1" w:rsidP="00DC28F1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26456F">
        <w:rPr>
          <w:rFonts w:ascii="Book Antiqua" w:hAnsi="Book Antiqua"/>
          <w:b/>
        </w:rPr>
        <w:t>EL CONCEJO DELIBERANTE SANCIONA CON FUERZA DE ORDENANZA</w:t>
      </w:r>
    </w:p>
    <w:p w:rsidR="00455163" w:rsidRPr="00455163" w:rsidRDefault="00455163" w:rsidP="00455163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455163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 xml:space="preserve">: </w:t>
      </w:r>
      <w:r w:rsidR="00655862" w:rsidRPr="00455163">
        <w:rPr>
          <w:rFonts w:ascii="Book Antiqua" w:hAnsi="Book Antiqua"/>
          <w:bCs/>
          <w:lang w:val="es-AR"/>
        </w:rPr>
        <w:t>ESTABLECENSE siguientes principios</w:t>
      </w:r>
      <w:r>
        <w:rPr>
          <w:rFonts w:ascii="Book Antiqua" w:hAnsi="Book Antiqua"/>
          <w:bCs/>
          <w:lang w:val="es-AR"/>
        </w:rPr>
        <w:t xml:space="preserve">, </w:t>
      </w:r>
      <w:r w:rsidR="00655862" w:rsidRPr="00455163">
        <w:rPr>
          <w:rFonts w:ascii="Book Antiqua" w:hAnsi="Book Antiqua"/>
          <w:bCs/>
          <w:lang w:val="es-AR"/>
        </w:rPr>
        <w:t>que por regla general deben prevalecer en todos los procedimientos de compra del Municipio de Yerba Buena</w:t>
      </w:r>
      <w:r>
        <w:rPr>
          <w:rFonts w:ascii="Book Antiqua" w:hAnsi="Book Antiqua"/>
          <w:bCs/>
          <w:lang w:val="es-AR"/>
        </w:rPr>
        <w:t xml:space="preserve">: </w:t>
      </w:r>
    </w:p>
    <w:p w:rsidR="00455163" w:rsidRPr="00DC28F1" w:rsidRDefault="00655862" w:rsidP="00DC28F1">
      <w:pPr>
        <w:pStyle w:val="Prrafodelista"/>
        <w:keepNext/>
        <w:numPr>
          <w:ilvl w:val="0"/>
          <w:numId w:val="29"/>
        </w:numPr>
        <w:spacing w:after="180"/>
        <w:jc w:val="both"/>
        <w:rPr>
          <w:rFonts w:ascii="Book Antiqua" w:hAnsi="Book Antiqua"/>
          <w:bCs/>
          <w:lang w:val="es-AR"/>
        </w:rPr>
      </w:pPr>
      <w:r w:rsidRPr="00DC28F1">
        <w:rPr>
          <w:rFonts w:ascii="Book Antiqua" w:hAnsi="Book Antiqua"/>
          <w:bCs/>
          <w:lang w:val="es-AR"/>
        </w:rPr>
        <w:t>Razonabilidad del proyecto al que esté destinada la erogación</w:t>
      </w:r>
      <w:r w:rsidR="00455163" w:rsidRPr="00DC28F1">
        <w:rPr>
          <w:rFonts w:ascii="Book Antiqua" w:hAnsi="Book Antiqua"/>
          <w:bCs/>
          <w:lang w:val="es-AR"/>
        </w:rPr>
        <w:t xml:space="preserve">. </w:t>
      </w:r>
    </w:p>
    <w:p w:rsidR="00455163" w:rsidRPr="00DC28F1" w:rsidRDefault="00655862" w:rsidP="00DC28F1">
      <w:pPr>
        <w:pStyle w:val="Prrafodelista"/>
        <w:keepNext/>
        <w:numPr>
          <w:ilvl w:val="0"/>
          <w:numId w:val="29"/>
        </w:numPr>
        <w:spacing w:after="180"/>
        <w:jc w:val="both"/>
        <w:rPr>
          <w:rFonts w:ascii="Book Antiqua" w:hAnsi="Book Antiqua"/>
          <w:bCs/>
          <w:lang w:val="es-AR"/>
        </w:rPr>
      </w:pPr>
      <w:r w:rsidRPr="00DC28F1">
        <w:rPr>
          <w:rFonts w:ascii="Book Antiqua" w:hAnsi="Book Antiqua"/>
          <w:bCs/>
          <w:lang w:val="es-AR"/>
        </w:rPr>
        <w:t>La eficiencia de la contratación para cumplir con el interés público comprometido y el resultado esperado</w:t>
      </w:r>
      <w:r w:rsidR="00455163" w:rsidRPr="00DC28F1">
        <w:rPr>
          <w:rFonts w:ascii="Book Antiqua" w:hAnsi="Book Antiqua"/>
          <w:bCs/>
          <w:lang w:val="es-AR"/>
        </w:rPr>
        <w:t xml:space="preserve">. </w:t>
      </w:r>
    </w:p>
    <w:p w:rsidR="00455163" w:rsidRPr="00DC28F1" w:rsidRDefault="00655862" w:rsidP="00DC28F1">
      <w:pPr>
        <w:pStyle w:val="Prrafodelista"/>
        <w:keepNext/>
        <w:numPr>
          <w:ilvl w:val="0"/>
          <w:numId w:val="29"/>
        </w:numPr>
        <w:spacing w:after="180"/>
        <w:jc w:val="both"/>
        <w:rPr>
          <w:rFonts w:ascii="Book Antiqua" w:hAnsi="Book Antiqua"/>
          <w:bCs/>
          <w:lang w:val="es-AR"/>
        </w:rPr>
      </w:pPr>
      <w:r w:rsidRPr="00DC28F1">
        <w:rPr>
          <w:rFonts w:ascii="Book Antiqua" w:hAnsi="Book Antiqua"/>
          <w:bCs/>
          <w:lang w:val="es-AR"/>
        </w:rPr>
        <w:t>La promoción de la concurrencia de interesado y de la competencia entre oferentes</w:t>
      </w:r>
      <w:r w:rsidR="00455163" w:rsidRPr="00DC28F1">
        <w:rPr>
          <w:rFonts w:ascii="Book Antiqua" w:hAnsi="Book Antiqua"/>
          <w:bCs/>
          <w:lang w:val="es-AR"/>
        </w:rPr>
        <w:t xml:space="preserve">. </w:t>
      </w:r>
    </w:p>
    <w:p w:rsidR="00455163" w:rsidRPr="00DC28F1" w:rsidRDefault="00655862" w:rsidP="00DC28F1">
      <w:pPr>
        <w:pStyle w:val="Prrafodelista"/>
        <w:keepNext/>
        <w:numPr>
          <w:ilvl w:val="0"/>
          <w:numId w:val="29"/>
        </w:numPr>
        <w:spacing w:after="180"/>
        <w:jc w:val="both"/>
        <w:rPr>
          <w:rFonts w:ascii="Book Antiqua" w:hAnsi="Book Antiqua"/>
          <w:bCs/>
          <w:lang w:val="es-AR"/>
        </w:rPr>
      </w:pPr>
      <w:r w:rsidRPr="00DC28F1">
        <w:rPr>
          <w:rFonts w:ascii="Book Antiqua" w:hAnsi="Book Antiqua"/>
          <w:bCs/>
          <w:lang w:val="es-AR"/>
        </w:rPr>
        <w:t>La transparencia en los procedimientos</w:t>
      </w:r>
      <w:r w:rsidR="00455163" w:rsidRPr="00DC28F1">
        <w:rPr>
          <w:rFonts w:ascii="Book Antiqua" w:hAnsi="Book Antiqua"/>
          <w:bCs/>
          <w:lang w:val="es-AR"/>
        </w:rPr>
        <w:t xml:space="preserve">. </w:t>
      </w:r>
    </w:p>
    <w:p w:rsidR="00455163" w:rsidRPr="00DC28F1" w:rsidRDefault="00655862" w:rsidP="00DC28F1">
      <w:pPr>
        <w:pStyle w:val="Prrafodelista"/>
        <w:keepNext/>
        <w:numPr>
          <w:ilvl w:val="0"/>
          <w:numId w:val="29"/>
        </w:numPr>
        <w:spacing w:after="180"/>
        <w:jc w:val="both"/>
        <w:rPr>
          <w:rFonts w:ascii="Book Antiqua" w:hAnsi="Book Antiqua"/>
          <w:bCs/>
          <w:lang w:val="es-AR"/>
        </w:rPr>
      </w:pPr>
      <w:r w:rsidRPr="00DC28F1">
        <w:rPr>
          <w:rFonts w:ascii="Book Antiqua" w:hAnsi="Book Antiqua"/>
          <w:bCs/>
          <w:lang w:val="es-AR"/>
        </w:rPr>
        <w:t>La publicidad y difusión de las actuaciones</w:t>
      </w:r>
      <w:r w:rsidR="00455163" w:rsidRPr="00DC28F1">
        <w:rPr>
          <w:rFonts w:ascii="Book Antiqua" w:hAnsi="Book Antiqua"/>
          <w:bCs/>
          <w:lang w:val="es-AR"/>
        </w:rPr>
        <w:t xml:space="preserve">. </w:t>
      </w:r>
    </w:p>
    <w:p w:rsidR="00455163" w:rsidRPr="00DC28F1" w:rsidRDefault="00655862" w:rsidP="00DC28F1">
      <w:pPr>
        <w:pStyle w:val="Prrafodelista"/>
        <w:keepNext/>
        <w:numPr>
          <w:ilvl w:val="0"/>
          <w:numId w:val="29"/>
        </w:numPr>
        <w:spacing w:after="180"/>
        <w:jc w:val="both"/>
        <w:rPr>
          <w:rFonts w:ascii="Book Antiqua" w:hAnsi="Book Antiqua"/>
          <w:bCs/>
          <w:lang w:val="es-AR"/>
        </w:rPr>
      </w:pPr>
      <w:r w:rsidRPr="00DC28F1">
        <w:rPr>
          <w:rFonts w:ascii="Book Antiqua" w:hAnsi="Book Antiqua"/>
          <w:bCs/>
          <w:lang w:val="es-AR"/>
        </w:rPr>
        <w:t>La responsabilidad de los agentes y funcionarios públicos que autoricen</w:t>
      </w:r>
      <w:r w:rsidR="00455163" w:rsidRPr="00DC28F1">
        <w:rPr>
          <w:rFonts w:ascii="Book Antiqua" w:hAnsi="Book Antiqua"/>
          <w:bCs/>
          <w:lang w:val="es-AR"/>
        </w:rPr>
        <w:t xml:space="preserve">, </w:t>
      </w:r>
      <w:r w:rsidRPr="00DC28F1">
        <w:rPr>
          <w:rFonts w:ascii="Book Antiqua" w:hAnsi="Book Antiqua"/>
          <w:bCs/>
          <w:lang w:val="es-AR"/>
        </w:rPr>
        <w:t>aprueben o gestionen la contratación</w:t>
      </w:r>
      <w:r w:rsidR="00455163" w:rsidRPr="00DC28F1">
        <w:rPr>
          <w:rFonts w:ascii="Book Antiqua" w:hAnsi="Book Antiqua"/>
          <w:bCs/>
          <w:lang w:val="es-AR"/>
        </w:rPr>
        <w:t xml:space="preserve">. </w:t>
      </w:r>
    </w:p>
    <w:p w:rsidR="00DC28F1" w:rsidRDefault="00655862" w:rsidP="00455163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455163">
        <w:rPr>
          <w:rFonts w:ascii="Book Antiqua" w:hAnsi="Book Antiqua"/>
          <w:bCs/>
        </w:rPr>
        <w:lastRenderedPageBreak/>
        <w:t>La igualdad de tratamiento para interesados y para oferentes</w:t>
      </w:r>
      <w:r w:rsidR="00455163">
        <w:rPr>
          <w:rFonts w:ascii="Book Antiqua" w:hAnsi="Book Antiqua"/>
          <w:bCs/>
        </w:rPr>
        <w:t xml:space="preserve">. </w:t>
      </w:r>
    </w:p>
    <w:p w:rsidR="00455163" w:rsidRPr="00455163" w:rsidRDefault="00455163" w:rsidP="00455163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455163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655862" w:rsidRPr="00455163">
        <w:rPr>
          <w:rFonts w:ascii="Book Antiqua" w:hAnsi="Book Antiqua"/>
          <w:bCs/>
        </w:rPr>
        <w:t xml:space="preserve">MODIFICASE </w:t>
      </w:r>
      <w:r w:rsidR="00350914" w:rsidRPr="00455163">
        <w:rPr>
          <w:rFonts w:ascii="Book Antiqua" w:hAnsi="Book Antiqua"/>
          <w:bCs/>
        </w:rPr>
        <w:t>el Artículo Quinto de la Ordenanza N</w:t>
      </w:r>
      <w:r>
        <w:rPr>
          <w:rFonts w:ascii="Book Antiqua" w:hAnsi="Book Antiqua"/>
          <w:bCs/>
        </w:rPr>
        <w:t xml:space="preserve">º </w:t>
      </w:r>
      <w:r w:rsidR="00350914" w:rsidRPr="00455163">
        <w:rPr>
          <w:rFonts w:ascii="Book Antiqua" w:hAnsi="Book Antiqua"/>
          <w:bCs/>
        </w:rPr>
        <w:t>1299</w:t>
      </w:r>
      <w:r>
        <w:rPr>
          <w:rFonts w:ascii="Book Antiqua" w:hAnsi="Book Antiqua"/>
          <w:bCs/>
        </w:rPr>
        <w:t xml:space="preserve">, </w:t>
      </w:r>
      <w:r w:rsidR="00350914" w:rsidRPr="00455163">
        <w:rPr>
          <w:rFonts w:ascii="Book Antiqua" w:hAnsi="Book Antiqua"/>
          <w:bCs/>
        </w:rPr>
        <w:t>el que queda redactado de la siguiente forma</w:t>
      </w:r>
      <w:r>
        <w:rPr>
          <w:rFonts w:ascii="Book Antiqua" w:hAnsi="Book Antiqua"/>
          <w:bCs/>
        </w:rPr>
        <w:t xml:space="preserve">: </w:t>
      </w:r>
    </w:p>
    <w:p w:rsidR="00455163" w:rsidRPr="00DC28F1" w:rsidRDefault="00350914" w:rsidP="00DC28F1">
      <w:pPr>
        <w:pStyle w:val="Textoindependiente"/>
        <w:keepNext/>
        <w:spacing w:after="180"/>
        <w:ind w:left="284" w:right="282"/>
        <w:rPr>
          <w:rFonts w:ascii="Book Antiqua" w:hAnsi="Book Antiqua"/>
          <w:bCs/>
          <w:i/>
        </w:rPr>
      </w:pPr>
      <w:r w:rsidRPr="00DC28F1">
        <w:rPr>
          <w:rFonts w:ascii="Book Antiqua" w:hAnsi="Book Antiqua"/>
          <w:bCs/>
          <w:i/>
        </w:rPr>
        <w:t>“</w:t>
      </w:r>
      <w:r w:rsidR="00455163" w:rsidRPr="00DC28F1">
        <w:rPr>
          <w:rFonts w:ascii="Book Antiqua" w:hAnsi="Book Antiqua"/>
          <w:bCs/>
          <w:i/>
        </w:rPr>
        <w:t xml:space="preserve">ARTÍCULO QUINTO: </w:t>
      </w:r>
      <w:r w:rsidRPr="00DC28F1">
        <w:rPr>
          <w:rFonts w:ascii="Book Antiqua" w:hAnsi="Book Antiqua"/>
          <w:bCs/>
          <w:i/>
        </w:rPr>
        <w:t>Podrá contratarse en forma directa cuando el monto presunto del contrato no supere el máximo de $15</w:t>
      </w:r>
      <w:r w:rsidR="00455163" w:rsidRPr="00DC28F1">
        <w:rPr>
          <w:rFonts w:ascii="Book Antiqua" w:hAnsi="Book Antiqua"/>
          <w:bCs/>
          <w:i/>
        </w:rPr>
        <w:t xml:space="preserve">. </w:t>
      </w:r>
      <w:r w:rsidRPr="00DC28F1">
        <w:rPr>
          <w:rFonts w:ascii="Book Antiqua" w:hAnsi="Book Antiqua"/>
          <w:bCs/>
          <w:i/>
        </w:rPr>
        <w:t>000</w:t>
      </w:r>
      <w:r w:rsidR="00455163" w:rsidRPr="00DC28F1">
        <w:rPr>
          <w:rFonts w:ascii="Book Antiqua" w:hAnsi="Book Antiqua"/>
          <w:bCs/>
          <w:i/>
        </w:rPr>
        <w:t xml:space="preserve">, </w:t>
      </w:r>
      <w:r w:rsidRPr="00DC28F1">
        <w:rPr>
          <w:rFonts w:ascii="Book Antiqua" w:hAnsi="Book Antiqua"/>
          <w:bCs/>
          <w:i/>
        </w:rPr>
        <w:t>siendo necesario ello la autorización de la Contaduría General y del Secretario del área requirente</w:t>
      </w:r>
      <w:r w:rsidR="00455163" w:rsidRPr="00DC28F1">
        <w:rPr>
          <w:rFonts w:ascii="Book Antiqua" w:hAnsi="Book Antiqua"/>
          <w:bCs/>
          <w:i/>
        </w:rPr>
        <w:t xml:space="preserve">. </w:t>
      </w:r>
    </w:p>
    <w:p w:rsidR="00455163" w:rsidRPr="00DC28F1" w:rsidRDefault="00350914" w:rsidP="00DC28F1">
      <w:pPr>
        <w:pStyle w:val="Textoindependiente"/>
        <w:keepNext/>
        <w:spacing w:after="180"/>
        <w:ind w:left="284" w:right="282"/>
        <w:rPr>
          <w:rFonts w:ascii="Book Antiqua" w:hAnsi="Book Antiqua"/>
          <w:bCs/>
          <w:i/>
        </w:rPr>
      </w:pPr>
      <w:r w:rsidRPr="00DC28F1">
        <w:rPr>
          <w:rFonts w:ascii="Book Antiqua" w:hAnsi="Book Antiqua"/>
          <w:bCs/>
          <w:i/>
        </w:rPr>
        <w:t>Cuando ocurra esta premisa</w:t>
      </w:r>
      <w:r w:rsidR="00455163" w:rsidRPr="00DC28F1">
        <w:rPr>
          <w:rFonts w:ascii="Book Antiqua" w:hAnsi="Book Antiqua"/>
          <w:bCs/>
          <w:i/>
        </w:rPr>
        <w:t xml:space="preserve">, </w:t>
      </w:r>
      <w:r w:rsidRPr="00DC28F1">
        <w:rPr>
          <w:rFonts w:ascii="Book Antiqua" w:hAnsi="Book Antiqua"/>
          <w:bCs/>
          <w:i/>
        </w:rPr>
        <w:t>se deberá llevar adelante una convocatoria a cotizar</w:t>
      </w:r>
      <w:r w:rsidR="00455163" w:rsidRPr="00DC28F1">
        <w:rPr>
          <w:rFonts w:ascii="Book Antiqua" w:hAnsi="Book Antiqua"/>
          <w:bCs/>
          <w:i/>
        </w:rPr>
        <w:t xml:space="preserve">, </w:t>
      </w:r>
      <w:r w:rsidRPr="00DC28F1">
        <w:rPr>
          <w:rFonts w:ascii="Book Antiqua" w:hAnsi="Book Antiqua"/>
          <w:bCs/>
          <w:i/>
        </w:rPr>
        <w:t>publicándolo en el Sitio Web de la Municipalidad y cursar invitaciones con las bases del llamado y especificaciones técnica por correo electrónico a las casillas de domicilio electrónico confirmadas por los proveedores</w:t>
      </w:r>
      <w:r w:rsidR="00455163" w:rsidRPr="00DC28F1">
        <w:rPr>
          <w:rFonts w:ascii="Book Antiqua" w:hAnsi="Book Antiqua"/>
          <w:bCs/>
          <w:i/>
        </w:rPr>
        <w:t xml:space="preserve">, </w:t>
      </w:r>
      <w:r w:rsidRPr="00DC28F1">
        <w:rPr>
          <w:rFonts w:ascii="Book Antiqua" w:hAnsi="Book Antiqua"/>
          <w:bCs/>
          <w:i/>
        </w:rPr>
        <w:t>a un mínimo de tres proveedores habituales</w:t>
      </w:r>
      <w:r w:rsidR="00455163" w:rsidRPr="00DC28F1">
        <w:rPr>
          <w:rFonts w:ascii="Book Antiqua" w:hAnsi="Book Antiqua"/>
          <w:bCs/>
          <w:i/>
        </w:rPr>
        <w:t xml:space="preserve">, </w:t>
      </w:r>
      <w:r w:rsidRPr="00DC28F1">
        <w:rPr>
          <w:rFonts w:ascii="Book Antiqua" w:hAnsi="Book Antiqua"/>
          <w:bCs/>
          <w:i/>
        </w:rPr>
        <w:t>prestadores</w:t>
      </w:r>
      <w:r w:rsidR="00455163" w:rsidRPr="00DC28F1">
        <w:rPr>
          <w:rFonts w:ascii="Book Antiqua" w:hAnsi="Book Antiqua"/>
          <w:bCs/>
          <w:i/>
        </w:rPr>
        <w:t xml:space="preserve">, </w:t>
      </w:r>
      <w:r w:rsidRPr="00DC28F1">
        <w:rPr>
          <w:rFonts w:ascii="Book Antiqua" w:hAnsi="Book Antiqua"/>
          <w:bCs/>
          <w:i/>
        </w:rPr>
        <w:t>productores</w:t>
      </w:r>
      <w:r w:rsidR="00455163" w:rsidRPr="00DC28F1">
        <w:rPr>
          <w:rFonts w:ascii="Book Antiqua" w:hAnsi="Book Antiqua"/>
          <w:bCs/>
          <w:i/>
        </w:rPr>
        <w:t xml:space="preserve">, </w:t>
      </w:r>
      <w:r w:rsidRPr="00DC28F1">
        <w:rPr>
          <w:rFonts w:ascii="Book Antiqua" w:hAnsi="Book Antiqua"/>
          <w:bCs/>
          <w:i/>
        </w:rPr>
        <w:t>fabricantes o comerciantes del rubro</w:t>
      </w:r>
      <w:r w:rsidR="00455163" w:rsidRPr="00DC28F1">
        <w:rPr>
          <w:rFonts w:ascii="Book Antiqua" w:hAnsi="Book Antiqua"/>
          <w:bCs/>
          <w:i/>
        </w:rPr>
        <w:t xml:space="preserve">, </w:t>
      </w:r>
      <w:r w:rsidRPr="00DC28F1">
        <w:rPr>
          <w:rFonts w:ascii="Book Antiqua" w:hAnsi="Book Antiqua"/>
          <w:bCs/>
          <w:i/>
        </w:rPr>
        <w:t>fijándose un plazo de 48 horas</w:t>
      </w:r>
      <w:r w:rsidR="00455163" w:rsidRPr="00DC28F1">
        <w:rPr>
          <w:rFonts w:ascii="Book Antiqua" w:hAnsi="Book Antiqua"/>
          <w:bCs/>
          <w:i/>
        </w:rPr>
        <w:t xml:space="preserve">, </w:t>
      </w:r>
      <w:r w:rsidRPr="00DC28F1">
        <w:rPr>
          <w:rFonts w:ascii="Book Antiqua" w:hAnsi="Book Antiqua"/>
          <w:bCs/>
          <w:i/>
        </w:rPr>
        <w:t>contados desde el momento de la invitación</w:t>
      </w:r>
      <w:r w:rsidR="00455163" w:rsidRPr="00DC28F1">
        <w:rPr>
          <w:rFonts w:ascii="Book Antiqua" w:hAnsi="Book Antiqua"/>
          <w:bCs/>
          <w:i/>
        </w:rPr>
        <w:t xml:space="preserve">, </w:t>
      </w:r>
      <w:r w:rsidRPr="00DC28F1">
        <w:rPr>
          <w:rFonts w:ascii="Book Antiqua" w:hAnsi="Book Antiqua"/>
          <w:bCs/>
          <w:i/>
        </w:rPr>
        <w:t>pudiendo reducirse a 24 horas</w:t>
      </w:r>
      <w:r w:rsidR="00455163" w:rsidRPr="00DC28F1">
        <w:rPr>
          <w:rFonts w:ascii="Book Antiqua" w:hAnsi="Book Antiqua"/>
          <w:bCs/>
          <w:i/>
        </w:rPr>
        <w:t xml:space="preserve">, </w:t>
      </w:r>
      <w:r w:rsidRPr="00DC28F1">
        <w:rPr>
          <w:rFonts w:ascii="Book Antiqua" w:hAnsi="Book Antiqua"/>
          <w:bCs/>
          <w:i/>
        </w:rPr>
        <w:t>en caso que el requerimiento del área solicitante así lo determine</w:t>
      </w:r>
      <w:r w:rsidR="00455163" w:rsidRPr="00DC28F1">
        <w:rPr>
          <w:rFonts w:ascii="Book Antiqua" w:hAnsi="Book Antiqua"/>
          <w:bCs/>
          <w:i/>
        </w:rPr>
        <w:t xml:space="preserve">, </w:t>
      </w:r>
      <w:r w:rsidRPr="00DC28F1">
        <w:rPr>
          <w:rFonts w:ascii="Book Antiqua" w:hAnsi="Book Antiqua"/>
          <w:bCs/>
          <w:i/>
        </w:rPr>
        <w:t>pudiéndose prescindir del cuadro comparativo de ofertas y del dictamen de evaluación de las ofertas</w:t>
      </w:r>
      <w:r w:rsidR="00455163" w:rsidRPr="00DC28F1">
        <w:rPr>
          <w:rFonts w:ascii="Book Antiqua" w:hAnsi="Book Antiqua"/>
          <w:bCs/>
          <w:i/>
        </w:rPr>
        <w:t xml:space="preserve">. </w:t>
      </w:r>
    </w:p>
    <w:p w:rsidR="00B65B90" w:rsidRPr="00DC28F1" w:rsidRDefault="00350914" w:rsidP="00DC28F1">
      <w:pPr>
        <w:keepNext/>
        <w:spacing w:after="180"/>
        <w:ind w:left="284" w:right="282"/>
        <w:jc w:val="both"/>
        <w:rPr>
          <w:rFonts w:ascii="Book Antiqua" w:hAnsi="Book Antiqua"/>
          <w:bCs/>
          <w:i/>
        </w:rPr>
      </w:pPr>
      <w:r w:rsidRPr="00DC28F1">
        <w:rPr>
          <w:rFonts w:ascii="Book Antiqua" w:hAnsi="Book Antiqua"/>
          <w:bCs/>
          <w:i/>
        </w:rPr>
        <w:t>En estos casos</w:t>
      </w:r>
      <w:r w:rsidR="00455163" w:rsidRPr="00DC28F1">
        <w:rPr>
          <w:rFonts w:ascii="Book Antiqua" w:hAnsi="Book Antiqua"/>
          <w:bCs/>
          <w:i/>
        </w:rPr>
        <w:t xml:space="preserve">, </w:t>
      </w:r>
      <w:r w:rsidRPr="00DC28F1">
        <w:rPr>
          <w:rFonts w:ascii="Book Antiqua" w:hAnsi="Book Antiqua"/>
          <w:bCs/>
          <w:i/>
        </w:rPr>
        <w:t>una vez vencido el plazo para la presentación de las propuestas</w:t>
      </w:r>
      <w:r w:rsidR="00455163" w:rsidRPr="00DC28F1">
        <w:rPr>
          <w:rFonts w:ascii="Book Antiqua" w:hAnsi="Book Antiqua"/>
          <w:bCs/>
          <w:i/>
        </w:rPr>
        <w:t xml:space="preserve">, </w:t>
      </w:r>
      <w:r w:rsidRPr="00DC28F1">
        <w:rPr>
          <w:rFonts w:ascii="Book Antiqua" w:hAnsi="Book Antiqua"/>
          <w:bCs/>
          <w:i/>
        </w:rPr>
        <w:t>la elección de la oferta más conveniente podrá resolverse sin más trámite por el Secretario de Hacienda</w:t>
      </w:r>
      <w:r w:rsidR="00455163" w:rsidRPr="00DC28F1">
        <w:rPr>
          <w:rFonts w:ascii="Book Antiqua" w:hAnsi="Book Antiqua"/>
          <w:bCs/>
          <w:i/>
        </w:rPr>
        <w:t xml:space="preserve">, </w:t>
      </w:r>
      <w:r w:rsidRPr="00DC28F1">
        <w:rPr>
          <w:rFonts w:ascii="Book Antiqua" w:hAnsi="Book Antiqua"/>
          <w:bCs/>
          <w:i/>
        </w:rPr>
        <w:t>sobre las bases de las constancias del Expediente</w:t>
      </w:r>
      <w:r w:rsidR="00455163" w:rsidRPr="00DC28F1">
        <w:rPr>
          <w:rFonts w:ascii="Book Antiqua" w:hAnsi="Book Antiqua"/>
          <w:bCs/>
          <w:i/>
        </w:rPr>
        <w:t xml:space="preserve">, </w:t>
      </w:r>
      <w:r w:rsidRPr="00DC28F1">
        <w:rPr>
          <w:rFonts w:ascii="Book Antiqua" w:hAnsi="Book Antiqua"/>
          <w:bCs/>
          <w:i/>
        </w:rPr>
        <w:t>debiendo requerir la opinión previa de la un</w:t>
      </w:r>
      <w:r w:rsidR="000A1874" w:rsidRPr="00DC28F1">
        <w:rPr>
          <w:rFonts w:ascii="Book Antiqua" w:hAnsi="Book Antiqua"/>
          <w:bCs/>
          <w:i/>
        </w:rPr>
        <w:t>i</w:t>
      </w:r>
      <w:r w:rsidRPr="00DC28F1">
        <w:rPr>
          <w:rFonts w:ascii="Book Antiqua" w:hAnsi="Book Antiqua"/>
          <w:bCs/>
          <w:i/>
        </w:rPr>
        <w:t>dad requirente del bien o servicio y la recomendación por parte del responsable de la oficina de compras</w:t>
      </w:r>
      <w:proofErr w:type="gramStart"/>
      <w:r w:rsidR="00455163" w:rsidRPr="00DC28F1">
        <w:rPr>
          <w:rFonts w:ascii="Book Antiqua" w:hAnsi="Book Antiqua"/>
          <w:bCs/>
          <w:i/>
        </w:rPr>
        <w:t xml:space="preserve">. </w:t>
      </w:r>
      <w:r w:rsidRPr="00DC28F1">
        <w:rPr>
          <w:rFonts w:ascii="Book Antiqua" w:hAnsi="Book Antiqua"/>
          <w:bCs/>
          <w:i/>
        </w:rPr>
        <w:t>”</w:t>
      </w:r>
      <w:proofErr w:type="gramEnd"/>
    </w:p>
    <w:p w:rsidR="00455163" w:rsidRPr="00455163" w:rsidRDefault="00455163" w:rsidP="00455163">
      <w:pPr>
        <w:keepNext/>
        <w:spacing w:after="180"/>
        <w:jc w:val="both"/>
        <w:rPr>
          <w:rFonts w:ascii="Book Antiqua" w:hAnsi="Book Antiqua"/>
        </w:rPr>
      </w:pPr>
      <w:r w:rsidRPr="00455163">
        <w:rPr>
          <w:rFonts w:ascii="Book Antiqua" w:hAnsi="Book Antiqua"/>
          <w:bCs/>
          <w:u w:val="single"/>
        </w:rPr>
        <w:t>ARTÍCULO TERCERO</w:t>
      </w:r>
      <w:r>
        <w:rPr>
          <w:rFonts w:ascii="Book Antiqua" w:hAnsi="Book Antiqua"/>
          <w:bCs/>
        </w:rPr>
        <w:t xml:space="preserve">: </w:t>
      </w:r>
      <w:r w:rsidR="000A1874" w:rsidRPr="00455163">
        <w:rPr>
          <w:rFonts w:ascii="Book Antiqua" w:hAnsi="Book Antiqua"/>
        </w:rPr>
        <w:t>MODIFICASE el Artículo Séptimo de la Ordenanza N</w:t>
      </w:r>
      <w:r>
        <w:rPr>
          <w:rFonts w:ascii="Book Antiqua" w:hAnsi="Book Antiqua"/>
        </w:rPr>
        <w:t xml:space="preserve">º </w:t>
      </w:r>
      <w:r w:rsidR="000A1874" w:rsidRPr="00455163">
        <w:rPr>
          <w:rFonts w:ascii="Book Antiqua" w:hAnsi="Book Antiqua"/>
        </w:rPr>
        <w:t>1299</w:t>
      </w:r>
      <w:r>
        <w:rPr>
          <w:rFonts w:ascii="Book Antiqua" w:hAnsi="Book Antiqua"/>
        </w:rPr>
        <w:t xml:space="preserve">, </w:t>
      </w:r>
      <w:r w:rsidR="000A1874" w:rsidRPr="00455163">
        <w:rPr>
          <w:rFonts w:ascii="Book Antiqua" w:hAnsi="Book Antiqua"/>
        </w:rPr>
        <w:t>el que queda r</w:t>
      </w:r>
      <w:r w:rsidR="009E2C3B" w:rsidRPr="00455163">
        <w:rPr>
          <w:rFonts w:ascii="Book Antiqua" w:hAnsi="Book Antiqua"/>
        </w:rPr>
        <w:t>edactado de la siguiente forma</w:t>
      </w:r>
      <w:r>
        <w:rPr>
          <w:rFonts w:ascii="Book Antiqua" w:hAnsi="Book Antiqua"/>
        </w:rPr>
        <w:t xml:space="preserve">: </w:t>
      </w:r>
    </w:p>
    <w:p w:rsidR="00455163" w:rsidRPr="00DC28F1" w:rsidRDefault="009E2C3B" w:rsidP="00DC28F1">
      <w:pPr>
        <w:keepNext/>
        <w:spacing w:after="180"/>
        <w:ind w:left="284" w:right="282"/>
        <w:jc w:val="both"/>
        <w:rPr>
          <w:rFonts w:ascii="Book Antiqua" w:hAnsi="Book Antiqua"/>
          <w:i/>
        </w:rPr>
      </w:pPr>
      <w:r w:rsidRPr="00DC28F1">
        <w:rPr>
          <w:rFonts w:ascii="Book Antiqua" w:hAnsi="Book Antiqua"/>
          <w:i/>
        </w:rPr>
        <w:t>“</w:t>
      </w:r>
      <w:r w:rsidR="00455163" w:rsidRPr="00DC28F1">
        <w:rPr>
          <w:rFonts w:ascii="Book Antiqua" w:hAnsi="Book Antiqua"/>
          <w:i/>
        </w:rPr>
        <w:t xml:space="preserve">ARTÍCULO SÉPTIMO: </w:t>
      </w:r>
      <w:r w:rsidRPr="00DC28F1">
        <w:rPr>
          <w:rFonts w:ascii="Book Antiqua" w:hAnsi="Book Antiqua"/>
          <w:i/>
        </w:rPr>
        <w:t xml:space="preserve">No </w:t>
      </w:r>
      <w:proofErr w:type="gramStart"/>
      <w:r w:rsidRPr="00DC28F1">
        <w:rPr>
          <w:rFonts w:ascii="Book Antiqua" w:hAnsi="Book Antiqua"/>
          <w:i/>
        </w:rPr>
        <w:t>obstante</w:t>
      </w:r>
      <w:proofErr w:type="gramEnd"/>
      <w:r w:rsidRPr="00DC28F1">
        <w:rPr>
          <w:rFonts w:ascii="Book Antiqua" w:hAnsi="Book Antiqua"/>
          <w:i/>
        </w:rPr>
        <w:t xml:space="preserve"> lo dispuesto por el Artículo Quinto</w:t>
      </w:r>
      <w:r w:rsidR="00455163" w:rsidRPr="00DC28F1">
        <w:rPr>
          <w:rFonts w:ascii="Book Antiqua" w:hAnsi="Book Antiqua"/>
          <w:i/>
        </w:rPr>
        <w:t xml:space="preserve">, </w:t>
      </w:r>
      <w:r w:rsidRPr="00DC28F1">
        <w:rPr>
          <w:rFonts w:ascii="Book Antiqua" w:hAnsi="Book Antiqua"/>
          <w:i/>
        </w:rPr>
        <w:t>podrá también contratarse en forma directa en los siguientes casos</w:t>
      </w:r>
      <w:r w:rsidR="00455163" w:rsidRPr="00DC28F1">
        <w:rPr>
          <w:rFonts w:ascii="Book Antiqua" w:hAnsi="Book Antiqua"/>
          <w:i/>
        </w:rPr>
        <w:t xml:space="preserve">: </w:t>
      </w:r>
    </w:p>
    <w:p w:rsidR="00455163" w:rsidRPr="00DC28F1" w:rsidRDefault="009E2C3B" w:rsidP="00DC28F1">
      <w:pPr>
        <w:pStyle w:val="Prrafodelista"/>
        <w:keepNext/>
        <w:numPr>
          <w:ilvl w:val="0"/>
          <w:numId w:val="32"/>
        </w:numPr>
        <w:spacing w:after="180"/>
        <w:ind w:right="282"/>
        <w:jc w:val="both"/>
        <w:rPr>
          <w:rFonts w:ascii="Book Antiqua" w:hAnsi="Book Antiqua"/>
          <w:i/>
        </w:rPr>
      </w:pPr>
      <w:r w:rsidRPr="00DC28F1">
        <w:rPr>
          <w:rFonts w:ascii="Book Antiqua" w:hAnsi="Book Antiqua"/>
          <w:i/>
        </w:rPr>
        <w:t xml:space="preserve">Cuando probadas razones de urgencia o emergencia que respondan a circunstancias objetivas impidan la realización de otro procedimiento de selección </w:t>
      </w:r>
      <w:r w:rsidR="000C3568" w:rsidRPr="00DC28F1">
        <w:rPr>
          <w:rFonts w:ascii="Book Antiqua" w:hAnsi="Book Antiqua"/>
          <w:i/>
        </w:rPr>
        <w:t>en tiempo oportuno</w:t>
      </w:r>
      <w:r w:rsidR="00455163" w:rsidRPr="00DC28F1">
        <w:rPr>
          <w:rFonts w:ascii="Book Antiqua" w:hAnsi="Book Antiqua"/>
          <w:i/>
        </w:rPr>
        <w:t xml:space="preserve">, </w:t>
      </w:r>
      <w:r w:rsidR="000C3568" w:rsidRPr="00DC28F1">
        <w:rPr>
          <w:rFonts w:ascii="Book Antiqua" w:hAnsi="Book Antiqua"/>
          <w:i/>
        </w:rPr>
        <w:t>para satisfacer una necesidad pública</w:t>
      </w:r>
      <w:r w:rsidR="00455163" w:rsidRPr="00DC28F1">
        <w:rPr>
          <w:rFonts w:ascii="Book Antiqua" w:hAnsi="Book Antiqua"/>
          <w:i/>
        </w:rPr>
        <w:t xml:space="preserve">, </w:t>
      </w:r>
      <w:r w:rsidR="000C3568" w:rsidRPr="00DC28F1">
        <w:rPr>
          <w:rFonts w:ascii="Book Antiqua" w:hAnsi="Book Antiqua"/>
          <w:i/>
        </w:rPr>
        <w:t>la cual deberá ser debidamente acreditado en las respectivas actuaciones</w:t>
      </w:r>
      <w:r w:rsidR="00455163" w:rsidRPr="00DC28F1">
        <w:rPr>
          <w:rFonts w:ascii="Book Antiqua" w:hAnsi="Book Antiqua"/>
          <w:i/>
        </w:rPr>
        <w:t xml:space="preserve">, </w:t>
      </w:r>
      <w:r w:rsidR="000C3568" w:rsidRPr="00DC28F1">
        <w:rPr>
          <w:rFonts w:ascii="Book Antiqua" w:hAnsi="Book Antiqua"/>
          <w:i/>
        </w:rPr>
        <w:t>y deberá ser aprobado por la máxima autoridad de cada jurisdicción o entidad</w:t>
      </w:r>
      <w:r w:rsidR="00455163" w:rsidRPr="00DC28F1">
        <w:rPr>
          <w:rFonts w:ascii="Book Antiqua" w:hAnsi="Book Antiqua"/>
          <w:i/>
        </w:rPr>
        <w:t xml:space="preserve">. </w:t>
      </w:r>
    </w:p>
    <w:p w:rsidR="00455163" w:rsidRPr="00DC28F1" w:rsidRDefault="000C3568" w:rsidP="00DC28F1">
      <w:pPr>
        <w:pStyle w:val="Prrafodelista"/>
        <w:keepNext/>
        <w:numPr>
          <w:ilvl w:val="0"/>
          <w:numId w:val="32"/>
        </w:numPr>
        <w:spacing w:after="180"/>
        <w:ind w:right="282"/>
        <w:jc w:val="both"/>
        <w:rPr>
          <w:rFonts w:ascii="Book Antiqua" w:hAnsi="Book Antiqua"/>
          <w:i/>
        </w:rPr>
      </w:pPr>
      <w:r w:rsidRPr="00DC28F1">
        <w:rPr>
          <w:rFonts w:ascii="Book Antiqua" w:hAnsi="Book Antiqua"/>
          <w:i/>
        </w:rPr>
        <w:t>Serán razones de urgencia las necesidades apremiantes y objetivas que impidan el normal y oportuno cumplimiento de las actividades esenciales del Municipio</w:t>
      </w:r>
      <w:r w:rsidR="00455163" w:rsidRPr="00DC28F1">
        <w:rPr>
          <w:rFonts w:ascii="Book Antiqua" w:hAnsi="Book Antiqua"/>
          <w:i/>
        </w:rPr>
        <w:t xml:space="preserve">. </w:t>
      </w:r>
      <w:r w:rsidRPr="00DC28F1">
        <w:rPr>
          <w:rFonts w:ascii="Book Antiqua" w:hAnsi="Book Antiqua"/>
          <w:i/>
        </w:rPr>
        <w:t>En estos supuestos se utilizará el siguiente</w:t>
      </w:r>
      <w:r w:rsidR="009824F0" w:rsidRPr="00DC28F1">
        <w:rPr>
          <w:rFonts w:ascii="Book Antiqua" w:hAnsi="Book Antiqua"/>
          <w:i/>
        </w:rPr>
        <w:t xml:space="preserve"> procedimiento</w:t>
      </w:r>
      <w:r w:rsidR="00455163" w:rsidRPr="00DC28F1">
        <w:rPr>
          <w:rFonts w:ascii="Book Antiqua" w:hAnsi="Book Antiqua"/>
          <w:i/>
        </w:rPr>
        <w:t xml:space="preserve">: </w:t>
      </w:r>
      <w:r w:rsidR="009824F0" w:rsidRPr="00DC28F1">
        <w:rPr>
          <w:rFonts w:ascii="Book Antiqua" w:hAnsi="Book Antiqua"/>
          <w:i/>
        </w:rPr>
        <w:t>se</w:t>
      </w:r>
      <w:r w:rsidRPr="00DC28F1">
        <w:rPr>
          <w:rFonts w:ascii="Book Antiqua" w:hAnsi="Book Antiqua"/>
          <w:i/>
        </w:rPr>
        <w:t xml:space="preserve"> deberá llevar adelante una convocatoria a cotizar</w:t>
      </w:r>
      <w:r w:rsidR="00455163" w:rsidRPr="00DC28F1">
        <w:rPr>
          <w:rFonts w:ascii="Book Antiqua" w:hAnsi="Book Antiqua"/>
          <w:i/>
        </w:rPr>
        <w:t xml:space="preserve">, </w:t>
      </w:r>
      <w:r w:rsidRPr="00DC28F1">
        <w:rPr>
          <w:rFonts w:ascii="Book Antiqua" w:hAnsi="Book Antiqua"/>
          <w:i/>
        </w:rPr>
        <w:t>publicándola en el sitio Web de la Municipalidad y cursar invitaciones</w:t>
      </w:r>
      <w:r w:rsidR="00455163" w:rsidRPr="00DC28F1">
        <w:rPr>
          <w:rFonts w:ascii="Book Antiqua" w:hAnsi="Book Antiqua"/>
          <w:i/>
        </w:rPr>
        <w:t xml:space="preserve">, </w:t>
      </w:r>
      <w:r w:rsidR="00704720" w:rsidRPr="00DC28F1">
        <w:rPr>
          <w:rFonts w:ascii="Book Antiqua" w:hAnsi="Book Antiqua"/>
          <w:i/>
        </w:rPr>
        <w:t>con las bases del llamado y especificaciones técnicas</w:t>
      </w:r>
      <w:r w:rsidR="00455163" w:rsidRPr="00DC28F1">
        <w:rPr>
          <w:rFonts w:ascii="Book Antiqua" w:hAnsi="Book Antiqua"/>
          <w:i/>
        </w:rPr>
        <w:t xml:space="preserve">, </w:t>
      </w:r>
      <w:r w:rsidR="00704720" w:rsidRPr="00DC28F1">
        <w:rPr>
          <w:rFonts w:ascii="Book Antiqua" w:hAnsi="Book Antiqua"/>
          <w:i/>
        </w:rPr>
        <w:t>por correo electrónico a las casillas de domicilio electrónico confirmadas por los proveedores a un mínimo de tres proveedores habituales</w:t>
      </w:r>
      <w:r w:rsidR="00455163" w:rsidRPr="00DC28F1">
        <w:rPr>
          <w:rFonts w:ascii="Book Antiqua" w:hAnsi="Book Antiqua"/>
          <w:i/>
        </w:rPr>
        <w:t xml:space="preserve">, </w:t>
      </w:r>
      <w:r w:rsidR="00704720" w:rsidRPr="00DC28F1">
        <w:rPr>
          <w:rFonts w:ascii="Book Antiqua" w:hAnsi="Book Antiqua"/>
          <w:i/>
        </w:rPr>
        <w:t>prestadores</w:t>
      </w:r>
      <w:r w:rsidR="00455163" w:rsidRPr="00DC28F1">
        <w:rPr>
          <w:rFonts w:ascii="Book Antiqua" w:hAnsi="Book Antiqua"/>
          <w:i/>
        </w:rPr>
        <w:t xml:space="preserve">, </w:t>
      </w:r>
      <w:r w:rsidR="00704720" w:rsidRPr="00DC28F1">
        <w:rPr>
          <w:rFonts w:ascii="Book Antiqua" w:hAnsi="Book Antiqua"/>
          <w:i/>
        </w:rPr>
        <w:t>productores</w:t>
      </w:r>
      <w:r w:rsidR="00455163" w:rsidRPr="00DC28F1">
        <w:rPr>
          <w:rFonts w:ascii="Book Antiqua" w:hAnsi="Book Antiqua"/>
          <w:i/>
        </w:rPr>
        <w:t xml:space="preserve">, </w:t>
      </w:r>
      <w:r w:rsidR="00704720" w:rsidRPr="00DC28F1">
        <w:rPr>
          <w:rFonts w:ascii="Book Antiqua" w:hAnsi="Book Antiqua"/>
          <w:i/>
        </w:rPr>
        <w:t>fabricantes o comerciantes del rubro</w:t>
      </w:r>
      <w:r w:rsidR="00455163" w:rsidRPr="00DC28F1">
        <w:rPr>
          <w:rFonts w:ascii="Book Antiqua" w:hAnsi="Book Antiqua"/>
          <w:i/>
        </w:rPr>
        <w:t xml:space="preserve">, </w:t>
      </w:r>
      <w:r w:rsidR="00704720" w:rsidRPr="00DC28F1">
        <w:rPr>
          <w:rFonts w:ascii="Book Antiqua" w:hAnsi="Book Antiqua"/>
          <w:i/>
        </w:rPr>
        <w:t>por un plazo de 24 horas</w:t>
      </w:r>
      <w:r w:rsidR="00455163" w:rsidRPr="00DC28F1">
        <w:rPr>
          <w:rFonts w:ascii="Book Antiqua" w:hAnsi="Book Antiqua"/>
          <w:i/>
        </w:rPr>
        <w:t xml:space="preserve">. </w:t>
      </w:r>
      <w:r w:rsidR="00704720" w:rsidRPr="00DC28F1">
        <w:rPr>
          <w:rFonts w:ascii="Book Antiqua" w:hAnsi="Book Antiqua"/>
          <w:i/>
        </w:rPr>
        <w:t>También se puede acudir a la adjudicación simple siendo la máxima autoridad</w:t>
      </w:r>
      <w:r w:rsidR="00455163" w:rsidRPr="00DC28F1">
        <w:rPr>
          <w:rFonts w:ascii="Book Antiqua" w:hAnsi="Book Antiqua"/>
          <w:i/>
        </w:rPr>
        <w:t xml:space="preserve">, </w:t>
      </w:r>
      <w:r w:rsidR="00704720" w:rsidRPr="00DC28F1">
        <w:rPr>
          <w:rFonts w:ascii="Book Antiqua" w:hAnsi="Book Antiqua"/>
          <w:i/>
        </w:rPr>
        <w:t>es decir el Intendente Municipal</w:t>
      </w:r>
      <w:proofErr w:type="gramStart"/>
      <w:r w:rsidR="00455163" w:rsidRPr="00DC28F1">
        <w:rPr>
          <w:rFonts w:ascii="Book Antiqua" w:hAnsi="Book Antiqua"/>
          <w:i/>
        </w:rPr>
        <w:t>) ,</w:t>
      </w:r>
      <w:proofErr w:type="gramEnd"/>
      <w:r w:rsidR="00455163" w:rsidRPr="00DC28F1">
        <w:rPr>
          <w:rFonts w:ascii="Book Antiqua" w:hAnsi="Book Antiqua"/>
          <w:i/>
        </w:rPr>
        <w:t xml:space="preserve"> </w:t>
      </w:r>
      <w:r w:rsidR="00704720" w:rsidRPr="00DC28F1">
        <w:rPr>
          <w:rFonts w:ascii="Book Antiqua" w:hAnsi="Book Antiqua"/>
          <w:i/>
        </w:rPr>
        <w:t>quien se pronunciará sobre el procedimiento elegido y las bases que lo rigieron</w:t>
      </w:r>
      <w:r w:rsidR="00455163" w:rsidRPr="00DC28F1">
        <w:rPr>
          <w:rFonts w:ascii="Book Antiqua" w:hAnsi="Book Antiqua"/>
          <w:i/>
        </w:rPr>
        <w:t xml:space="preserve">. </w:t>
      </w:r>
    </w:p>
    <w:p w:rsidR="00455163" w:rsidRPr="00DC28F1" w:rsidRDefault="00704720" w:rsidP="00DC28F1">
      <w:pPr>
        <w:pStyle w:val="Prrafodelista"/>
        <w:keepNext/>
        <w:numPr>
          <w:ilvl w:val="0"/>
          <w:numId w:val="30"/>
        </w:numPr>
        <w:spacing w:after="180"/>
        <w:ind w:right="282"/>
        <w:jc w:val="both"/>
        <w:rPr>
          <w:rFonts w:ascii="Book Antiqua" w:hAnsi="Book Antiqua"/>
          <w:i/>
        </w:rPr>
      </w:pPr>
      <w:r w:rsidRPr="00DC28F1">
        <w:rPr>
          <w:rFonts w:ascii="Book Antiqua" w:hAnsi="Book Antiqua"/>
          <w:i/>
        </w:rPr>
        <w:t>La emergencia se refiere a accidentes</w:t>
      </w:r>
      <w:r w:rsidR="00455163" w:rsidRPr="00DC28F1">
        <w:rPr>
          <w:rFonts w:ascii="Book Antiqua" w:hAnsi="Book Antiqua"/>
          <w:i/>
        </w:rPr>
        <w:t xml:space="preserve">, </w:t>
      </w:r>
      <w:r w:rsidRPr="00DC28F1">
        <w:rPr>
          <w:rFonts w:ascii="Book Antiqua" w:hAnsi="Book Antiqua"/>
          <w:i/>
        </w:rPr>
        <w:t xml:space="preserve">fenómenos meteorológicos u otros sucesos </w:t>
      </w:r>
      <w:r w:rsidR="007B679C" w:rsidRPr="00DC28F1">
        <w:rPr>
          <w:rFonts w:ascii="Book Antiqua" w:hAnsi="Book Antiqua"/>
          <w:i/>
        </w:rPr>
        <w:t>que creen</w:t>
      </w:r>
      <w:r w:rsidR="00BD4D2D" w:rsidRPr="00DC28F1">
        <w:rPr>
          <w:rFonts w:ascii="Book Antiqua" w:hAnsi="Book Antiqua"/>
          <w:i/>
        </w:rPr>
        <w:t xml:space="preserve"> una situación de peligro o desastre que requiera una acción inmediata y que comprometa la vida</w:t>
      </w:r>
      <w:r w:rsidR="00455163" w:rsidRPr="00DC28F1">
        <w:rPr>
          <w:rFonts w:ascii="Book Antiqua" w:hAnsi="Book Antiqua"/>
          <w:i/>
        </w:rPr>
        <w:t xml:space="preserve">, </w:t>
      </w:r>
      <w:r w:rsidR="00BD4D2D" w:rsidRPr="00DC28F1">
        <w:rPr>
          <w:rFonts w:ascii="Book Antiqua" w:hAnsi="Book Antiqua"/>
          <w:i/>
        </w:rPr>
        <w:t>la integridad física</w:t>
      </w:r>
      <w:r w:rsidR="00455163" w:rsidRPr="00DC28F1">
        <w:rPr>
          <w:rFonts w:ascii="Book Antiqua" w:hAnsi="Book Antiqua"/>
          <w:i/>
        </w:rPr>
        <w:t xml:space="preserve">, </w:t>
      </w:r>
      <w:r w:rsidR="00BD4D2D" w:rsidRPr="00DC28F1">
        <w:rPr>
          <w:rFonts w:ascii="Book Antiqua" w:hAnsi="Book Antiqua"/>
          <w:i/>
        </w:rPr>
        <w:t>la salud</w:t>
      </w:r>
      <w:r w:rsidR="00455163" w:rsidRPr="00DC28F1">
        <w:rPr>
          <w:rFonts w:ascii="Book Antiqua" w:hAnsi="Book Antiqua"/>
          <w:i/>
        </w:rPr>
        <w:t xml:space="preserve">, </w:t>
      </w:r>
      <w:r w:rsidR="00BD4D2D" w:rsidRPr="00DC28F1">
        <w:rPr>
          <w:rFonts w:ascii="Book Antiqua" w:hAnsi="Book Antiqua"/>
          <w:i/>
        </w:rPr>
        <w:t>la seguridad de la población o las funciones esenciales del Municipio</w:t>
      </w:r>
      <w:r w:rsidR="00455163" w:rsidRPr="00DC28F1">
        <w:rPr>
          <w:rFonts w:ascii="Book Antiqua" w:hAnsi="Book Antiqua"/>
          <w:i/>
        </w:rPr>
        <w:t xml:space="preserve">. </w:t>
      </w:r>
      <w:r w:rsidR="00BD4D2D" w:rsidRPr="00DC28F1">
        <w:rPr>
          <w:rFonts w:ascii="Book Antiqua" w:hAnsi="Book Antiqua"/>
          <w:i/>
        </w:rPr>
        <w:t>En este caso se puede acudir al trámite descripto en el apartado anterior o a la adjudicación simple</w:t>
      </w:r>
      <w:r w:rsidR="00455163" w:rsidRPr="00DC28F1">
        <w:rPr>
          <w:rFonts w:ascii="Book Antiqua" w:hAnsi="Book Antiqua"/>
          <w:i/>
        </w:rPr>
        <w:t xml:space="preserve">, </w:t>
      </w:r>
      <w:r w:rsidR="00BD4D2D" w:rsidRPr="00DC28F1">
        <w:rPr>
          <w:rFonts w:ascii="Book Antiqua" w:hAnsi="Book Antiqua"/>
          <w:i/>
        </w:rPr>
        <w:t>siendo la máximo autoridad</w:t>
      </w:r>
      <w:r w:rsidR="00455163" w:rsidRPr="00DC28F1">
        <w:rPr>
          <w:rFonts w:ascii="Book Antiqua" w:hAnsi="Book Antiqua"/>
          <w:i/>
        </w:rPr>
        <w:t xml:space="preserve">, </w:t>
      </w:r>
      <w:r w:rsidR="00BD4D2D" w:rsidRPr="00DC28F1">
        <w:rPr>
          <w:rFonts w:ascii="Book Antiqua" w:hAnsi="Book Antiqua"/>
          <w:i/>
        </w:rPr>
        <w:t xml:space="preserve">es </w:t>
      </w:r>
      <w:r w:rsidR="00BD4D2D" w:rsidRPr="00DC28F1">
        <w:rPr>
          <w:rFonts w:ascii="Book Antiqua" w:hAnsi="Book Antiqua"/>
          <w:i/>
        </w:rPr>
        <w:lastRenderedPageBreak/>
        <w:t>decir el Intendente Municipal</w:t>
      </w:r>
      <w:proofErr w:type="gramStart"/>
      <w:r w:rsidR="00455163" w:rsidRPr="00DC28F1">
        <w:rPr>
          <w:rFonts w:ascii="Book Antiqua" w:hAnsi="Book Antiqua"/>
          <w:i/>
        </w:rPr>
        <w:t>) ,</w:t>
      </w:r>
      <w:proofErr w:type="gramEnd"/>
      <w:r w:rsidR="00455163" w:rsidRPr="00DC28F1">
        <w:rPr>
          <w:rFonts w:ascii="Book Antiqua" w:hAnsi="Book Antiqua"/>
          <w:i/>
        </w:rPr>
        <w:t xml:space="preserve"> </w:t>
      </w:r>
      <w:r w:rsidR="00BD4D2D" w:rsidRPr="00DC28F1">
        <w:rPr>
          <w:rFonts w:ascii="Book Antiqua" w:hAnsi="Book Antiqua"/>
          <w:i/>
        </w:rPr>
        <w:t>quien se pronunciará sobre el procedimiento elegido y las bases que lo rigieron</w:t>
      </w:r>
      <w:r w:rsidR="00455163" w:rsidRPr="00DC28F1">
        <w:rPr>
          <w:rFonts w:ascii="Book Antiqua" w:hAnsi="Book Antiqua"/>
          <w:i/>
        </w:rPr>
        <w:t xml:space="preserve">. </w:t>
      </w:r>
      <w:r w:rsidR="00455163" w:rsidRPr="00DC28F1">
        <w:rPr>
          <w:rFonts w:ascii="Book Antiqua" w:hAnsi="Book Antiqua"/>
          <w:i/>
        </w:rPr>
        <w:cr/>
      </w:r>
      <w:r w:rsidR="00BD4D2D" w:rsidRPr="00DC28F1">
        <w:rPr>
          <w:rFonts w:ascii="Book Antiqua" w:hAnsi="Book Antiqua"/>
          <w:i/>
        </w:rPr>
        <w:t>Cuando una licitación haya resultado desierta o fracasada y se efectuare un nuevo llamado</w:t>
      </w:r>
      <w:r w:rsidR="00455163" w:rsidRPr="00DC28F1">
        <w:rPr>
          <w:rFonts w:ascii="Book Antiqua" w:hAnsi="Book Antiqua"/>
          <w:i/>
        </w:rPr>
        <w:t xml:space="preserve">, </w:t>
      </w:r>
      <w:r w:rsidR="00BD4D2D" w:rsidRPr="00DC28F1">
        <w:rPr>
          <w:rFonts w:ascii="Book Antiqua" w:hAnsi="Book Antiqua"/>
          <w:i/>
        </w:rPr>
        <w:t>deberán modificarse los Pliegos de Bases y Condiciones Particulares</w:t>
      </w:r>
      <w:r w:rsidR="00455163" w:rsidRPr="00DC28F1">
        <w:rPr>
          <w:rFonts w:ascii="Book Antiqua" w:hAnsi="Book Antiqua"/>
          <w:i/>
        </w:rPr>
        <w:t xml:space="preserve">. </w:t>
      </w:r>
      <w:r w:rsidR="00BD4D2D" w:rsidRPr="00DC28F1">
        <w:rPr>
          <w:rFonts w:ascii="Book Antiqua" w:hAnsi="Book Antiqua"/>
          <w:i/>
        </w:rPr>
        <w:t>Si esta Licitación también resultare desierta o fracasare</w:t>
      </w:r>
      <w:r w:rsidR="00455163" w:rsidRPr="00DC28F1">
        <w:rPr>
          <w:rFonts w:ascii="Book Antiqua" w:hAnsi="Book Antiqua"/>
          <w:i/>
        </w:rPr>
        <w:t xml:space="preserve">, </w:t>
      </w:r>
      <w:r w:rsidR="00BD4D2D" w:rsidRPr="00DC28F1">
        <w:rPr>
          <w:rFonts w:ascii="Book Antiqua" w:hAnsi="Book Antiqua"/>
          <w:i/>
        </w:rPr>
        <w:t>o las propuestas fueran inaceptables o inadmisibles</w:t>
      </w:r>
      <w:r w:rsidR="00455163" w:rsidRPr="00DC28F1">
        <w:rPr>
          <w:rFonts w:ascii="Book Antiqua" w:hAnsi="Book Antiqua"/>
          <w:i/>
        </w:rPr>
        <w:t xml:space="preserve">, </w:t>
      </w:r>
      <w:r w:rsidR="00BD4D2D" w:rsidRPr="00DC28F1">
        <w:rPr>
          <w:rFonts w:ascii="Book Antiqua" w:hAnsi="Book Antiqua"/>
          <w:i/>
        </w:rPr>
        <w:t>podrá rea</w:t>
      </w:r>
      <w:r w:rsidR="002B6F0A" w:rsidRPr="00DC28F1">
        <w:rPr>
          <w:rFonts w:ascii="Book Antiqua" w:hAnsi="Book Antiqua"/>
          <w:i/>
        </w:rPr>
        <w:t>lizarse la contratación directa</w:t>
      </w:r>
      <w:r w:rsidR="00455163" w:rsidRPr="00DC28F1">
        <w:rPr>
          <w:rFonts w:ascii="Book Antiqua" w:hAnsi="Book Antiqua"/>
          <w:i/>
        </w:rPr>
        <w:t xml:space="preserve">, </w:t>
      </w:r>
      <w:r w:rsidR="002B6F0A" w:rsidRPr="00DC28F1">
        <w:rPr>
          <w:rFonts w:ascii="Book Antiqua" w:hAnsi="Book Antiqua"/>
          <w:i/>
        </w:rPr>
        <w:t>utilizando el Pliego de Bases y Condiciones Particulares del segundo llamado y siguiendo el siguiente procedimiento</w:t>
      </w:r>
      <w:r w:rsidR="00455163" w:rsidRPr="00DC28F1">
        <w:rPr>
          <w:rFonts w:ascii="Book Antiqua" w:hAnsi="Book Antiqua"/>
          <w:i/>
        </w:rPr>
        <w:t xml:space="preserve">: </w:t>
      </w:r>
      <w:r w:rsidR="002B6F0A" w:rsidRPr="00DC28F1">
        <w:rPr>
          <w:rFonts w:ascii="Book Antiqua" w:hAnsi="Book Antiqua"/>
          <w:i/>
        </w:rPr>
        <w:t>Se deberá llevar adelante una Convocatoria a cotizar</w:t>
      </w:r>
      <w:r w:rsidR="00455163" w:rsidRPr="00DC28F1">
        <w:rPr>
          <w:rFonts w:ascii="Book Antiqua" w:hAnsi="Book Antiqua"/>
          <w:i/>
        </w:rPr>
        <w:t xml:space="preserve">, </w:t>
      </w:r>
      <w:r w:rsidR="002B6F0A" w:rsidRPr="00DC28F1">
        <w:rPr>
          <w:rFonts w:ascii="Book Antiqua" w:hAnsi="Book Antiqua"/>
          <w:i/>
        </w:rPr>
        <w:t>publicándola en el sitio Web de la Municipalidad y cursar invitaciones</w:t>
      </w:r>
      <w:r w:rsidR="00455163" w:rsidRPr="00DC28F1">
        <w:rPr>
          <w:rFonts w:ascii="Book Antiqua" w:hAnsi="Book Antiqua"/>
          <w:i/>
        </w:rPr>
        <w:t xml:space="preserve">, </w:t>
      </w:r>
      <w:r w:rsidR="002B6F0A" w:rsidRPr="00DC28F1">
        <w:rPr>
          <w:rFonts w:ascii="Book Antiqua" w:hAnsi="Book Antiqua"/>
          <w:i/>
        </w:rPr>
        <w:t>con las bases del llamado y especificaciones técnicas</w:t>
      </w:r>
      <w:r w:rsidR="00455163" w:rsidRPr="00DC28F1">
        <w:rPr>
          <w:rFonts w:ascii="Book Antiqua" w:hAnsi="Book Antiqua"/>
          <w:i/>
        </w:rPr>
        <w:t xml:space="preserve">, </w:t>
      </w:r>
      <w:r w:rsidR="002B6F0A" w:rsidRPr="00DC28F1">
        <w:rPr>
          <w:rFonts w:ascii="Book Antiqua" w:hAnsi="Book Antiqua"/>
          <w:i/>
        </w:rPr>
        <w:t>por correo electrónico a las casillas de domicilio electrónico confirmadas por los proveedores a un mínimo de tres proveedores habituales</w:t>
      </w:r>
      <w:r w:rsidR="00455163" w:rsidRPr="00DC28F1">
        <w:rPr>
          <w:rFonts w:ascii="Book Antiqua" w:hAnsi="Book Antiqua"/>
          <w:i/>
        </w:rPr>
        <w:t xml:space="preserve">, </w:t>
      </w:r>
      <w:r w:rsidR="002B6F0A" w:rsidRPr="00DC28F1">
        <w:rPr>
          <w:rFonts w:ascii="Book Antiqua" w:hAnsi="Book Antiqua"/>
          <w:i/>
        </w:rPr>
        <w:t>prestadores</w:t>
      </w:r>
      <w:r w:rsidR="00455163" w:rsidRPr="00DC28F1">
        <w:rPr>
          <w:rFonts w:ascii="Book Antiqua" w:hAnsi="Book Antiqua"/>
          <w:i/>
        </w:rPr>
        <w:t xml:space="preserve">, </w:t>
      </w:r>
      <w:r w:rsidR="002B6F0A" w:rsidRPr="00DC28F1">
        <w:rPr>
          <w:rFonts w:ascii="Book Antiqua" w:hAnsi="Book Antiqua"/>
          <w:i/>
        </w:rPr>
        <w:t>productores</w:t>
      </w:r>
      <w:r w:rsidR="00455163" w:rsidRPr="00DC28F1">
        <w:rPr>
          <w:rFonts w:ascii="Book Antiqua" w:hAnsi="Book Antiqua"/>
          <w:i/>
        </w:rPr>
        <w:t xml:space="preserve">, </w:t>
      </w:r>
      <w:r w:rsidR="002B6F0A" w:rsidRPr="00DC28F1">
        <w:rPr>
          <w:rFonts w:ascii="Book Antiqua" w:hAnsi="Book Antiqua"/>
          <w:i/>
        </w:rPr>
        <w:t>fabricantes o comerciantes del rubro</w:t>
      </w:r>
      <w:r w:rsidR="00455163" w:rsidRPr="00DC28F1">
        <w:rPr>
          <w:rFonts w:ascii="Book Antiqua" w:hAnsi="Book Antiqua"/>
          <w:i/>
        </w:rPr>
        <w:t xml:space="preserve">, </w:t>
      </w:r>
      <w:r w:rsidR="002B6F0A" w:rsidRPr="00DC28F1">
        <w:rPr>
          <w:rFonts w:ascii="Book Antiqua" w:hAnsi="Book Antiqua"/>
          <w:i/>
        </w:rPr>
        <w:t>por un plazo de 48 o 24 horas</w:t>
      </w:r>
      <w:r w:rsidR="00455163" w:rsidRPr="00DC28F1">
        <w:rPr>
          <w:rFonts w:ascii="Book Antiqua" w:hAnsi="Book Antiqua"/>
          <w:i/>
        </w:rPr>
        <w:t xml:space="preserve">. </w:t>
      </w:r>
    </w:p>
    <w:p w:rsidR="00455163" w:rsidRPr="00DC28F1" w:rsidRDefault="00902469" w:rsidP="00DC28F1">
      <w:pPr>
        <w:pStyle w:val="Prrafodelista"/>
        <w:keepNext/>
        <w:numPr>
          <w:ilvl w:val="0"/>
          <w:numId w:val="30"/>
        </w:numPr>
        <w:spacing w:after="180"/>
        <w:ind w:right="282"/>
        <w:jc w:val="both"/>
        <w:rPr>
          <w:rFonts w:ascii="Book Antiqua" w:hAnsi="Book Antiqua"/>
          <w:i/>
        </w:rPr>
      </w:pPr>
      <w:r w:rsidRPr="00DC28F1">
        <w:rPr>
          <w:rFonts w:ascii="Book Antiqua" w:hAnsi="Book Antiqua"/>
          <w:i/>
        </w:rPr>
        <w:t>La contratación de bienes o servicios cuya venta fuere exclusiva de quienes tengan privilegio para ello o que sólo posea una determinada persona física o jurídica</w:t>
      </w:r>
      <w:r w:rsidR="00DE397E" w:rsidRPr="00DC28F1">
        <w:rPr>
          <w:rFonts w:ascii="Book Antiqua" w:hAnsi="Book Antiqua"/>
          <w:i/>
        </w:rPr>
        <w:t xml:space="preserve"> siempre y cuando no </w:t>
      </w:r>
      <w:proofErr w:type="gramStart"/>
      <w:r w:rsidR="00DE397E" w:rsidRPr="00DC28F1">
        <w:rPr>
          <w:rFonts w:ascii="Book Antiqua" w:hAnsi="Book Antiqua"/>
          <w:i/>
        </w:rPr>
        <w:t>hubiere</w:t>
      </w:r>
      <w:r w:rsidR="009824F0" w:rsidRPr="00DC28F1">
        <w:rPr>
          <w:rFonts w:ascii="Book Antiqua" w:hAnsi="Book Antiqua"/>
          <w:i/>
        </w:rPr>
        <w:t>n</w:t>
      </w:r>
      <w:proofErr w:type="gramEnd"/>
      <w:r w:rsidR="00DE397E" w:rsidRPr="00DC28F1">
        <w:rPr>
          <w:rFonts w:ascii="Book Antiqua" w:hAnsi="Book Antiqua"/>
          <w:i/>
        </w:rPr>
        <w:t xml:space="preserve"> sustitutos convenientes</w:t>
      </w:r>
      <w:r w:rsidR="00455163" w:rsidRPr="00DC28F1">
        <w:rPr>
          <w:rFonts w:ascii="Book Antiqua" w:hAnsi="Book Antiqua"/>
          <w:i/>
        </w:rPr>
        <w:t xml:space="preserve">. </w:t>
      </w:r>
      <w:r w:rsidR="00DE397E" w:rsidRPr="00DC28F1">
        <w:rPr>
          <w:rFonts w:ascii="Book Antiqua" w:hAnsi="Book Antiqua"/>
          <w:i/>
        </w:rPr>
        <w:t>Cuando la contratación se fundamente en esta disposición deberá quedar documentada en las actuaciones la constancia de tal exclusividad mediante el informe técnico correspondiente que así lo acredite</w:t>
      </w:r>
      <w:r w:rsidR="00455163" w:rsidRPr="00DC28F1">
        <w:rPr>
          <w:rFonts w:ascii="Book Antiqua" w:hAnsi="Book Antiqua"/>
          <w:i/>
        </w:rPr>
        <w:t xml:space="preserve">. </w:t>
      </w:r>
      <w:r w:rsidR="00DE397E" w:rsidRPr="00DC28F1">
        <w:rPr>
          <w:rFonts w:ascii="Book Antiqua" w:hAnsi="Book Antiqua"/>
          <w:i/>
        </w:rPr>
        <w:t>En este caso</w:t>
      </w:r>
      <w:r w:rsidR="00455163" w:rsidRPr="00DC28F1">
        <w:rPr>
          <w:rFonts w:ascii="Book Antiqua" w:hAnsi="Book Antiqua"/>
          <w:i/>
        </w:rPr>
        <w:t xml:space="preserve">, </w:t>
      </w:r>
      <w:r w:rsidR="00DE397E" w:rsidRPr="00DC28F1">
        <w:rPr>
          <w:rFonts w:ascii="Book Antiqua" w:hAnsi="Book Antiqua"/>
          <w:i/>
        </w:rPr>
        <w:t>las empresas que suministren los bienes o presten el servicio a contratar</w:t>
      </w:r>
      <w:r w:rsidR="00455163" w:rsidRPr="00DC28F1">
        <w:rPr>
          <w:rFonts w:ascii="Book Antiqua" w:hAnsi="Book Antiqua"/>
          <w:i/>
        </w:rPr>
        <w:t xml:space="preserve">, </w:t>
      </w:r>
      <w:r w:rsidR="00DE397E" w:rsidRPr="00DC28F1">
        <w:rPr>
          <w:rFonts w:ascii="Book Antiqua" w:hAnsi="Book Antiqua"/>
          <w:i/>
        </w:rPr>
        <w:t>deberán presentar la documentación que compruebe el privilegio de la venta del bien que elaboran o el servicio que prestan</w:t>
      </w:r>
      <w:r w:rsidR="00455163" w:rsidRPr="00DC28F1">
        <w:rPr>
          <w:rFonts w:ascii="Book Antiqua" w:hAnsi="Book Antiqua"/>
          <w:i/>
        </w:rPr>
        <w:t xml:space="preserve">. </w:t>
      </w:r>
      <w:r w:rsidR="00DE397E" w:rsidRPr="00DC28F1">
        <w:rPr>
          <w:rFonts w:ascii="Book Antiqua" w:hAnsi="Book Antiqua"/>
          <w:i/>
        </w:rPr>
        <w:t>La marca no constituye de por sí causal de exclusividad</w:t>
      </w:r>
      <w:r w:rsidR="00455163" w:rsidRPr="00DC28F1">
        <w:rPr>
          <w:rFonts w:ascii="Book Antiqua" w:hAnsi="Book Antiqua"/>
          <w:i/>
        </w:rPr>
        <w:t xml:space="preserve">, </w:t>
      </w:r>
      <w:r w:rsidR="00DE397E" w:rsidRPr="00DC28F1">
        <w:rPr>
          <w:rFonts w:ascii="Book Antiqua" w:hAnsi="Book Antiqua"/>
          <w:i/>
        </w:rPr>
        <w:t>salvo que técnicamente se demuestre la inexistencia de sustitutos convenientes</w:t>
      </w:r>
      <w:r w:rsidR="00455163" w:rsidRPr="00DC28F1">
        <w:rPr>
          <w:rFonts w:ascii="Book Antiqua" w:hAnsi="Book Antiqua"/>
          <w:i/>
        </w:rPr>
        <w:t xml:space="preserve">. </w:t>
      </w:r>
      <w:r w:rsidR="00DE397E" w:rsidRPr="00DC28F1">
        <w:rPr>
          <w:rFonts w:ascii="Book Antiqua" w:hAnsi="Book Antiqua"/>
          <w:i/>
        </w:rPr>
        <w:t>En este caso las empresas que suministren los bienes o presten el servicio a contratar</w:t>
      </w:r>
      <w:r w:rsidR="00455163" w:rsidRPr="00DC28F1">
        <w:rPr>
          <w:rFonts w:ascii="Book Antiqua" w:hAnsi="Book Antiqua"/>
          <w:i/>
        </w:rPr>
        <w:t xml:space="preserve">, </w:t>
      </w:r>
      <w:r w:rsidR="00DE397E" w:rsidRPr="00DC28F1">
        <w:rPr>
          <w:rFonts w:ascii="Book Antiqua" w:hAnsi="Book Antiqua"/>
          <w:i/>
        </w:rPr>
        <w:t>así como aquellos funcionarios que tengan poder de decisión respecto de la contratación en trámite</w:t>
      </w:r>
      <w:r w:rsidR="00455163" w:rsidRPr="00DC28F1">
        <w:rPr>
          <w:rFonts w:ascii="Book Antiqua" w:hAnsi="Book Antiqua"/>
          <w:i/>
        </w:rPr>
        <w:t xml:space="preserve">, </w:t>
      </w:r>
      <w:r w:rsidR="00DE397E" w:rsidRPr="00DC28F1">
        <w:rPr>
          <w:rFonts w:ascii="Book Antiqua" w:hAnsi="Book Antiqua"/>
          <w:i/>
        </w:rPr>
        <w:t>es decir los secretarios del área requirente</w:t>
      </w:r>
      <w:r w:rsidR="00455163" w:rsidRPr="00DC28F1">
        <w:rPr>
          <w:rFonts w:ascii="Book Antiqua" w:hAnsi="Book Antiqua"/>
          <w:i/>
        </w:rPr>
        <w:t xml:space="preserve">, </w:t>
      </w:r>
      <w:r w:rsidR="00023089" w:rsidRPr="00DC28F1">
        <w:rPr>
          <w:rFonts w:ascii="Book Antiqua" w:hAnsi="Book Antiqua"/>
          <w:i/>
        </w:rPr>
        <w:t>deberán dejar constancia expresa sobre la inexistencia de las incompatib</w:t>
      </w:r>
      <w:r w:rsidR="009824F0" w:rsidRPr="00DC28F1">
        <w:rPr>
          <w:rFonts w:ascii="Book Antiqua" w:hAnsi="Book Antiqua"/>
          <w:i/>
        </w:rPr>
        <w:t>ilidades y conflictos de intereses</w:t>
      </w:r>
      <w:r w:rsidR="00023089" w:rsidRPr="00DC28F1">
        <w:rPr>
          <w:rFonts w:ascii="Book Antiqua" w:hAnsi="Book Antiqua"/>
          <w:i/>
        </w:rPr>
        <w:t xml:space="preserve"> </w:t>
      </w:r>
      <w:r w:rsidR="00455163" w:rsidRPr="00DC28F1">
        <w:rPr>
          <w:rFonts w:ascii="Book Antiqua" w:hAnsi="Book Antiqua"/>
          <w:i/>
        </w:rPr>
        <w:t>previsto</w:t>
      </w:r>
      <w:r w:rsidR="00023089" w:rsidRPr="00DC28F1">
        <w:rPr>
          <w:rFonts w:ascii="Book Antiqua" w:hAnsi="Book Antiqua"/>
          <w:i/>
        </w:rPr>
        <w:t xml:space="preserve"> en los Artículos </w:t>
      </w:r>
      <w:proofErr w:type="spellStart"/>
      <w:r w:rsidR="00023089" w:rsidRPr="00DC28F1">
        <w:rPr>
          <w:rFonts w:ascii="Book Antiqua" w:hAnsi="Book Antiqua"/>
          <w:i/>
        </w:rPr>
        <w:t>N</w:t>
      </w:r>
      <w:r w:rsidR="00023089" w:rsidRPr="00DC28F1">
        <w:rPr>
          <w:rFonts w:ascii="Book Antiqua" w:hAnsi="Book Antiqua"/>
          <w:i/>
          <w:vertAlign w:val="superscript"/>
        </w:rPr>
        <w:t>ros</w:t>
      </w:r>
      <w:proofErr w:type="spellEnd"/>
      <w:r w:rsidR="00023089" w:rsidRPr="00DC28F1">
        <w:rPr>
          <w:rFonts w:ascii="Book Antiqua" w:hAnsi="Book Antiqua"/>
          <w:i/>
        </w:rPr>
        <w:t xml:space="preserve"> 119 y 120 de la presente Ordenanza</w:t>
      </w:r>
      <w:r w:rsidR="00455163" w:rsidRPr="00DC28F1">
        <w:rPr>
          <w:rFonts w:ascii="Book Antiqua" w:hAnsi="Book Antiqua"/>
          <w:i/>
        </w:rPr>
        <w:t xml:space="preserve">. </w:t>
      </w:r>
      <w:r w:rsidR="00000072" w:rsidRPr="00DC28F1">
        <w:rPr>
          <w:rFonts w:ascii="Book Antiqua" w:hAnsi="Book Antiqua"/>
          <w:i/>
        </w:rPr>
        <w:cr/>
      </w:r>
      <w:r w:rsidR="00023089" w:rsidRPr="00DC28F1">
        <w:rPr>
          <w:rFonts w:ascii="Book Antiqua" w:hAnsi="Book Antiqua"/>
          <w:i/>
        </w:rPr>
        <w:t>La realización o adquisición de obras científicas</w:t>
      </w:r>
      <w:r w:rsidR="00455163" w:rsidRPr="00DC28F1">
        <w:rPr>
          <w:rFonts w:ascii="Book Antiqua" w:hAnsi="Book Antiqua"/>
          <w:i/>
        </w:rPr>
        <w:t xml:space="preserve">, </w:t>
      </w:r>
      <w:r w:rsidR="00023089" w:rsidRPr="00DC28F1">
        <w:rPr>
          <w:rFonts w:ascii="Book Antiqua" w:hAnsi="Book Antiqua"/>
          <w:i/>
        </w:rPr>
        <w:t>técnicas o artísticas cuya ejecución deba confiarse a empresas</w:t>
      </w:r>
      <w:r w:rsidR="00455163" w:rsidRPr="00DC28F1">
        <w:rPr>
          <w:rFonts w:ascii="Book Antiqua" w:hAnsi="Book Antiqua"/>
          <w:i/>
        </w:rPr>
        <w:t xml:space="preserve">, </w:t>
      </w:r>
      <w:r w:rsidR="00023089" w:rsidRPr="00DC28F1">
        <w:rPr>
          <w:rFonts w:ascii="Book Antiqua" w:hAnsi="Book Antiqua"/>
          <w:i/>
        </w:rPr>
        <w:t>artistas o especialistas que sea</w:t>
      </w:r>
      <w:r w:rsidR="009824F0" w:rsidRPr="00DC28F1">
        <w:rPr>
          <w:rFonts w:ascii="Book Antiqua" w:hAnsi="Book Antiqua"/>
          <w:i/>
        </w:rPr>
        <w:t>n los únicos que puedan llevarla</w:t>
      </w:r>
      <w:r w:rsidR="00023089" w:rsidRPr="00DC28F1">
        <w:rPr>
          <w:rFonts w:ascii="Book Antiqua" w:hAnsi="Book Antiqua"/>
          <w:i/>
        </w:rPr>
        <w:t>s a cabo</w:t>
      </w:r>
      <w:r w:rsidR="00455163" w:rsidRPr="00DC28F1">
        <w:rPr>
          <w:rFonts w:ascii="Book Antiqua" w:hAnsi="Book Antiqua"/>
          <w:i/>
        </w:rPr>
        <w:t xml:space="preserve">. </w:t>
      </w:r>
      <w:r w:rsidR="00023089" w:rsidRPr="00DC28F1">
        <w:rPr>
          <w:rFonts w:ascii="Book Antiqua" w:hAnsi="Book Antiqua"/>
          <w:i/>
        </w:rPr>
        <w:t>Se deberá fundar la necesidad de requerir específicamente los servicios de la persona física o jurídica respectiva y en estos casos la especialidad o la idoneidad del oferente constituyen características determinantes de la relación y deben acompañarse los antecedentes que acrediten la notoria capacidad científica</w:t>
      </w:r>
      <w:r w:rsidR="00455163" w:rsidRPr="00DC28F1">
        <w:rPr>
          <w:rFonts w:ascii="Book Antiqua" w:hAnsi="Book Antiqua"/>
          <w:i/>
        </w:rPr>
        <w:t xml:space="preserve">, </w:t>
      </w:r>
      <w:r w:rsidR="00023089" w:rsidRPr="00DC28F1">
        <w:rPr>
          <w:rFonts w:ascii="Book Antiqua" w:hAnsi="Book Antiqua"/>
          <w:i/>
        </w:rPr>
        <w:t>técnica o artística de la persona jurídica o del artista a quien se encomiende la ejecución de las obras</w:t>
      </w:r>
      <w:r w:rsidR="00455163" w:rsidRPr="00DC28F1">
        <w:rPr>
          <w:rFonts w:ascii="Book Antiqua" w:hAnsi="Book Antiqua"/>
          <w:i/>
        </w:rPr>
        <w:t xml:space="preserve">. </w:t>
      </w:r>
      <w:r w:rsidR="00023089" w:rsidRPr="00DC28F1">
        <w:rPr>
          <w:rFonts w:ascii="Book Antiqua" w:hAnsi="Book Antiqua"/>
          <w:i/>
        </w:rPr>
        <w:t xml:space="preserve">Estas contrataciones deberán establecer la responsabilidad propia y exclusiva del </w:t>
      </w:r>
      <w:proofErr w:type="spellStart"/>
      <w:r w:rsidR="00023089" w:rsidRPr="00DC28F1">
        <w:rPr>
          <w:rFonts w:ascii="Book Antiqua" w:hAnsi="Book Antiqua"/>
          <w:i/>
        </w:rPr>
        <w:t>co</w:t>
      </w:r>
      <w:proofErr w:type="spellEnd"/>
      <w:r w:rsidR="00023089" w:rsidRPr="00DC28F1">
        <w:rPr>
          <w:rFonts w:ascii="Book Antiqua" w:hAnsi="Book Antiqua"/>
          <w:i/>
        </w:rPr>
        <w:t>-contratante</w:t>
      </w:r>
      <w:r w:rsidR="00455163" w:rsidRPr="00DC28F1">
        <w:rPr>
          <w:rFonts w:ascii="Book Antiqua" w:hAnsi="Book Antiqua"/>
          <w:i/>
        </w:rPr>
        <w:t xml:space="preserve">, </w:t>
      </w:r>
      <w:r w:rsidR="00023089" w:rsidRPr="00DC28F1">
        <w:rPr>
          <w:rFonts w:ascii="Book Antiqua" w:hAnsi="Book Antiqua"/>
          <w:i/>
        </w:rPr>
        <w:t>quien actuará inexcusablemente sin relación de dependencia con el Estado Municipal</w:t>
      </w:r>
      <w:r w:rsidR="00455163" w:rsidRPr="00DC28F1">
        <w:rPr>
          <w:rFonts w:ascii="Book Antiqua" w:hAnsi="Book Antiqua"/>
          <w:i/>
        </w:rPr>
        <w:t xml:space="preserve">. </w:t>
      </w:r>
    </w:p>
    <w:p w:rsidR="00455163" w:rsidRPr="00DC28F1" w:rsidRDefault="00023089" w:rsidP="00DC28F1">
      <w:pPr>
        <w:pStyle w:val="Prrafodelista"/>
        <w:keepNext/>
        <w:numPr>
          <w:ilvl w:val="0"/>
          <w:numId w:val="30"/>
        </w:numPr>
        <w:spacing w:after="180"/>
        <w:ind w:right="282"/>
        <w:jc w:val="both"/>
        <w:rPr>
          <w:rFonts w:ascii="Book Antiqua" w:hAnsi="Book Antiqua"/>
          <w:i/>
        </w:rPr>
      </w:pPr>
      <w:r w:rsidRPr="00DC28F1">
        <w:rPr>
          <w:rFonts w:ascii="Book Antiqua" w:hAnsi="Book Antiqua"/>
          <w:i/>
        </w:rPr>
        <w:t>Cuando el DEPARTAMENTO EJECUTIVO MUNICIPAL</w:t>
      </w:r>
      <w:r w:rsidR="009824F0" w:rsidRPr="00DC28F1">
        <w:rPr>
          <w:rFonts w:ascii="Book Antiqua" w:hAnsi="Book Antiqua"/>
          <w:i/>
        </w:rPr>
        <w:t xml:space="preserve"> Y EL CONCEJO DELIB</w:t>
      </w:r>
      <w:r w:rsidR="00EB157C" w:rsidRPr="00DC28F1">
        <w:rPr>
          <w:rFonts w:ascii="Book Antiqua" w:hAnsi="Book Antiqua"/>
          <w:i/>
        </w:rPr>
        <w:t>ERANTE hayan declarado secreta la operación contractual por razones de seguri</w:t>
      </w:r>
      <w:r w:rsidR="009824F0" w:rsidRPr="00DC28F1">
        <w:rPr>
          <w:rFonts w:ascii="Book Antiqua" w:hAnsi="Book Antiqua"/>
          <w:i/>
        </w:rPr>
        <w:t>dad o defensa nacional</w:t>
      </w:r>
      <w:r w:rsidR="00455163" w:rsidRPr="00DC28F1">
        <w:rPr>
          <w:rFonts w:ascii="Book Antiqua" w:hAnsi="Book Antiqua"/>
          <w:i/>
        </w:rPr>
        <w:t xml:space="preserve">, </w:t>
      </w:r>
      <w:r w:rsidR="009824F0" w:rsidRPr="00DC28F1">
        <w:rPr>
          <w:rFonts w:ascii="Book Antiqua" w:hAnsi="Book Antiqua"/>
          <w:i/>
        </w:rPr>
        <w:t>facultad</w:t>
      </w:r>
      <w:r w:rsidR="00EB157C" w:rsidRPr="00DC28F1">
        <w:rPr>
          <w:rFonts w:ascii="Book Antiqua" w:hAnsi="Book Antiqua"/>
          <w:i/>
        </w:rPr>
        <w:t xml:space="preserve"> esta excepcional e indelegable</w:t>
      </w:r>
      <w:r w:rsidR="00455163" w:rsidRPr="00DC28F1">
        <w:rPr>
          <w:rFonts w:ascii="Book Antiqua" w:hAnsi="Book Antiqua"/>
          <w:i/>
        </w:rPr>
        <w:t xml:space="preserve">. </w:t>
      </w:r>
      <w:r w:rsidR="00EB157C" w:rsidRPr="00DC28F1">
        <w:rPr>
          <w:rFonts w:ascii="Book Antiqua" w:hAnsi="Book Antiqua"/>
          <w:i/>
        </w:rPr>
        <w:t>En estos casos no se difundirán vía internet</w:t>
      </w:r>
      <w:r w:rsidR="00455163" w:rsidRPr="00DC28F1">
        <w:rPr>
          <w:rFonts w:ascii="Book Antiqua" w:hAnsi="Book Antiqua"/>
          <w:i/>
        </w:rPr>
        <w:t xml:space="preserve">. </w:t>
      </w:r>
    </w:p>
    <w:p w:rsidR="00455163" w:rsidRPr="00DC28F1" w:rsidRDefault="00EB157C" w:rsidP="00DC28F1">
      <w:pPr>
        <w:pStyle w:val="Prrafodelista"/>
        <w:keepNext/>
        <w:numPr>
          <w:ilvl w:val="0"/>
          <w:numId w:val="30"/>
        </w:numPr>
        <w:spacing w:after="180"/>
        <w:ind w:right="282"/>
        <w:jc w:val="both"/>
        <w:rPr>
          <w:rFonts w:ascii="Book Antiqua" w:hAnsi="Book Antiqua"/>
          <w:i/>
        </w:rPr>
      </w:pPr>
      <w:r w:rsidRPr="00DC28F1">
        <w:rPr>
          <w:rFonts w:ascii="Book Antiqua" w:hAnsi="Book Antiqua"/>
          <w:i/>
        </w:rPr>
        <w:t xml:space="preserve">Cuando existiera </w:t>
      </w:r>
      <w:r w:rsidR="009824F0" w:rsidRPr="00DC28F1">
        <w:rPr>
          <w:rFonts w:ascii="Book Antiqua" w:hAnsi="Book Antiqua"/>
          <w:i/>
        </w:rPr>
        <w:t>escasez</w:t>
      </w:r>
      <w:r w:rsidRPr="00DC28F1">
        <w:rPr>
          <w:rFonts w:ascii="Book Antiqua" w:hAnsi="Book Antiqua"/>
          <w:i/>
        </w:rPr>
        <w:t xml:space="preserve"> notoria en el mercado y siempre que se acredite debidamente tal situación</w:t>
      </w:r>
      <w:r w:rsidR="00455163" w:rsidRPr="00DC28F1">
        <w:rPr>
          <w:rFonts w:ascii="Book Antiqua" w:hAnsi="Book Antiqua"/>
          <w:i/>
        </w:rPr>
        <w:t xml:space="preserve">. </w:t>
      </w:r>
      <w:r w:rsidRPr="00DC28F1">
        <w:rPr>
          <w:rFonts w:ascii="Book Antiqua" w:hAnsi="Book Antiqua"/>
          <w:i/>
        </w:rPr>
        <w:t>Todas estas adquisiciones se harán por el mínimo indispensable</w:t>
      </w:r>
      <w:r w:rsidR="00455163" w:rsidRPr="00DC28F1">
        <w:rPr>
          <w:rFonts w:ascii="Book Antiqua" w:hAnsi="Book Antiqua"/>
          <w:i/>
        </w:rPr>
        <w:t xml:space="preserve">. </w:t>
      </w:r>
    </w:p>
    <w:p w:rsidR="00455163" w:rsidRPr="00DC28F1" w:rsidRDefault="00EB157C" w:rsidP="00DC28F1">
      <w:pPr>
        <w:pStyle w:val="Prrafodelista"/>
        <w:keepNext/>
        <w:numPr>
          <w:ilvl w:val="0"/>
          <w:numId w:val="30"/>
        </w:numPr>
        <w:spacing w:after="180"/>
        <w:ind w:right="282"/>
        <w:jc w:val="both"/>
        <w:rPr>
          <w:rFonts w:ascii="Book Antiqua" w:hAnsi="Book Antiqua"/>
          <w:i/>
        </w:rPr>
      </w:pPr>
      <w:r w:rsidRPr="00DC28F1">
        <w:rPr>
          <w:rFonts w:ascii="Book Antiqua" w:hAnsi="Book Antiqua"/>
          <w:i/>
        </w:rPr>
        <w:lastRenderedPageBreak/>
        <w:t>Las contrataciones con entidades estatales</w:t>
      </w:r>
      <w:r w:rsidR="00455163" w:rsidRPr="00DC28F1">
        <w:rPr>
          <w:rFonts w:ascii="Book Antiqua" w:hAnsi="Book Antiqua"/>
          <w:i/>
        </w:rPr>
        <w:t xml:space="preserve">: </w:t>
      </w:r>
      <w:r w:rsidR="001073C0" w:rsidRPr="00DC28F1">
        <w:rPr>
          <w:rFonts w:ascii="Book Antiqua" w:hAnsi="Book Antiqua"/>
          <w:i/>
        </w:rPr>
        <w:t>provinciales</w:t>
      </w:r>
      <w:r w:rsidR="00455163" w:rsidRPr="00DC28F1">
        <w:rPr>
          <w:rFonts w:ascii="Book Antiqua" w:hAnsi="Book Antiqua"/>
          <w:i/>
        </w:rPr>
        <w:t xml:space="preserve">, </w:t>
      </w:r>
      <w:r w:rsidRPr="00DC28F1">
        <w:rPr>
          <w:rFonts w:ascii="Book Antiqua" w:hAnsi="Book Antiqua"/>
          <w:i/>
        </w:rPr>
        <w:t>municipales</w:t>
      </w:r>
      <w:r w:rsidR="00455163" w:rsidRPr="00DC28F1">
        <w:rPr>
          <w:rFonts w:ascii="Book Antiqua" w:hAnsi="Book Antiqua"/>
          <w:i/>
        </w:rPr>
        <w:t xml:space="preserve">, </w:t>
      </w:r>
      <w:r w:rsidRPr="00DC28F1">
        <w:rPr>
          <w:rFonts w:ascii="Book Antiqua" w:hAnsi="Book Antiqua"/>
          <w:i/>
        </w:rPr>
        <w:t>nacionales</w:t>
      </w:r>
      <w:r w:rsidR="00455163" w:rsidRPr="00DC28F1">
        <w:rPr>
          <w:rFonts w:ascii="Book Antiqua" w:hAnsi="Book Antiqua"/>
          <w:i/>
        </w:rPr>
        <w:t xml:space="preserve">, </w:t>
      </w:r>
      <w:r w:rsidRPr="00DC28F1">
        <w:rPr>
          <w:rFonts w:ascii="Book Antiqua" w:hAnsi="Book Antiqua"/>
          <w:i/>
        </w:rPr>
        <w:t>del gobierno de la Ciudad Autónoma de Buenos Aires</w:t>
      </w:r>
      <w:r w:rsidR="00455163" w:rsidRPr="00DC28F1">
        <w:rPr>
          <w:rFonts w:ascii="Book Antiqua" w:hAnsi="Book Antiqua"/>
          <w:i/>
        </w:rPr>
        <w:t xml:space="preserve">, </w:t>
      </w:r>
      <w:r w:rsidR="009824F0" w:rsidRPr="00DC28F1">
        <w:rPr>
          <w:rFonts w:ascii="Book Antiqua" w:hAnsi="Book Antiqua"/>
          <w:i/>
        </w:rPr>
        <w:t xml:space="preserve">con </w:t>
      </w:r>
      <w:r w:rsidRPr="00DC28F1">
        <w:rPr>
          <w:rFonts w:ascii="Book Antiqua" w:hAnsi="Book Antiqua"/>
          <w:i/>
        </w:rPr>
        <w:t>las Universidades Nacionales y Regionales y con las empresas y sociedades en las que tenga participación mayoritaria el Estado</w:t>
      </w:r>
      <w:r w:rsidR="00455163" w:rsidRPr="00DC28F1">
        <w:rPr>
          <w:rFonts w:ascii="Book Antiqua" w:hAnsi="Book Antiqua"/>
          <w:i/>
        </w:rPr>
        <w:t xml:space="preserve">, </w:t>
      </w:r>
      <w:r w:rsidRPr="00DC28F1">
        <w:rPr>
          <w:rFonts w:ascii="Book Antiqua" w:hAnsi="Book Antiqua"/>
          <w:i/>
        </w:rPr>
        <w:t xml:space="preserve">siempre que tengan por objeto </w:t>
      </w:r>
      <w:r w:rsidR="009824F0" w:rsidRPr="00DC28F1">
        <w:rPr>
          <w:rFonts w:ascii="Book Antiqua" w:hAnsi="Book Antiqua"/>
          <w:i/>
        </w:rPr>
        <w:t>l</w:t>
      </w:r>
      <w:r w:rsidRPr="00DC28F1">
        <w:rPr>
          <w:rFonts w:ascii="Book Antiqua" w:hAnsi="Book Antiqua"/>
          <w:i/>
        </w:rPr>
        <w:t>a prestación de servicios de seguridad</w:t>
      </w:r>
      <w:r w:rsidR="00455163" w:rsidRPr="00DC28F1">
        <w:rPr>
          <w:rFonts w:ascii="Book Antiqua" w:hAnsi="Book Antiqua"/>
          <w:i/>
        </w:rPr>
        <w:t xml:space="preserve">, </w:t>
      </w:r>
      <w:r w:rsidRPr="00DC28F1">
        <w:rPr>
          <w:rFonts w:ascii="Book Antiqua" w:hAnsi="Book Antiqua"/>
          <w:i/>
        </w:rPr>
        <w:t>logística o de salud</w:t>
      </w:r>
      <w:r w:rsidR="00455163" w:rsidRPr="00DC28F1">
        <w:rPr>
          <w:rFonts w:ascii="Book Antiqua" w:hAnsi="Book Antiqua"/>
          <w:i/>
        </w:rPr>
        <w:t xml:space="preserve">. </w:t>
      </w:r>
      <w:r w:rsidRPr="00DC28F1">
        <w:rPr>
          <w:rFonts w:ascii="Book Antiqua" w:hAnsi="Book Antiqua"/>
          <w:i/>
        </w:rPr>
        <w:t>En estos casos</w:t>
      </w:r>
      <w:r w:rsidR="00455163" w:rsidRPr="00DC28F1">
        <w:rPr>
          <w:rFonts w:ascii="Book Antiqua" w:hAnsi="Book Antiqua"/>
          <w:i/>
        </w:rPr>
        <w:t xml:space="preserve">, </w:t>
      </w:r>
      <w:r w:rsidRPr="00DC28F1">
        <w:rPr>
          <w:rFonts w:ascii="Book Antiqua" w:hAnsi="Book Antiqua"/>
          <w:i/>
        </w:rPr>
        <w:t>estará expresamente prohibida la subcontratación del objeto del contrato</w:t>
      </w:r>
      <w:r w:rsidR="00455163" w:rsidRPr="00DC28F1">
        <w:rPr>
          <w:rFonts w:ascii="Book Antiqua" w:hAnsi="Book Antiqua"/>
          <w:i/>
        </w:rPr>
        <w:t xml:space="preserve">. </w:t>
      </w:r>
    </w:p>
    <w:p w:rsidR="00455163" w:rsidRPr="00DC28F1" w:rsidRDefault="00EB157C" w:rsidP="00DC28F1">
      <w:pPr>
        <w:pStyle w:val="Prrafodelista"/>
        <w:keepNext/>
        <w:numPr>
          <w:ilvl w:val="0"/>
          <w:numId w:val="30"/>
        </w:numPr>
        <w:spacing w:after="180"/>
        <w:ind w:right="282"/>
        <w:jc w:val="both"/>
        <w:rPr>
          <w:rFonts w:ascii="Book Antiqua" w:hAnsi="Book Antiqua"/>
          <w:i/>
        </w:rPr>
      </w:pPr>
      <w:r w:rsidRPr="00DC28F1">
        <w:rPr>
          <w:rFonts w:ascii="Book Antiqua" w:hAnsi="Book Antiqua"/>
          <w:i/>
        </w:rPr>
        <w:t>La publicidad oficial</w:t>
      </w:r>
      <w:r w:rsidR="00455163" w:rsidRPr="00DC28F1">
        <w:rPr>
          <w:rFonts w:ascii="Book Antiqua" w:hAnsi="Book Antiqua"/>
          <w:i/>
        </w:rPr>
        <w:t xml:space="preserve">. </w:t>
      </w:r>
    </w:p>
    <w:p w:rsidR="00455163" w:rsidRPr="00DC28F1" w:rsidRDefault="00EB157C" w:rsidP="00DC28F1">
      <w:pPr>
        <w:pStyle w:val="Prrafodelista"/>
        <w:keepNext/>
        <w:numPr>
          <w:ilvl w:val="0"/>
          <w:numId w:val="30"/>
        </w:numPr>
        <w:spacing w:after="180"/>
        <w:ind w:right="282"/>
        <w:jc w:val="both"/>
        <w:rPr>
          <w:rFonts w:ascii="Book Antiqua" w:hAnsi="Book Antiqua"/>
          <w:i/>
        </w:rPr>
      </w:pPr>
      <w:r w:rsidRPr="00DC28F1">
        <w:rPr>
          <w:rFonts w:ascii="Book Antiqua" w:hAnsi="Book Antiqua"/>
          <w:i/>
        </w:rPr>
        <w:t>La compra de semovientes por selección o remate público</w:t>
      </w:r>
      <w:r w:rsidR="00455163" w:rsidRPr="00DC28F1">
        <w:rPr>
          <w:rFonts w:ascii="Book Antiqua" w:hAnsi="Book Antiqua"/>
          <w:i/>
        </w:rPr>
        <w:t xml:space="preserve">. </w:t>
      </w:r>
    </w:p>
    <w:p w:rsidR="00455163" w:rsidRPr="00DC28F1" w:rsidRDefault="00EB157C" w:rsidP="00DC28F1">
      <w:pPr>
        <w:pStyle w:val="Prrafodelista"/>
        <w:keepNext/>
        <w:numPr>
          <w:ilvl w:val="0"/>
          <w:numId w:val="30"/>
        </w:numPr>
        <w:spacing w:after="180"/>
        <w:ind w:right="282"/>
        <w:jc w:val="both"/>
        <w:rPr>
          <w:rFonts w:ascii="Book Antiqua" w:hAnsi="Book Antiqua"/>
          <w:i/>
        </w:rPr>
      </w:pPr>
      <w:r w:rsidRPr="00DC28F1">
        <w:rPr>
          <w:rFonts w:ascii="Book Antiqua" w:hAnsi="Book Antiqua"/>
          <w:i/>
        </w:rPr>
        <w:t>Las compras y locaciones a realizar con países extranjeros</w:t>
      </w:r>
      <w:r w:rsidR="00455163" w:rsidRPr="00DC28F1">
        <w:rPr>
          <w:rFonts w:ascii="Book Antiqua" w:hAnsi="Book Antiqua"/>
          <w:i/>
        </w:rPr>
        <w:t xml:space="preserve">, </w:t>
      </w:r>
      <w:r w:rsidRPr="00DC28F1">
        <w:rPr>
          <w:rFonts w:ascii="Book Antiqua" w:hAnsi="Book Antiqua"/>
          <w:i/>
        </w:rPr>
        <w:t>cuando no sea posible efectuar en ellos licitaciones</w:t>
      </w:r>
      <w:r w:rsidR="00455163" w:rsidRPr="00DC28F1">
        <w:rPr>
          <w:rFonts w:ascii="Book Antiqua" w:hAnsi="Book Antiqua"/>
          <w:i/>
        </w:rPr>
        <w:t xml:space="preserve">. </w:t>
      </w:r>
      <w:r w:rsidR="00000072" w:rsidRPr="00DC28F1">
        <w:rPr>
          <w:rFonts w:ascii="Book Antiqua" w:hAnsi="Book Antiqua"/>
          <w:i/>
        </w:rPr>
        <w:cr/>
      </w:r>
      <w:r w:rsidRPr="00DC28F1">
        <w:rPr>
          <w:rFonts w:ascii="Book Antiqua" w:hAnsi="Book Antiqua"/>
          <w:i/>
        </w:rPr>
        <w:t>Las compras en remate público</w:t>
      </w:r>
      <w:r w:rsidR="00455163" w:rsidRPr="00DC28F1">
        <w:rPr>
          <w:rFonts w:ascii="Book Antiqua" w:hAnsi="Book Antiqua"/>
          <w:i/>
        </w:rPr>
        <w:t xml:space="preserve">, </w:t>
      </w:r>
      <w:r w:rsidRPr="00DC28F1">
        <w:rPr>
          <w:rFonts w:ascii="Book Antiqua" w:hAnsi="Book Antiqua"/>
          <w:i/>
        </w:rPr>
        <w:t>previa fijación del precio máximo a abonarse en la operación</w:t>
      </w:r>
      <w:r w:rsidR="00455163" w:rsidRPr="00DC28F1">
        <w:rPr>
          <w:rFonts w:ascii="Book Antiqua" w:hAnsi="Book Antiqua"/>
          <w:i/>
        </w:rPr>
        <w:t xml:space="preserve">. </w:t>
      </w:r>
      <w:r w:rsidRPr="00DC28F1">
        <w:rPr>
          <w:rFonts w:ascii="Book Antiqua" w:hAnsi="Book Antiqua"/>
          <w:i/>
        </w:rPr>
        <w:t>Para la adquisición de inmuebles en remate público</w:t>
      </w:r>
      <w:r w:rsidR="00455163" w:rsidRPr="00DC28F1">
        <w:rPr>
          <w:rFonts w:ascii="Book Antiqua" w:hAnsi="Book Antiqua"/>
          <w:i/>
        </w:rPr>
        <w:t xml:space="preserve">, </w:t>
      </w:r>
      <w:r w:rsidRPr="00DC28F1">
        <w:rPr>
          <w:rFonts w:ascii="Book Antiqua" w:hAnsi="Book Antiqua"/>
          <w:i/>
        </w:rPr>
        <w:t>se requerirá la tasación de ellos</w:t>
      </w:r>
      <w:r w:rsidR="00455163" w:rsidRPr="00DC28F1">
        <w:rPr>
          <w:rFonts w:ascii="Book Antiqua" w:hAnsi="Book Antiqua"/>
          <w:i/>
        </w:rPr>
        <w:t xml:space="preserve">, </w:t>
      </w:r>
      <w:r w:rsidRPr="00DC28F1">
        <w:rPr>
          <w:rFonts w:ascii="Book Antiqua" w:hAnsi="Book Antiqua"/>
          <w:i/>
        </w:rPr>
        <w:t>por la Comisión de Tasaciones de la Provincia</w:t>
      </w:r>
      <w:r w:rsidR="00455163" w:rsidRPr="00DC28F1">
        <w:rPr>
          <w:rFonts w:ascii="Book Antiqua" w:hAnsi="Book Antiqua"/>
          <w:i/>
        </w:rPr>
        <w:t xml:space="preserve">. </w:t>
      </w:r>
      <w:r w:rsidRPr="00DC28F1">
        <w:rPr>
          <w:rFonts w:ascii="Book Antiqua" w:hAnsi="Book Antiqua"/>
          <w:i/>
        </w:rPr>
        <w:t>Este justiprecio determinará el valor máximo a ofrecer en el remate</w:t>
      </w:r>
      <w:r w:rsidR="00455163" w:rsidRPr="00DC28F1">
        <w:rPr>
          <w:rFonts w:ascii="Book Antiqua" w:hAnsi="Book Antiqua"/>
          <w:i/>
        </w:rPr>
        <w:t xml:space="preserve">. </w:t>
      </w:r>
    </w:p>
    <w:p w:rsidR="00455163" w:rsidRPr="00DC28F1" w:rsidRDefault="00EB157C" w:rsidP="00DC28F1">
      <w:pPr>
        <w:pStyle w:val="Prrafodelista"/>
        <w:keepNext/>
        <w:numPr>
          <w:ilvl w:val="0"/>
          <w:numId w:val="30"/>
        </w:numPr>
        <w:spacing w:after="180"/>
        <w:ind w:right="282"/>
        <w:jc w:val="both"/>
        <w:rPr>
          <w:rFonts w:ascii="Book Antiqua" w:hAnsi="Book Antiqua"/>
          <w:i/>
        </w:rPr>
      </w:pPr>
      <w:r w:rsidRPr="00DC28F1">
        <w:rPr>
          <w:rFonts w:ascii="Book Antiqua" w:hAnsi="Book Antiqua"/>
          <w:i/>
        </w:rPr>
        <w:t>Estos precios máximos sólo podrán ser superados por razones de conveniencia del servicio</w:t>
      </w:r>
      <w:r w:rsidR="00455163" w:rsidRPr="00DC28F1">
        <w:rPr>
          <w:rFonts w:ascii="Book Antiqua" w:hAnsi="Book Antiqua"/>
          <w:i/>
        </w:rPr>
        <w:t xml:space="preserve">, </w:t>
      </w:r>
      <w:r w:rsidRPr="00DC28F1">
        <w:rPr>
          <w:rFonts w:ascii="Book Antiqua" w:hAnsi="Book Antiqua"/>
          <w:i/>
        </w:rPr>
        <w:t>o de adquisición del inmueble</w:t>
      </w:r>
      <w:r w:rsidR="00455163" w:rsidRPr="00DC28F1">
        <w:rPr>
          <w:rFonts w:ascii="Book Antiqua" w:hAnsi="Book Antiqua"/>
          <w:i/>
        </w:rPr>
        <w:t xml:space="preserve">, </w:t>
      </w:r>
      <w:r w:rsidRPr="00DC28F1">
        <w:rPr>
          <w:rFonts w:ascii="Book Antiqua" w:hAnsi="Book Antiqua"/>
          <w:i/>
        </w:rPr>
        <w:t>circunstancia ésta que deberá ser justificada con amplitud por la autoridad competente</w:t>
      </w:r>
      <w:r w:rsidR="00455163" w:rsidRPr="00DC28F1">
        <w:rPr>
          <w:rFonts w:ascii="Book Antiqua" w:hAnsi="Book Antiqua"/>
          <w:i/>
        </w:rPr>
        <w:t xml:space="preserve">. </w:t>
      </w:r>
    </w:p>
    <w:p w:rsidR="00455163" w:rsidRPr="00DC28F1" w:rsidRDefault="00EB157C" w:rsidP="00DC28F1">
      <w:pPr>
        <w:pStyle w:val="Prrafodelista"/>
        <w:keepNext/>
        <w:numPr>
          <w:ilvl w:val="0"/>
          <w:numId w:val="30"/>
        </w:numPr>
        <w:spacing w:after="180"/>
        <w:ind w:right="282"/>
        <w:jc w:val="both"/>
        <w:rPr>
          <w:rFonts w:ascii="Book Antiqua" w:hAnsi="Book Antiqua"/>
          <w:i/>
        </w:rPr>
      </w:pPr>
      <w:r w:rsidRPr="00DC28F1">
        <w:rPr>
          <w:rFonts w:ascii="Book Antiqua" w:hAnsi="Book Antiqua"/>
          <w:i/>
        </w:rPr>
        <w:t>Cuando se trate de reparaciones de maquinarias</w:t>
      </w:r>
      <w:r w:rsidR="00455163" w:rsidRPr="00DC28F1">
        <w:rPr>
          <w:rFonts w:ascii="Book Antiqua" w:hAnsi="Book Antiqua"/>
          <w:i/>
        </w:rPr>
        <w:t xml:space="preserve">, </w:t>
      </w:r>
      <w:r w:rsidRPr="00DC28F1">
        <w:rPr>
          <w:rFonts w:ascii="Book Antiqua" w:hAnsi="Book Antiqua"/>
          <w:i/>
        </w:rPr>
        <w:t>vehículos</w:t>
      </w:r>
      <w:r w:rsidR="00455163" w:rsidRPr="00DC28F1">
        <w:rPr>
          <w:rFonts w:ascii="Book Antiqua" w:hAnsi="Book Antiqua"/>
          <w:i/>
        </w:rPr>
        <w:t xml:space="preserve">, </w:t>
      </w:r>
      <w:r w:rsidRPr="00DC28F1">
        <w:rPr>
          <w:rFonts w:ascii="Book Antiqua" w:hAnsi="Book Antiqua"/>
          <w:i/>
        </w:rPr>
        <w:t>equipos o moto</w:t>
      </w:r>
      <w:r w:rsidR="009824F0" w:rsidRPr="00DC28F1">
        <w:rPr>
          <w:rFonts w:ascii="Book Antiqua" w:hAnsi="Book Antiqua"/>
          <w:i/>
        </w:rPr>
        <w:t>res cuyo desarme</w:t>
      </w:r>
      <w:r w:rsidR="00455163" w:rsidRPr="00DC28F1">
        <w:rPr>
          <w:rFonts w:ascii="Book Antiqua" w:hAnsi="Book Antiqua"/>
          <w:i/>
        </w:rPr>
        <w:t xml:space="preserve">, </w:t>
      </w:r>
      <w:r w:rsidR="009824F0" w:rsidRPr="00DC28F1">
        <w:rPr>
          <w:rFonts w:ascii="Book Antiqua" w:hAnsi="Book Antiqua"/>
          <w:i/>
        </w:rPr>
        <w:t xml:space="preserve">traslado o </w:t>
      </w:r>
      <w:proofErr w:type="spellStart"/>
      <w:r w:rsidR="00664AFA" w:rsidRPr="00DC28F1">
        <w:rPr>
          <w:rFonts w:ascii="Book Antiqua" w:hAnsi="Book Antiqua"/>
          <w:i/>
        </w:rPr>
        <w:t>exá</w:t>
      </w:r>
      <w:r w:rsidR="0097569D" w:rsidRPr="00DC28F1">
        <w:rPr>
          <w:rFonts w:ascii="Book Antiqua" w:hAnsi="Book Antiqua"/>
          <w:i/>
        </w:rPr>
        <w:t>men</w:t>
      </w:r>
      <w:proofErr w:type="spellEnd"/>
      <w:r w:rsidRPr="00DC28F1">
        <w:rPr>
          <w:rFonts w:ascii="Book Antiqua" w:hAnsi="Book Antiqua"/>
          <w:i/>
        </w:rPr>
        <w:t xml:space="preserve"> previo sea imprescindible para determinar la reparación necesaria y resultare más oneroso en caso de adoptarse otro procedimiento de contratación</w:t>
      </w:r>
      <w:r w:rsidR="00455163" w:rsidRPr="00DC28F1">
        <w:rPr>
          <w:rFonts w:ascii="Book Antiqua" w:hAnsi="Book Antiqua"/>
          <w:i/>
        </w:rPr>
        <w:t xml:space="preserve">. </w:t>
      </w:r>
      <w:r w:rsidRPr="00DC28F1">
        <w:rPr>
          <w:rFonts w:ascii="Book Antiqua" w:hAnsi="Book Antiqua"/>
          <w:i/>
        </w:rPr>
        <w:t>No podrá utilizarse la contratación directa para las reparaciones comunes de mantenimiento de tales elementos</w:t>
      </w:r>
      <w:r w:rsidR="00455163" w:rsidRPr="00DC28F1">
        <w:rPr>
          <w:rFonts w:ascii="Book Antiqua" w:hAnsi="Book Antiqua"/>
          <w:i/>
        </w:rPr>
        <w:t xml:space="preserve">. </w:t>
      </w:r>
    </w:p>
    <w:p w:rsidR="00455163" w:rsidRPr="00DC28F1" w:rsidRDefault="00EB157C" w:rsidP="00DC28F1">
      <w:pPr>
        <w:pStyle w:val="Prrafodelista"/>
        <w:keepNext/>
        <w:numPr>
          <w:ilvl w:val="0"/>
          <w:numId w:val="30"/>
        </w:numPr>
        <w:spacing w:after="180"/>
        <w:ind w:right="282"/>
        <w:jc w:val="both"/>
        <w:rPr>
          <w:rFonts w:ascii="Book Antiqua" w:hAnsi="Book Antiqua"/>
          <w:i/>
        </w:rPr>
      </w:pPr>
      <w:r w:rsidRPr="00DC28F1">
        <w:rPr>
          <w:rFonts w:ascii="Book Antiqua" w:hAnsi="Book Antiqua"/>
          <w:i/>
        </w:rPr>
        <w:t>La compra de combustibles</w:t>
      </w:r>
      <w:r w:rsidR="00455163" w:rsidRPr="00DC28F1">
        <w:rPr>
          <w:rFonts w:ascii="Book Antiqua" w:hAnsi="Book Antiqua"/>
          <w:i/>
        </w:rPr>
        <w:t xml:space="preserve">, </w:t>
      </w:r>
      <w:r w:rsidRPr="00DC28F1">
        <w:rPr>
          <w:rFonts w:ascii="Book Antiqua" w:hAnsi="Book Antiqua"/>
          <w:i/>
        </w:rPr>
        <w:t>lubricantes y derivados del petróleo en las condiciones de venta más ventajosas a los intereses municipales</w:t>
      </w:r>
      <w:r w:rsidR="00455163" w:rsidRPr="00DC28F1">
        <w:rPr>
          <w:rFonts w:ascii="Book Antiqua" w:hAnsi="Book Antiqua"/>
          <w:i/>
        </w:rPr>
        <w:t xml:space="preserve">. </w:t>
      </w:r>
    </w:p>
    <w:p w:rsidR="00455163" w:rsidRPr="00DC28F1" w:rsidRDefault="00EB157C" w:rsidP="00DC28F1">
      <w:pPr>
        <w:pStyle w:val="Prrafodelista"/>
        <w:keepNext/>
        <w:numPr>
          <w:ilvl w:val="0"/>
          <w:numId w:val="30"/>
        </w:numPr>
        <w:spacing w:after="180"/>
        <w:ind w:right="282"/>
        <w:jc w:val="both"/>
        <w:rPr>
          <w:rFonts w:ascii="Book Antiqua" w:hAnsi="Book Antiqua"/>
          <w:i/>
        </w:rPr>
      </w:pPr>
      <w:r w:rsidRPr="00DC28F1">
        <w:rPr>
          <w:rFonts w:ascii="Book Antiqua" w:hAnsi="Book Antiqua"/>
          <w:i/>
        </w:rPr>
        <w:t>En todos los casos que</w:t>
      </w:r>
      <w:r w:rsidR="00455163" w:rsidRPr="00DC28F1">
        <w:rPr>
          <w:rFonts w:ascii="Book Antiqua" w:hAnsi="Book Antiqua"/>
          <w:i/>
        </w:rPr>
        <w:t xml:space="preserve">, </w:t>
      </w:r>
      <w:r w:rsidRPr="00DC28F1">
        <w:rPr>
          <w:rFonts w:ascii="Book Antiqua" w:hAnsi="Book Antiqua"/>
          <w:i/>
        </w:rPr>
        <w:t>a criterio del Concejo D</w:t>
      </w:r>
      <w:r w:rsidR="009824F0" w:rsidRPr="00DC28F1">
        <w:rPr>
          <w:rFonts w:ascii="Book Antiqua" w:hAnsi="Book Antiqua"/>
          <w:i/>
        </w:rPr>
        <w:t>eliberante</w:t>
      </w:r>
      <w:r w:rsidR="00455163" w:rsidRPr="00DC28F1">
        <w:rPr>
          <w:rFonts w:ascii="Book Antiqua" w:hAnsi="Book Antiqua"/>
          <w:i/>
        </w:rPr>
        <w:t xml:space="preserve">, </w:t>
      </w:r>
      <w:r w:rsidR="009824F0" w:rsidRPr="00DC28F1">
        <w:rPr>
          <w:rFonts w:ascii="Book Antiqua" w:hAnsi="Book Antiqua"/>
          <w:i/>
        </w:rPr>
        <w:t>expresado mediante O</w:t>
      </w:r>
      <w:r w:rsidRPr="00DC28F1">
        <w:rPr>
          <w:rFonts w:ascii="Book Antiqua" w:hAnsi="Book Antiqua"/>
          <w:i/>
        </w:rPr>
        <w:t>rdenanzas especiales</w:t>
      </w:r>
      <w:r w:rsidR="00455163" w:rsidRPr="00DC28F1">
        <w:rPr>
          <w:rFonts w:ascii="Book Antiqua" w:hAnsi="Book Antiqua"/>
          <w:i/>
        </w:rPr>
        <w:t xml:space="preserve">, </w:t>
      </w:r>
      <w:r w:rsidRPr="00DC28F1">
        <w:rPr>
          <w:rFonts w:ascii="Book Antiqua" w:hAnsi="Book Antiqua"/>
          <w:i/>
        </w:rPr>
        <w:t>ello sea conveniente y/o necesario por razones de bien público</w:t>
      </w:r>
      <w:r w:rsidR="00455163" w:rsidRPr="00DC28F1">
        <w:rPr>
          <w:rFonts w:ascii="Book Antiqua" w:hAnsi="Book Antiqua"/>
          <w:i/>
        </w:rPr>
        <w:t xml:space="preserve">, </w:t>
      </w:r>
      <w:r w:rsidRPr="00DC28F1">
        <w:rPr>
          <w:rFonts w:ascii="Book Antiqua" w:hAnsi="Book Antiqua"/>
          <w:i/>
        </w:rPr>
        <w:t>de conformidad con la letra y espíritu de la Constitución Provincial y la Ley N</w:t>
      </w:r>
      <w:r w:rsidR="00455163" w:rsidRPr="00DC28F1">
        <w:rPr>
          <w:rFonts w:ascii="Book Antiqua" w:hAnsi="Book Antiqua"/>
          <w:i/>
        </w:rPr>
        <w:t xml:space="preserve">º </w:t>
      </w:r>
      <w:r w:rsidRPr="00DC28F1">
        <w:rPr>
          <w:rFonts w:ascii="Book Antiqua" w:hAnsi="Book Antiqua"/>
          <w:i/>
        </w:rPr>
        <w:t>552</w:t>
      </w:r>
      <w:r w:rsidR="00664AFA" w:rsidRPr="00DC28F1">
        <w:rPr>
          <w:rFonts w:ascii="Book Antiqua" w:hAnsi="Book Antiqua"/>
          <w:i/>
        </w:rPr>
        <w:t>9</w:t>
      </w:r>
      <w:r w:rsidRPr="00DC28F1">
        <w:rPr>
          <w:rFonts w:ascii="Book Antiqua" w:hAnsi="Book Antiqua"/>
          <w:i/>
        </w:rPr>
        <w:t xml:space="preserve"> y sus modificatorias</w:t>
      </w:r>
      <w:r w:rsidR="00455163" w:rsidRPr="00DC28F1">
        <w:rPr>
          <w:rFonts w:ascii="Book Antiqua" w:hAnsi="Book Antiqua"/>
          <w:i/>
        </w:rPr>
        <w:t xml:space="preserve">. </w:t>
      </w:r>
    </w:p>
    <w:p w:rsidR="00455163" w:rsidRPr="00DC28F1" w:rsidRDefault="00155A49" w:rsidP="00DC28F1">
      <w:pPr>
        <w:pStyle w:val="Prrafodelista"/>
        <w:keepNext/>
        <w:numPr>
          <w:ilvl w:val="0"/>
          <w:numId w:val="20"/>
        </w:numPr>
        <w:spacing w:after="180"/>
        <w:ind w:left="284" w:right="282" w:firstLine="0"/>
        <w:jc w:val="both"/>
        <w:rPr>
          <w:rFonts w:ascii="Book Antiqua" w:hAnsi="Book Antiqua"/>
          <w:i/>
        </w:rPr>
      </w:pPr>
      <w:r w:rsidRPr="00DC28F1">
        <w:rPr>
          <w:rFonts w:ascii="Book Antiqua" w:hAnsi="Book Antiqua"/>
          <w:i/>
        </w:rPr>
        <w:t>En las contrataciones directas en las que corresponda efectuar inv</w:t>
      </w:r>
      <w:r w:rsidR="009824F0" w:rsidRPr="00DC28F1">
        <w:rPr>
          <w:rFonts w:ascii="Book Antiqua" w:hAnsi="Book Antiqua"/>
          <w:i/>
        </w:rPr>
        <w:t>itaciones</w:t>
      </w:r>
      <w:r w:rsidR="00455163" w:rsidRPr="00DC28F1">
        <w:rPr>
          <w:rFonts w:ascii="Book Antiqua" w:hAnsi="Book Antiqua"/>
          <w:i/>
        </w:rPr>
        <w:t xml:space="preserve">, </w:t>
      </w:r>
      <w:r w:rsidR="009824F0" w:rsidRPr="00DC28F1">
        <w:rPr>
          <w:rFonts w:ascii="Book Antiqua" w:hAnsi="Book Antiqua"/>
          <w:i/>
        </w:rPr>
        <w:t>de acuerdo con esta O</w:t>
      </w:r>
      <w:r w:rsidRPr="00DC28F1">
        <w:rPr>
          <w:rFonts w:ascii="Book Antiqua" w:hAnsi="Book Antiqua"/>
          <w:i/>
        </w:rPr>
        <w:t>rdenanz</w:t>
      </w:r>
      <w:r w:rsidR="009824F0" w:rsidRPr="00DC28F1">
        <w:rPr>
          <w:rFonts w:ascii="Book Antiqua" w:hAnsi="Book Antiqua"/>
          <w:i/>
        </w:rPr>
        <w:t>a</w:t>
      </w:r>
      <w:r w:rsidR="00455163" w:rsidRPr="00DC28F1">
        <w:rPr>
          <w:rFonts w:ascii="Book Antiqua" w:hAnsi="Book Antiqua"/>
          <w:i/>
        </w:rPr>
        <w:t xml:space="preserve">, </w:t>
      </w:r>
      <w:r w:rsidR="009824F0" w:rsidRPr="00DC28F1">
        <w:rPr>
          <w:rFonts w:ascii="Book Antiqua" w:hAnsi="Book Antiqua"/>
          <w:i/>
        </w:rPr>
        <w:t>también serán consideradas l</w:t>
      </w:r>
      <w:r w:rsidRPr="00DC28F1">
        <w:rPr>
          <w:rFonts w:ascii="Book Antiqua" w:hAnsi="Book Antiqua"/>
          <w:i/>
        </w:rPr>
        <w:t>as ofertas de quienes no hubie</w:t>
      </w:r>
      <w:r w:rsidR="00664AFA" w:rsidRPr="00DC28F1">
        <w:rPr>
          <w:rFonts w:ascii="Book Antiqua" w:hAnsi="Book Antiqua"/>
          <w:i/>
        </w:rPr>
        <w:t>sen</w:t>
      </w:r>
      <w:r w:rsidRPr="00DC28F1">
        <w:rPr>
          <w:rFonts w:ascii="Book Antiqua" w:hAnsi="Book Antiqua"/>
          <w:i/>
        </w:rPr>
        <w:t xml:space="preserve"> sido invitados a participar</w:t>
      </w:r>
      <w:r w:rsidR="00455163" w:rsidRPr="00DC28F1">
        <w:rPr>
          <w:rFonts w:ascii="Book Antiqua" w:hAnsi="Book Antiqua"/>
          <w:i/>
        </w:rPr>
        <w:t xml:space="preserve">. </w:t>
      </w:r>
    </w:p>
    <w:p w:rsidR="00455163" w:rsidRPr="00DC28F1" w:rsidRDefault="00155A49" w:rsidP="00DC28F1">
      <w:pPr>
        <w:pStyle w:val="Prrafodelista"/>
        <w:keepNext/>
        <w:numPr>
          <w:ilvl w:val="0"/>
          <w:numId w:val="20"/>
        </w:numPr>
        <w:spacing w:after="180"/>
        <w:ind w:left="284" w:right="282" w:firstLine="0"/>
        <w:jc w:val="both"/>
        <w:rPr>
          <w:rFonts w:ascii="Book Antiqua" w:hAnsi="Book Antiqua"/>
          <w:i/>
        </w:rPr>
      </w:pPr>
      <w:r w:rsidRPr="00DC28F1">
        <w:rPr>
          <w:rFonts w:ascii="Book Antiqua" w:hAnsi="Book Antiqua"/>
          <w:i/>
        </w:rPr>
        <w:t xml:space="preserve">En los supuestos de contratación </w:t>
      </w:r>
      <w:r w:rsidR="00455163" w:rsidRPr="00DC28F1">
        <w:rPr>
          <w:rFonts w:ascii="Book Antiqua" w:hAnsi="Book Antiqua"/>
          <w:i/>
        </w:rPr>
        <w:t>previsto</w:t>
      </w:r>
      <w:r w:rsidRPr="00DC28F1">
        <w:rPr>
          <w:rFonts w:ascii="Book Antiqua" w:hAnsi="Book Antiqua"/>
          <w:i/>
        </w:rPr>
        <w:t>s en los apartados 2 y 8</w:t>
      </w:r>
      <w:r w:rsidR="00455163" w:rsidRPr="00DC28F1">
        <w:rPr>
          <w:rFonts w:ascii="Book Antiqua" w:hAnsi="Book Antiqua"/>
          <w:i/>
        </w:rPr>
        <w:t xml:space="preserve">, </w:t>
      </w:r>
      <w:r w:rsidRPr="00DC28F1">
        <w:rPr>
          <w:rFonts w:ascii="Book Antiqua" w:hAnsi="Book Antiqua"/>
          <w:i/>
        </w:rPr>
        <w:t>las Universidades Nacionales tendrán el carácter de consultoras preferenciales</w:t>
      </w:r>
      <w:r w:rsidR="00455163" w:rsidRPr="00DC28F1">
        <w:rPr>
          <w:rFonts w:ascii="Book Antiqua" w:hAnsi="Book Antiqua"/>
          <w:i/>
        </w:rPr>
        <w:t xml:space="preserve">. </w:t>
      </w:r>
    </w:p>
    <w:p w:rsidR="00B65B90" w:rsidRPr="00455163" w:rsidRDefault="009824F0" w:rsidP="00DC28F1">
      <w:pPr>
        <w:pStyle w:val="Prrafodelista"/>
        <w:keepNext/>
        <w:numPr>
          <w:ilvl w:val="0"/>
          <w:numId w:val="20"/>
        </w:numPr>
        <w:spacing w:after="180"/>
        <w:ind w:left="284" w:right="282" w:firstLine="0"/>
        <w:jc w:val="both"/>
        <w:rPr>
          <w:rFonts w:ascii="Book Antiqua" w:hAnsi="Book Antiqua"/>
        </w:rPr>
      </w:pPr>
      <w:r w:rsidRPr="00DC28F1">
        <w:rPr>
          <w:rFonts w:ascii="Book Antiqua" w:hAnsi="Book Antiqua"/>
          <w:i/>
        </w:rPr>
        <w:t>En todos los casos</w:t>
      </w:r>
      <w:r w:rsidR="00455163" w:rsidRPr="00DC28F1">
        <w:rPr>
          <w:rFonts w:ascii="Book Antiqua" w:hAnsi="Book Antiqua"/>
          <w:i/>
        </w:rPr>
        <w:t xml:space="preserve">, </w:t>
      </w:r>
      <w:r w:rsidRPr="00DC28F1">
        <w:rPr>
          <w:rFonts w:ascii="Book Antiqua" w:hAnsi="Book Antiqua"/>
          <w:i/>
        </w:rPr>
        <w:t>la</w:t>
      </w:r>
      <w:r w:rsidR="00155A49" w:rsidRPr="00DC28F1">
        <w:rPr>
          <w:rFonts w:ascii="Book Antiqua" w:hAnsi="Book Antiqua"/>
          <w:i/>
        </w:rPr>
        <w:t>s contrataciones que se realicen al amparo de este Artículo</w:t>
      </w:r>
      <w:r w:rsidR="00455163" w:rsidRPr="00DC28F1">
        <w:rPr>
          <w:rFonts w:ascii="Book Antiqua" w:hAnsi="Book Antiqua"/>
          <w:i/>
        </w:rPr>
        <w:t xml:space="preserve">, </w:t>
      </w:r>
      <w:r w:rsidR="00155A49" w:rsidRPr="00DC28F1">
        <w:rPr>
          <w:rFonts w:ascii="Book Antiqua" w:hAnsi="Book Antiqua"/>
          <w:i/>
        </w:rPr>
        <w:t>excepción hecha del Inciso 5 y 14</w:t>
      </w:r>
      <w:r w:rsidR="00455163" w:rsidRPr="00DC28F1">
        <w:rPr>
          <w:rFonts w:ascii="Book Antiqua" w:hAnsi="Book Antiqua"/>
          <w:i/>
        </w:rPr>
        <w:t xml:space="preserve">, </w:t>
      </w:r>
      <w:r w:rsidR="00155A49" w:rsidRPr="00DC28F1">
        <w:rPr>
          <w:rFonts w:ascii="Book Antiqua" w:hAnsi="Book Antiqua"/>
          <w:i/>
        </w:rPr>
        <w:t>serán autorizadas y aprobadas por el Intendente Municipal</w:t>
      </w:r>
      <w:r w:rsidR="00155A49" w:rsidRPr="00455163">
        <w:rPr>
          <w:rFonts w:ascii="Book Antiqua" w:hAnsi="Book Antiqua"/>
        </w:rPr>
        <w:t xml:space="preserve"> y por el Secretario/a de Hacienda</w:t>
      </w:r>
      <w:proofErr w:type="gramStart"/>
      <w:r w:rsidR="00455163">
        <w:rPr>
          <w:rFonts w:ascii="Book Antiqua" w:hAnsi="Book Antiqua"/>
        </w:rPr>
        <w:t xml:space="preserve">. </w:t>
      </w:r>
      <w:r w:rsidR="00155A49" w:rsidRPr="00455163">
        <w:rPr>
          <w:rFonts w:ascii="Book Antiqua" w:hAnsi="Book Antiqua"/>
        </w:rPr>
        <w:t>”</w:t>
      </w:r>
      <w:proofErr w:type="gramEnd"/>
    </w:p>
    <w:p w:rsidR="00455163" w:rsidRPr="00455163" w:rsidRDefault="00455163" w:rsidP="00455163">
      <w:pPr>
        <w:keepNext/>
        <w:spacing w:after="180"/>
        <w:jc w:val="both"/>
        <w:rPr>
          <w:rFonts w:ascii="Book Antiqua" w:hAnsi="Book Antiqua"/>
        </w:rPr>
      </w:pPr>
      <w:r w:rsidRPr="00455163">
        <w:rPr>
          <w:rFonts w:ascii="Book Antiqua" w:hAnsi="Book Antiqua"/>
          <w:u w:val="single"/>
        </w:rPr>
        <w:t>ARTÍCULO CUARTO</w:t>
      </w:r>
      <w:r>
        <w:rPr>
          <w:rFonts w:ascii="Book Antiqua" w:hAnsi="Book Antiqua"/>
        </w:rPr>
        <w:t xml:space="preserve">: </w:t>
      </w:r>
      <w:r w:rsidR="00155A49" w:rsidRPr="00455163">
        <w:rPr>
          <w:rFonts w:ascii="Book Antiqua" w:hAnsi="Book Antiqua"/>
        </w:rPr>
        <w:t xml:space="preserve">ESTABLECESE que en todo </w:t>
      </w:r>
      <w:r w:rsidR="001073C0" w:rsidRPr="00455163">
        <w:rPr>
          <w:rFonts w:ascii="Book Antiqua" w:hAnsi="Book Antiqua"/>
        </w:rPr>
        <w:t>expediente</w:t>
      </w:r>
      <w:r w:rsidR="00155A49" w:rsidRPr="00455163">
        <w:rPr>
          <w:rFonts w:ascii="Book Antiqua" w:hAnsi="Book Antiqua"/>
        </w:rPr>
        <w:t xml:space="preserve"> cuyo objeto sea la compra de Bienes o la Contratación de servicios se deberá adjuntar junto con las adjudicaciones efectuadas la siguiente información de</w:t>
      </w:r>
      <w:r>
        <w:rPr>
          <w:rFonts w:ascii="Book Antiqua" w:hAnsi="Book Antiqua"/>
        </w:rPr>
        <w:t xml:space="preserve">: </w:t>
      </w:r>
    </w:p>
    <w:p w:rsidR="00455163" w:rsidRPr="00DC28F1" w:rsidRDefault="00155A49" w:rsidP="00DC28F1">
      <w:pPr>
        <w:pStyle w:val="Prrafodelista"/>
        <w:keepNext/>
        <w:numPr>
          <w:ilvl w:val="0"/>
          <w:numId w:val="33"/>
        </w:numPr>
        <w:spacing w:after="180"/>
        <w:ind w:left="426"/>
        <w:jc w:val="both"/>
        <w:rPr>
          <w:rFonts w:ascii="Book Antiqua" w:hAnsi="Book Antiqua"/>
        </w:rPr>
      </w:pPr>
      <w:r w:rsidRPr="00DC28F1">
        <w:rPr>
          <w:rFonts w:ascii="Book Antiqua" w:hAnsi="Book Antiqua"/>
        </w:rPr>
        <w:t>Proveedores</w:t>
      </w:r>
      <w:r w:rsidR="00455163" w:rsidRPr="00DC28F1">
        <w:rPr>
          <w:rFonts w:ascii="Book Antiqua" w:hAnsi="Book Antiqua"/>
        </w:rPr>
        <w:t xml:space="preserve">, </w:t>
      </w:r>
      <w:r w:rsidRPr="00DC28F1">
        <w:rPr>
          <w:rFonts w:ascii="Book Antiqua" w:hAnsi="Book Antiqua"/>
        </w:rPr>
        <w:t xml:space="preserve">personas físicas y </w:t>
      </w:r>
      <w:r w:rsidR="001073C0" w:rsidRPr="00DC28F1">
        <w:rPr>
          <w:rFonts w:ascii="Book Antiqua" w:hAnsi="Book Antiqua"/>
        </w:rPr>
        <w:t>apoderados</w:t>
      </w:r>
      <w:r w:rsidR="00455163" w:rsidRPr="00DC28F1">
        <w:rPr>
          <w:rFonts w:ascii="Book Antiqua" w:hAnsi="Book Antiqua"/>
        </w:rPr>
        <w:t xml:space="preserve">: </w:t>
      </w:r>
    </w:p>
    <w:p w:rsidR="00B36FA4" w:rsidRPr="00DC28F1" w:rsidRDefault="00155A49" w:rsidP="00DC28F1">
      <w:pPr>
        <w:pStyle w:val="Prrafodelista"/>
        <w:keepNext/>
        <w:numPr>
          <w:ilvl w:val="0"/>
          <w:numId w:val="35"/>
        </w:numPr>
        <w:spacing w:after="180"/>
        <w:jc w:val="both"/>
        <w:rPr>
          <w:rFonts w:ascii="Book Antiqua" w:hAnsi="Book Antiqua"/>
        </w:rPr>
      </w:pPr>
      <w:r w:rsidRPr="00DC28F1">
        <w:rPr>
          <w:rFonts w:ascii="Book Antiqua" w:hAnsi="Book Antiqua"/>
        </w:rPr>
        <w:lastRenderedPageBreak/>
        <w:t>Nombre completo</w:t>
      </w:r>
      <w:r w:rsidR="00455163" w:rsidRPr="00DC28F1">
        <w:rPr>
          <w:rFonts w:ascii="Book Antiqua" w:hAnsi="Book Antiqua"/>
        </w:rPr>
        <w:t xml:space="preserve">, </w:t>
      </w:r>
      <w:r w:rsidRPr="00DC28F1">
        <w:rPr>
          <w:rFonts w:ascii="Book Antiqua" w:hAnsi="Book Antiqua"/>
        </w:rPr>
        <w:t>fecha de nacimiento</w:t>
      </w:r>
      <w:r w:rsidR="00455163" w:rsidRPr="00DC28F1">
        <w:rPr>
          <w:rFonts w:ascii="Book Antiqua" w:hAnsi="Book Antiqua"/>
        </w:rPr>
        <w:t xml:space="preserve">, </w:t>
      </w:r>
      <w:r w:rsidRPr="00DC28F1">
        <w:rPr>
          <w:rFonts w:ascii="Book Antiqua" w:hAnsi="Book Antiqua"/>
        </w:rPr>
        <w:t>nacionalidad</w:t>
      </w:r>
      <w:r w:rsidR="00455163" w:rsidRPr="00DC28F1">
        <w:rPr>
          <w:rFonts w:ascii="Book Antiqua" w:hAnsi="Book Antiqua"/>
        </w:rPr>
        <w:t xml:space="preserve">, </w:t>
      </w:r>
      <w:r w:rsidRPr="00DC28F1">
        <w:rPr>
          <w:rFonts w:ascii="Book Antiqua" w:hAnsi="Book Antiqua"/>
        </w:rPr>
        <w:t>profesión</w:t>
      </w:r>
      <w:r w:rsidR="00455163" w:rsidRPr="00DC28F1">
        <w:rPr>
          <w:rFonts w:ascii="Book Antiqua" w:hAnsi="Book Antiqua"/>
        </w:rPr>
        <w:t xml:space="preserve">, </w:t>
      </w:r>
      <w:r w:rsidRPr="00DC28F1">
        <w:rPr>
          <w:rFonts w:ascii="Book Antiqua" w:hAnsi="Book Antiqua"/>
        </w:rPr>
        <w:t xml:space="preserve">domicilio real y </w:t>
      </w:r>
      <w:r w:rsidR="001073C0" w:rsidRPr="00DC28F1">
        <w:rPr>
          <w:rFonts w:ascii="Book Antiqua" w:hAnsi="Book Antiqua"/>
        </w:rPr>
        <w:t>constituido</w:t>
      </w:r>
      <w:r w:rsidR="00455163" w:rsidRPr="00DC28F1">
        <w:rPr>
          <w:rFonts w:ascii="Book Antiqua" w:hAnsi="Book Antiqua"/>
        </w:rPr>
        <w:t xml:space="preserve">, </w:t>
      </w:r>
      <w:r w:rsidRPr="00DC28F1">
        <w:rPr>
          <w:rFonts w:ascii="Book Antiqua" w:hAnsi="Book Antiqua"/>
        </w:rPr>
        <w:t>estado civil</w:t>
      </w:r>
      <w:r w:rsidR="00455163" w:rsidRPr="00DC28F1">
        <w:rPr>
          <w:rFonts w:ascii="Book Antiqua" w:hAnsi="Book Antiqua"/>
        </w:rPr>
        <w:t xml:space="preserve">, </w:t>
      </w:r>
      <w:r w:rsidRPr="00DC28F1">
        <w:rPr>
          <w:rFonts w:ascii="Book Antiqua" w:hAnsi="Book Antiqua"/>
        </w:rPr>
        <w:t xml:space="preserve">número de </w:t>
      </w:r>
      <w:r w:rsidR="00455163" w:rsidRPr="00DC28F1">
        <w:rPr>
          <w:rFonts w:ascii="Book Antiqua" w:hAnsi="Book Antiqua"/>
        </w:rPr>
        <w:t>D.N.I.</w:t>
      </w:r>
    </w:p>
    <w:p w:rsidR="00455163" w:rsidRPr="00DC28F1" w:rsidRDefault="00C33D14" w:rsidP="00DC28F1">
      <w:pPr>
        <w:pStyle w:val="Prrafodelista"/>
        <w:keepNext/>
        <w:numPr>
          <w:ilvl w:val="0"/>
          <w:numId w:val="35"/>
        </w:numPr>
        <w:spacing w:after="180"/>
        <w:jc w:val="both"/>
        <w:rPr>
          <w:rFonts w:ascii="Book Antiqua" w:hAnsi="Book Antiqua"/>
        </w:rPr>
      </w:pPr>
      <w:r w:rsidRPr="00DC28F1">
        <w:rPr>
          <w:rFonts w:ascii="Book Antiqua" w:hAnsi="Book Antiqua"/>
        </w:rPr>
        <w:t>Número de Código Único de Identificación Tributaria</w:t>
      </w:r>
      <w:r w:rsidR="00455163" w:rsidRPr="00DC28F1">
        <w:rPr>
          <w:rFonts w:ascii="Book Antiqua" w:hAnsi="Book Antiqua"/>
        </w:rPr>
        <w:t xml:space="preserve">. </w:t>
      </w:r>
    </w:p>
    <w:p w:rsidR="00C33D14" w:rsidRPr="00DC28F1" w:rsidRDefault="00C33D14" w:rsidP="00DC28F1">
      <w:pPr>
        <w:pStyle w:val="Prrafodelista"/>
        <w:keepNext/>
        <w:numPr>
          <w:ilvl w:val="0"/>
          <w:numId w:val="33"/>
        </w:numPr>
        <w:spacing w:after="180"/>
        <w:ind w:left="426"/>
        <w:jc w:val="both"/>
        <w:rPr>
          <w:rFonts w:ascii="Book Antiqua" w:hAnsi="Book Antiqua"/>
        </w:rPr>
      </w:pPr>
      <w:r w:rsidRPr="00DC28F1">
        <w:rPr>
          <w:rFonts w:ascii="Book Antiqua" w:hAnsi="Book Antiqua"/>
        </w:rPr>
        <w:t>Personas Jurídicas</w:t>
      </w:r>
    </w:p>
    <w:p w:rsidR="00455163" w:rsidRPr="00455163" w:rsidRDefault="00C33D14" w:rsidP="00DC28F1">
      <w:pPr>
        <w:pStyle w:val="Prrafodelista"/>
        <w:keepNext/>
        <w:numPr>
          <w:ilvl w:val="0"/>
          <w:numId w:val="36"/>
        </w:numPr>
        <w:spacing w:after="180"/>
        <w:jc w:val="both"/>
        <w:rPr>
          <w:rFonts w:ascii="Book Antiqua" w:hAnsi="Book Antiqua"/>
        </w:rPr>
      </w:pPr>
      <w:r w:rsidRPr="00455163">
        <w:rPr>
          <w:rFonts w:ascii="Book Antiqua" w:hAnsi="Book Antiqua"/>
        </w:rPr>
        <w:t>Razón Social</w:t>
      </w:r>
      <w:r w:rsidR="00455163">
        <w:rPr>
          <w:rFonts w:ascii="Book Antiqua" w:hAnsi="Book Antiqua"/>
        </w:rPr>
        <w:t xml:space="preserve">, </w:t>
      </w:r>
      <w:r w:rsidRPr="00455163">
        <w:rPr>
          <w:rFonts w:ascii="Book Antiqua" w:hAnsi="Book Antiqua"/>
        </w:rPr>
        <w:t xml:space="preserve">domicilio legal y </w:t>
      </w:r>
      <w:r w:rsidR="00EB0C73" w:rsidRPr="00455163">
        <w:rPr>
          <w:rFonts w:ascii="Book Antiqua" w:hAnsi="Book Antiqua"/>
        </w:rPr>
        <w:t>constituido</w:t>
      </w:r>
      <w:r w:rsidR="00455163">
        <w:rPr>
          <w:rFonts w:ascii="Book Antiqua" w:hAnsi="Book Antiqua"/>
        </w:rPr>
        <w:t xml:space="preserve">, </w:t>
      </w:r>
      <w:r w:rsidRPr="00455163">
        <w:rPr>
          <w:rFonts w:ascii="Book Antiqua" w:hAnsi="Book Antiqua"/>
        </w:rPr>
        <w:t>lugar y fecha de constitución y datos de inscripción registral</w:t>
      </w:r>
      <w:r w:rsidR="00455163">
        <w:rPr>
          <w:rFonts w:ascii="Book Antiqua" w:hAnsi="Book Antiqua"/>
        </w:rPr>
        <w:t xml:space="preserve">. </w:t>
      </w:r>
    </w:p>
    <w:p w:rsidR="00455163" w:rsidRPr="00455163" w:rsidRDefault="00C33D14" w:rsidP="00DC28F1">
      <w:pPr>
        <w:pStyle w:val="Prrafodelista"/>
        <w:keepNext/>
        <w:numPr>
          <w:ilvl w:val="0"/>
          <w:numId w:val="36"/>
        </w:numPr>
        <w:spacing w:after="180"/>
        <w:jc w:val="both"/>
        <w:rPr>
          <w:rFonts w:ascii="Book Antiqua" w:hAnsi="Book Antiqua"/>
        </w:rPr>
      </w:pPr>
      <w:r w:rsidRPr="00455163">
        <w:rPr>
          <w:rFonts w:ascii="Book Antiqua" w:hAnsi="Book Antiqua"/>
        </w:rPr>
        <w:t>Número de Código Único de Identificación Tributaria</w:t>
      </w:r>
      <w:r w:rsidR="00455163">
        <w:rPr>
          <w:rFonts w:ascii="Book Antiqua" w:hAnsi="Book Antiqua"/>
        </w:rPr>
        <w:t xml:space="preserve">. </w:t>
      </w:r>
    </w:p>
    <w:p w:rsidR="00455163" w:rsidRPr="00455163" w:rsidRDefault="00913ED1" w:rsidP="00DC28F1">
      <w:pPr>
        <w:pStyle w:val="Prrafodelista"/>
        <w:keepNext/>
        <w:numPr>
          <w:ilvl w:val="0"/>
          <w:numId w:val="36"/>
        </w:numPr>
        <w:spacing w:after="180"/>
        <w:jc w:val="both"/>
        <w:rPr>
          <w:rFonts w:ascii="Book Antiqua" w:hAnsi="Book Antiqua"/>
        </w:rPr>
      </w:pPr>
      <w:r w:rsidRPr="00455163">
        <w:rPr>
          <w:rFonts w:ascii="Book Antiqua" w:hAnsi="Book Antiqua"/>
        </w:rPr>
        <w:t>Fecha</w:t>
      </w:r>
      <w:r w:rsidR="00455163">
        <w:rPr>
          <w:rFonts w:ascii="Book Antiqua" w:hAnsi="Book Antiqua"/>
        </w:rPr>
        <w:t xml:space="preserve">, </w:t>
      </w:r>
      <w:r w:rsidRPr="00455163">
        <w:rPr>
          <w:rFonts w:ascii="Book Antiqua" w:hAnsi="Book Antiqua"/>
        </w:rPr>
        <w:t>objeto y duración del contrato social</w:t>
      </w:r>
      <w:r w:rsidR="00455163">
        <w:rPr>
          <w:rFonts w:ascii="Book Antiqua" w:hAnsi="Book Antiqua"/>
        </w:rPr>
        <w:t xml:space="preserve">. </w:t>
      </w:r>
    </w:p>
    <w:p w:rsidR="00455163" w:rsidRPr="00455163" w:rsidRDefault="00455163" w:rsidP="00455163">
      <w:pPr>
        <w:keepNext/>
        <w:spacing w:after="180"/>
        <w:jc w:val="both"/>
        <w:rPr>
          <w:rFonts w:ascii="Book Antiqua" w:hAnsi="Book Antiqua"/>
        </w:rPr>
      </w:pPr>
      <w:r w:rsidRPr="00455163">
        <w:rPr>
          <w:rFonts w:ascii="Book Antiqua" w:hAnsi="Book Antiqua"/>
          <w:u w:val="single"/>
        </w:rPr>
        <w:t>ARTÍCULO QUINTO</w:t>
      </w:r>
      <w:r>
        <w:rPr>
          <w:rFonts w:ascii="Book Antiqua" w:hAnsi="Book Antiqua"/>
        </w:rPr>
        <w:t xml:space="preserve">: </w:t>
      </w:r>
      <w:r w:rsidR="00913ED1" w:rsidRPr="00455163">
        <w:rPr>
          <w:rFonts w:ascii="Book Antiqua" w:hAnsi="Book Antiqua"/>
        </w:rPr>
        <w:t xml:space="preserve">Las </w:t>
      </w:r>
      <w:r w:rsidR="00EB0C73" w:rsidRPr="00455163">
        <w:rPr>
          <w:rFonts w:ascii="Book Antiqua" w:hAnsi="Book Antiqua"/>
        </w:rPr>
        <w:t>notificaciones</w:t>
      </w:r>
      <w:r w:rsidR="00913ED1" w:rsidRPr="00455163">
        <w:rPr>
          <w:rFonts w:ascii="Book Antiqua" w:hAnsi="Book Antiqua"/>
        </w:rPr>
        <w:t xml:space="preserve"> a los interesados oferentes</w:t>
      </w:r>
      <w:r>
        <w:rPr>
          <w:rFonts w:ascii="Book Antiqua" w:hAnsi="Book Antiqua"/>
        </w:rPr>
        <w:t xml:space="preserve">, </w:t>
      </w:r>
      <w:r w:rsidR="00913ED1" w:rsidRPr="00455163">
        <w:rPr>
          <w:rFonts w:ascii="Book Antiqua" w:hAnsi="Book Antiqua"/>
        </w:rPr>
        <w:t>adjudicatarios o contratados podrán realizarse válidamente por cualquiera de los siguientes medios</w:t>
      </w:r>
      <w:r>
        <w:rPr>
          <w:rFonts w:ascii="Book Antiqua" w:hAnsi="Book Antiqua"/>
        </w:rPr>
        <w:t xml:space="preserve">: </w:t>
      </w:r>
    </w:p>
    <w:p w:rsidR="00455163" w:rsidRPr="00455163" w:rsidRDefault="00EB0C73" w:rsidP="00DC28F1">
      <w:pPr>
        <w:keepNext/>
        <w:numPr>
          <w:ilvl w:val="0"/>
          <w:numId w:val="37"/>
        </w:numPr>
        <w:spacing w:after="180"/>
        <w:jc w:val="both"/>
        <w:rPr>
          <w:rFonts w:ascii="Book Antiqua" w:hAnsi="Book Antiqua"/>
        </w:rPr>
      </w:pPr>
      <w:bookmarkStart w:id="0" w:name="_GoBack"/>
      <w:r w:rsidRPr="00455163">
        <w:rPr>
          <w:rFonts w:ascii="Book Antiqua" w:hAnsi="Book Antiqua"/>
        </w:rPr>
        <w:t>Por notificación personal o acceso directo de la parte interesada</w:t>
      </w:r>
      <w:r w:rsidR="00455163">
        <w:rPr>
          <w:rFonts w:ascii="Book Antiqua" w:hAnsi="Book Antiqua"/>
        </w:rPr>
        <w:t xml:space="preserve">, </w:t>
      </w:r>
      <w:r w:rsidRPr="00455163">
        <w:rPr>
          <w:rFonts w:ascii="Book Antiqua" w:hAnsi="Book Antiqua"/>
        </w:rPr>
        <w:t>su apode</w:t>
      </w:r>
      <w:r w:rsidR="009824F0" w:rsidRPr="00455163">
        <w:rPr>
          <w:rFonts w:ascii="Book Antiqua" w:hAnsi="Book Antiqua"/>
        </w:rPr>
        <w:t>rado o representante legal</w:t>
      </w:r>
      <w:r w:rsidR="00455163">
        <w:rPr>
          <w:rFonts w:ascii="Book Antiqua" w:hAnsi="Book Antiqua"/>
        </w:rPr>
        <w:t xml:space="preserve">, </w:t>
      </w:r>
      <w:r w:rsidR="009824F0" w:rsidRPr="00455163">
        <w:rPr>
          <w:rFonts w:ascii="Book Antiqua" w:hAnsi="Book Antiqua"/>
        </w:rPr>
        <w:t>al E</w:t>
      </w:r>
      <w:r w:rsidRPr="00455163">
        <w:rPr>
          <w:rFonts w:ascii="Book Antiqua" w:hAnsi="Book Antiqua"/>
        </w:rPr>
        <w:t>xpediente</w:t>
      </w:r>
      <w:r w:rsidR="00455163">
        <w:rPr>
          <w:rFonts w:ascii="Book Antiqua" w:hAnsi="Book Antiqua"/>
        </w:rPr>
        <w:t xml:space="preserve">. </w:t>
      </w:r>
    </w:p>
    <w:p w:rsidR="00455163" w:rsidRPr="00455163" w:rsidRDefault="00EB0C73" w:rsidP="00DC28F1">
      <w:pPr>
        <w:keepNext/>
        <w:numPr>
          <w:ilvl w:val="0"/>
          <w:numId w:val="37"/>
        </w:numPr>
        <w:spacing w:after="180"/>
        <w:jc w:val="both"/>
        <w:rPr>
          <w:rFonts w:ascii="Book Antiqua" w:hAnsi="Book Antiqua"/>
        </w:rPr>
      </w:pPr>
      <w:r w:rsidRPr="00455163">
        <w:rPr>
          <w:rFonts w:ascii="Book Antiqua" w:hAnsi="Book Antiqua"/>
        </w:rPr>
        <w:t>Por presentación espontánea de la parte interesada</w:t>
      </w:r>
      <w:r w:rsidR="00455163">
        <w:rPr>
          <w:rFonts w:ascii="Book Antiqua" w:hAnsi="Book Antiqua"/>
        </w:rPr>
        <w:t xml:space="preserve">, </w:t>
      </w:r>
      <w:r w:rsidRPr="00455163">
        <w:rPr>
          <w:rFonts w:ascii="Book Antiqua" w:hAnsi="Book Antiqua"/>
        </w:rPr>
        <w:t xml:space="preserve">su apoderado o </w:t>
      </w:r>
      <w:r w:rsidR="001073C0" w:rsidRPr="00455163">
        <w:rPr>
          <w:rFonts w:ascii="Book Antiqua" w:hAnsi="Book Antiqua"/>
        </w:rPr>
        <w:t>representante</w:t>
      </w:r>
      <w:r w:rsidR="009824F0" w:rsidRPr="00455163">
        <w:rPr>
          <w:rFonts w:ascii="Book Antiqua" w:hAnsi="Book Antiqua"/>
        </w:rPr>
        <w:t xml:space="preserve"> legal</w:t>
      </w:r>
      <w:r w:rsidR="00455163">
        <w:rPr>
          <w:rFonts w:ascii="Book Antiqua" w:hAnsi="Book Antiqua"/>
        </w:rPr>
        <w:t xml:space="preserve">, </w:t>
      </w:r>
      <w:r w:rsidR="009824F0" w:rsidRPr="00455163">
        <w:rPr>
          <w:rFonts w:ascii="Book Antiqua" w:hAnsi="Book Antiqua"/>
        </w:rPr>
        <w:t>de que resulten</w:t>
      </w:r>
      <w:r w:rsidRPr="00455163">
        <w:rPr>
          <w:rFonts w:ascii="Book Antiqua" w:hAnsi="Book Antiqua"/>
        </w:rPr>
        <w:t xml:space="preserve"> estar en conocimiento del acto respectivo</w:t>
      </w:r>
      <w:r w:rsidR="00455163">
        <w:rPr>
          <w:rFonts w:ascii="Book Antiqua" w:hAnsi="Book Antiqua"/>
        </w:rPr>
        <w:t xml:space="preserve">. </w:t>
      </w:r>
    </w:p>
    <w:p w:rsidR="00455163" w:rsidRPr="00455163" w:rsidRDefault="00EB0C73" w:rsidP="00DC28F1">
      <w:pPr>
        <w:keepNext/>
        <w:numPr>
          <w:ilvl w:val="0"/>
          <w:numId w:val="37"/>
        </w:numPr>
        <w:spacing w:after="180"/>
        <w:jc w:val="both"/>
        <w:rPr>
          <w:rFonts w:ascii="Book Antiqua" w:hAnsi="Book Antiqua"/>
        </w:rPr>
      </w:pPr>
      <w:r w:rsidRPr="00455163">
        <w:rPr>
          <w:rFonts w:ascii="Book Antiqua" w:hAnsi="Book Antiqua"/>
        </w:rPr>
        <w:t>Por carta documento</w:t>
      </w:r>
      <w:r w:rsidR="00455163">
        <w:rPr>
          <w:rFonts w:ascii="Book Antiqua" w:hAnsi="Book Antiqua"/>
        </w:rPr>
        <w:t xml:space="preserve">. </w:t>
      </w:r>
    </w:p>
    <w:p w:rsidR="00455163" w:rsidRPr="00455163" w:rsidRDefault="00EB0C73" w:rsidP="00DC28F1">
      <w:pPr>
        <w:keepNext/>
        <w:numPr>
          <w:ilvl w:val="0"/>
          <w:numId w:val="37"/>
        </w:numPr>
        <w:spacing w:after="180"/>
        <w:jc w:val="both"/>
        <w:rPr>
          <w:rFonts w:ascii="Book Antiqua" w:hAnsi="Book Antiqua"/>
        </w:rPr>
      </w:pPr>
      <w:r w:rsidRPr="00455163">
        <w:rPr>
          <w:rFonts w:ascii="Book Antiqua" w:hAnsi="Book Antiqua"/>
        </w:rPr>
        <w:t>Por otros medios habilitado</w:t>
      </w:r>
      <w:r w:rsidR="009824F0" w:rsidRPr="00455163">
        <w:rPr>
          <w:rFonts w:ascii="Book Antiqua" w:hAnsi="Book Antiqua"/>
        </w:rPr>
        <w:t>s por las empresas que brinda</w:t>
      </w:r>
      <w:r w:rsidRPr="00455163">
        <w:rPr>
          <w:rFonts w:ascii="Book Antiqua" w:hAnsi="Book Antiqua"/>
        </w:rPr>
        <w:t>n el servicio de correo postal</w:t>
      </w:r>
      <w:r w:rsidR="00455163">
        <w:rPr>
          <w:rFonts w:ascii="Book Antiqua" w:hAnsi="Book Antiqua"/>
        </w:rPr>
        <w:t xml:space="preserve">. </w:t>
      </w:r>
    </w:p>
    <w:p w:rsidR="00455163" w:rsidRPr="00455163" w:rsidRDefault="00EB0C73" w:rsidP="00DC28F1">
      <w:pPr>
        <w:keepNext/>
        <w:numPr>
          <w:ilvl w:val="0"/>
          <w:numId w:val="37"/>
        </w:numPr>
        <w:spacing w:after="180"/>
        <w:jc w:val="both"/>
        <w:rPr>
          <w:rFonts w:ascii="Book Antiqua" w:hAnsi="Book Antiqua"/>
        </w:rPr>
      </w:pPr>
      <w:r w:rsidRPr="00455163">
        <w:rPr>
          <w:rFonts w:ascii="Book Antiqua" w:hAnsi="Book Antiqua"/>
        </w:rPr>
        <w:t>Por fax</w:t>
      </w:r>
      <w:r w:rsidR="00455163">
        <w:rPr>
          <w:rFonts w:ascii="Book Antiqua" w:hAnsi="Book Antiqua"/>
        </w:rPr>
        <w:t xml:space="preserve">. </w:t>
      </w:r>
    </w:p>
    <w:p w:rsidR="00455163" w:rsidRPr="00455163" w:rsidRDefault="00EB0C73" w:rsidP="00DC28F1">
      <w:pPr>
        <w:pStyle w:val="Prrafodelista"/>
        <w:keepNext/>
        <w:numPr>
          <w:ilvl w:val="0"/>
          <w:numId w:val="37"/>
        </w:numPr>
        <w:spacing w:after="180"/>
        <w:jc w:val="both"/>
        <w:rPr>
          <w:rFonts w:ascii="Book Antiqua" w:hAnsi="Book Antiqua"/>
        </w:rPr>
      </w:pPr>
      <w:r w:rsidRPr="00455163">
        <w:rPr>
          <w:rFonts w:ascii="Book Antiqua" w:hAnsi="Book Antiqua"/>
        </w:rPr>
        <w:t xml:space="preserve">Por correo electrónico simple o a un domicilio electrónico </w:t>
      </w:r>
      <w:r w:rsidR="001073C0" w:rsidRPr="00455163">
        <w:rPr>
          <w:rFonts w:ascii="Book Antiqua" w:hAnsi="Book Antiqua"/>
        </w:rPr>
        <w:t>constituido</w:t>
      </w:r>
      <w:r w:rsidRPr="00455163">
        <w:rPr>
          <w:rFonts w:ascii="Book Antiqua" w:hAnsi="Book Antiqua"/>
        </w:rPr>
        <w:t xml:space="preserve"> por el invitado</w:t>
      </w:r>
      <w:r w:rsidR="00455163">
        <w:rPr>
          <w:rFonts w:ascii="Book Antiqua" w:hAnsi="Book Antiqua"/>
        </w:rPr>
        <w:t xml:space="preserve">. </w:t>
      </w:r>
    </w:p>
    <w:bookmarkEnd w:id="0"/>
    <w:p w:rsidR="00455163" w:rsidRPr="00455163" w:rsidRDefault="00455163" w:rsidP="00455163">
      <w:pPr>
        <w:keepNext/>
        <w:spacing w:after="180"/>
        <w:jc w:val="both"/>
        <w:rPr>
          <w:rFonts w:ascii="Book Antiqua" w:hAnsi="Book Antiqua"/>
        </w:rPr>
      </w:pPr>
      <w:r w:rsidRPr="00455163">
        <w:rPr>
          <w:rFonts w:ascii="Book Antiqua" w:hAnsi="Book Antiqua"/>
          <w:u w:val="single"/>
        </w:rPr>
        <w:t>ARTÍCULO SEXTO</w:t>
      </w:r>
      <w:r>
        <w:rPr>
          <w:rFonts w:ascii="Book Antiqua" w:hAnsi="Book Antiqua"/>
        </w:rPr>
        <w:t xml:space="preserve">: </w:t>
      </w:r>
      <w:r w:rsidR="00EB0C73" w:rsidRPr="00455163">
        <w:rPr>
          <w:rFonts w:ascii="Book Antiqua" w:hAnsi="Book Antiqua"/>
        </w:rPr>
        <w:t>DEROGANSE</w:t>
      </w:r>
      <w:r w:rsidR="009824F0" w:rsidRPr="00455163">
        <w:rPr>
          <w:rFonts w:ascii="Book Antiqua" w:hAnsi="Book Antiqua"/>
        </w:rPr>
        <w:t xml:space="preserve"> los A</w:t>
      </w:r>
      <w:r w:rsidR="00EB0C73" w:rsidRPr="00455163">
        <w:rPr>
          <w:rFonts w:ascii="Book Antiqua" w:hAnsi="Book Antiqua"/>
        </w:rPr>
        <w:t>rtículos N</w:t>
      </w:r>
      <w:r>
        <w:rPr>
          <w:rFonts w:ascii="Book Antiqua" w:hAnsi="Book Antiqua"/>
          <w:vertAlign w:val="superscript"/>
        </w:rPr>
        <w:t xml:space="preserve">º </w:t>
      </w:r>
      <w:r w:rsidR="00EB0C73" w:rsidRPr="00455163">
        <w:rPr>
          <w:rFonts w:ascii="Book Antiqua" w:hAnsi="Book Antiqua"/>
        </w:rPr>
        <w:t>111</w:t>
      </w:r>
      <w:r>
        <w:rPr>
          <w:rFonts w:ascii="Book Antiqua" w:hAnsi="Book Antiqua"/>
        </w:rPr>
        <w:t xml:space="preserve">, </w:t>
      </w:r>
      <w:r w:rsidR="00EB0C73" w:rsidRPr="00455163">
        <w:rPr>
          <w:rFonts w:ascii="Book Antiqua" w:hAnsi="Book Antiqua"/>
        </w:rPr>
        <w:t>112 y 113 de la Ordenanza N</w:t>
      </w:r>
      <w:r>
        <w:rPr>
          <w:rFonts w:ascii="Book Antiqua" w:hAnsi="Book Antiqua"/>
        </w:rPr>
        <w:t xml:space="preserve">º </w:t>
      </w:r>
      <w:r w:rsidR="00EB0C73" w:rsidRPr="00455163">
        <w:rPr>
          <w:rFonts w:ascii="Book Antiqua" w:hAnsi="Book Antiqua"/>
        </w:rPr>
        <w:t>1299</w:t>
      </w:r>
      <w:r>
        <w:rPr>
          <w:rFonts w:ascii="Book Antiqua" w:hAnsi="Book Antiqua"/>
        </w:rPr>
        <w:t xml:space="preserve">. </w:t>
      </w:r>
    </w:p>
    <w:p w:rsidR="00195379" w:rsidRPr="00455163" w:rsidRDefault="00455163" w:rsidP="00DC28F1">
      <w:pPr>
        <w:keepNext/>
        <w:spacing w:after="180"/>
        <w:jc w:val="both"/>
        <w:outlineLvl w:val="0"/>
        <w:rPr>
          <w:rFonts w:ascii="Book Antiqua" w:hAnsi="Book Antiqua"/>
        </w:rPr>
      </w:pPr>
      <w:r w:rsidRPr="00455163">
        <w:rPr>
          <w:rFonts w:ascii="Book Antiqua" w:hAnsi="Book Antiqua"/>
          <w:u w:val="single"/>
        </w:rPr>
        <w:t>ARTÍCULO SÉPTIMO</w:t>
      </w:r>
      <w:r>
        <w:rPr>
          <w:rFonts w:ascii="Book Antiqua" w:hAnsi="Book Antiqua"/>
        </w:rPr>
        <w:t xml:space="preserve">: </w:t>
      </w:r>
      <w:r w:rsidR="00195379" w:rsidRPr="00455163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195379" w:rsidRPr="00455163">
        <w:rPr>
          <w:rFonts w:ascii="Book Antiqua" w:hAnsi="Book Antiqua"/>
        </w:rPr>
        <w:t>REGÍSTRESE Y ARCHIVESE</w:t>
      </w:r>
      <w:r>
        <w:rPr>
          <w:rFonts w:ascii="Book Antiqua" w:hAnsi="Book Antiqua"/>
        </w:rPr>
        <w:t xml:space="preserve">. </w:t>
      </w:r>
    </w:p>
    <w:sectPr w:rsidR="00195379" w:rsidRPr="00455163" w:rsidSect="00455163"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315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2927" w:rsidRDefault="00542927">
      <w:r>
        <w:separator/>
      </w:r>
    </w:p>
  </w:endnote>
  <w:endnote w:type="continuationSeparator" w:id="0">
    <w:p w:rsidR="00542927" w:rsidRDefault="00542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D97" w:rsidRDefault="004F1D8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A3D97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C3801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EA3D97" w:rsidRDefault="00EA3D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D97" w:rsidRPr="00BF7204" w:rsidRDefault="00EA3D9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2927" w:rsidRDefault="00542927">
      <w:r>
        <w:separator/>
      </w:r>
    </w:p>
  </w:footnote>
  <w:footnote w:type="continuationSeparator" w:id="0">
    <w:p w:rsidR="00542927" w:rsidRDefault="005429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003C6"/>
    <w:multiLevelType w:val="hybridMultilevel"/>
    <w:tmpl w:val="D5606F3C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156" w:hanging="360"/>
      </w:pPr>
    </w:lvl>
    <w:lvl w:ilvl="2" w:tplc="2C0A001B" w:tentative="1">
      <w:start w:val="1"/>
      <w:numFmt w:val="lowerRoman"/>
      <w:lvlText w:val="%3."/>
      <w:lvlJc w:val="right"/>
      <w:pPr>
        <w:ind w:left="1876" w:hanging="180"/>
      </w:pPr>
    </w:lvl>
    <w:lvl w:ilvl="3" w:tplc="2C0A000F" w:tentative="1">
      <w:start w:val="1"/>
      <w:numFmt w:val="decimal"/>
      <w:lvlText w:val="%4."/>
      <w:lvlJc w:val="left"/>
      <w:pPr>
        <w:ind w:left="2596" w:hanging="360"/>
      </w:pPr>
    </w:lvl>
    <w:lvl w:ilvl="4" w:tplc="2C0A0019" w:tentative="1">
      <w:start w:val="1"/>
      <w:numFmt w:val="lowerLetter"/>
      <w:lvlText w:val="%5."/>
      <w:lvlJc w:val="left"/>
      <w:pPr>
        <w:ind w:left="3316" w:hanging="360"/>
      </w:pPr>
    </w:lvl>
    <w:lvl w:ilvl="5" w:tplc="2C0A001B" w:tentative="1">
      <w:start w:val="1"/>
      <w:numFmt w:val="lowerRoman"/>
      <w:lvlText w:val="%6."/>
      <w:lvlJc w:val="right"/>
      <w:pPr>
        <w:ind w:left="4036" w:hanging="180"/>
      </w:pPr>
    </w:lvl>
    <w:lvl w:ilvl="6" w:tplc="2C0A000F" w:tentative="1">
      <w:start w:val="1"/>
      <w:numFmt w:val="decimal"/>
      <w:lvlText w:val="%7."/>
      <w:lvlJc w:val="left"/>
      <w:pPr>
        <w:ind w:left="4756" w:hanging="360"/>
      </w:pPr>
    </w:lvl>
    <w:lvl w:ilvl="7" w:tplc="2C0A0019" w:tentative="1">
      <w:start w:val="1"/>
      <w:numFmt w:val="lowerLetter"/>
      <w:lvlText w:val="%8."/>
      <w:lvlJc w:val="left"/>
      <w:pPr>
        <w:ind w:left="5476" w:hanging="360"/>
      </w:pPr>
    </w:lvl>
    <w:lvl w:ilvl="8" w:tplc="2C0A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072434B"/>
    <w:multiLevelType w:val="hybridMultilevel"/>
    <w:tmpl w:val="B3C4E14C"/>
    <w:lvl w:ilvl="0" w:tplc="E590555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EA3944"/>
    <w:multiLevelType w:val="hybridMultilevel"/>
    <w:tmpl w:val="50A8D26C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104639"/>
    <w:multiLevelType w:val="hybridMultilevel"/>
    <w:tmpl w:val="9B1C25FA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156" w:hanging="360"/>
      </w:pPr>
    </w:lvl>
    <w:lvl w:ilvl="2" w:tplc="040A001B" w:tentative="1">
      <w:start w:val="1"/>
      <w:numFmt w:val="lowerRoman"/>
      <w:lvlText w:val="%3."/>
      <w:lvlJc w:val="right"/>
      <w:pPr>
        <w:ind w:left="1876" w:hanging="180"/>
      </w:pPr>
    </w:lvl>
    <w:lvl w:ilvl="3" w:tplc="040A000F" w:tentative="1">
      <w:start w:val="1"/>
      <w:numFmt w:val="decimal"/>
      <w:lvlText w:val="%4."/>
      <w:lvlJc w:val="left"/>
      <w:pPr>
        <w:ind w:left="2596" w:hanging="360"/>
      </w:pPr>
    </w:lvl>
    <w:lvl w:ilvl="4" w:tplc="040A0019" w:tentative="1">
      <w:start w:val="1"/>
      <w:numFmt w:val="lowerLetter"/>
      <w:lvlText w:val="%5."/>
      <w:lvlJc w:val="left"/>
      <w:pPr>
        <w:ind w:left="3316" w:hanging="360"/>
      </w:pPr>
    </w:lvl>
    <w:lvl w:ilvl="5" w:tplc="040A001B" w:tentative="1">
      <w:start w:val="1"/>
      <w:numFmt w:val="lowerRoman"/>
      <w:lvlText w:val="%6."/>
      <w:lvlJc w:val="right"/>
      <w:pPr>
        <w:ind w:left="4036" w:hanging="180"/>
      </w:pPr>
    </w:lvl>
    <w:lvl w:ilvl="6" w:tplc="040A000F" w:tentative="1">
      <w:start w:val="1"/>
      <w:numFmt w:val="decimal"/>
      <w:lvlText w:val="%7."/>
      <w:lvlJc w:val="left"/>
      <w:pPr>
        <w:ind w:left="4756" w:hanging="360"/>
      </w:pPr>
    </w:lvl>
    <w:lvl w:ilvl="7" w:tplc="040A0019" w:tentative="1">
      <w:start w:val="1"/>
      <w:numFmt w:val="lowerLetter"/>
      <w:lvlText w:val="%8."/>
      <w:lvlJc w:val="left"/>
      <w:pPr>
        <w:ind w:left="5476" w:hanging="360"/>
      </w:pPr>
    </w:lvl>
    <w:lvl w:ilvl="8" w:tplc="040A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4" w15:restartNumberingAfterBreak="0">
    <w:nsid w:val="033A769D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045F6E1C"/>
    <w:multiLevelType w:val="hybridMultilevel"/>
    <w:tmpl w:val="F9980786"/>
    <w:lvl w:ilvl="0" w:tplc="2C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893D60"/>
    <w:multiLevelType w:val="hybridMultilevel"/>
    <w:tmpl w:val="4DCCFB66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CA92E01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C3335B"/>
    <w:multiLevelType w:val="hybridMultilevel"/>
    <w:tmpl w:val="AF1C7AFA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D38598A"/>
    <w:multiLevelType w:val="hybridMultilevel"/>
    <w:tmpl w:val="1D6AEFF8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985CADB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26130E">
      <w:start w:val="1"/>
      <w:numFmt w:val="bullet"/>
      <w:lvlText w:val=""/>
      <w:lvlJc w:val="left"/>
      <w:pPr>
        <w:tabs>
          <w:tab w:val="num" w:pos="2520"/>
        </w:tabs>
        <w:ind w:left="1800" w:firstLine="0"/>
      </w:pPr>
      <w:rPr>
        <w:rFonts w:ascii="Symbol" w:hAnsi="Symbol" w:hint="default"/>
        <w:sz w:val="16"/>
      </w:r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26613A"/>
    <w:multiLevelType w:val="hybridMultilevel"/>
    <w:tmpl w:val="65FE4AB4"/>
    <w:lvl w:ilvl="0" w:tplc="1A3A7F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D12DF1"/>
    <w:multiLevelType w:val="hybridMultilevel"/>
    <w:tmpl w:val="851ABF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4D68C5"/>
    <w:multiLevelType w:val="hybridMultilevel"/>
    <w:tmpl w:val="DFBA707A"/>
    <w:lvl w:ilvl="0" w:tplc="2C0A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DA30219"/>
    <w:multiLevelType w:val="hybridMultilevel"/>
    <w:tmpl w:val="A2AAF28E"/>
    <w:lvl w:ilvl="0" w:tplc="18363D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4C24534"/>
    <w:multiLevelType w:val="hybridMultilevel"/>
    <w:tmpl w:val="5FD61F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836D45"/>
    <w:multiLevelType w:val="hybridMultilevel"/>
    <w:tmpl w:val="7C9495E8"/>
    <w:lvl w:ilvl="0" w:tplc="2C0A000F">
      <w:start w:val="1"/>
      <w:numFmt w:val="decimal"/>
      <w:lvlText w:val="%1."/>
      <w:lvlJc w:val="left"/>
      <w:pPr>
        <w:ind w:left="644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F335A2"/>
    <w:multiLevelType w:val="hybridMultilevel"/>
    <w:tmpl w:val="B1D25B5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8571C"/>
    <w:multiLevelType w:val="hybridMultilevel"/>
    <w:tmpl w:val="079E93E8"/>
    <w:lvl w:ilvl="0" w:tplc="1A3A7F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B33D46"/>
    <w:multiLevelType w:val="hybridMultilevel"/>
    <w:tmpl w:val="9D70401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32406B"/>
    <w:multiLevelType w:val="hybridMultilevel"/>
    <w:tmpl w:val="1D6AE304"/>
    <w:lvl w:ilvl="0" w:tplc="E590555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1E11EA"/>
    <w:multiLevelType w:val="hybridMultilevel"/>
    <w:tmpl w:val="D3B2DB82"/>
    <w:lvl w:ilvl="0" w:tplc="1A3A7F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CE099F"/>
    <w:multiLevelType w:val="hybridMultilevel"/>
    <w:tmpl w:val="4218FA72"/>
    <w:lvl w:ilvl="0" w:tplc="B802AD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59701AB"/>
    <w:multiLevelType w:val="hybridMultilevel"/>
    <w:tmpl w:val="45843A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66515D"/>
    <w:multiLevelType w:val="hybridMultilevel"/>
    <w:tmpl w:val="3FC82AA0"/>
    <w:lvl w:ilvl="0" w:tplc="1A3A7F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5477D2"/>
    <w:multiLevelType w:val="hybridMultilevel"/>
    <w:tmpl w:val="603A22CA"/>
    <w:lvl w:ilvl="0" w:tplc="13A63470">
      <w:start w:val="1"/>
      <w:numFmt w:val="decimal"/>
      <w:lvlText w:val="%1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630E80"/>
    <w:multiLevelType w:val="multilevel"/>
    <w:tmpl w:val="0750E32E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25" w15:restartNumberingAfterBreak="0">
    <w:nsid w:val="5285121C"/>
    <w:multiLevelType w:val="hybridMultilevel"/>
    <w:tmpl w:val="DBD868FA"/>
    <w:lvl w:ilvl="0" w:tplc="1A3A7F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695817"/>
    <w:multiLevelType w:val="hybridMultilevel"/>
    <w:tmpl w:val="84DEA660"/>
    <w:lvl w:ilvl="0" w:tplc="2C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5F4C1E9C"/>
    <w:multiLevelType w:val="hybridMultilevel"/>
    <w:tmpl w:val="E190DA92"/>
    <w:lvl w:ilvl="0" w:tplc="E590555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7E1F02"/>
    <w:multiLevelType w:val="hybridMultilevel"/>
    <w:tmpl w:val="26C0DAE2"/>
    <w:lvl w:ilvl="0" w:tplc="996C51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95402A"/>
    <w:multiLevelType w:val="hybridMultilevel"/>
    <w:tmpl w:val="99B2E4D2"/>
    <w:lvl w:ilvl="0" w:tplc="1A3A7F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F07C0E"/>
    <w:multiLevelType w:val="hybridMultilevel"/>
    <w:tmpl w:val="3D369822"/>
    <w:lvl w:ilvl="0" w:tplc="0148A9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B2579E"/>
    <w:multiLevelType w:val="hybridMultilevel"/>
    <w:tmpl w:val="FE82874C"/>
    <w:lvl w:ilvl="0" w:tplc="2C0A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D80FD2"/>
    <w:multiLevelType w:val="hybridMultilevel"/>
    <w:tmpl w:val="44DE4AD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65450F"/>
    <w:multiLevelType w:val="hybridMultilevel"/>
    <w:tmpl w:val="0908BE7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75D0694"/>
    <w:multiLevelType w:val="hybridMultilevel"/>
    <w:tmpl w:val="0C1E1CF2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96B4717"/>
    <w:multiLevelType w:val="hybridMultilevel"/>
    <w:tmpl w:val="17489648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6"/>
  </w:num>
  <w:num w:numId="4">
    <w:abstractNumId w:val="11"/>
  </w:num>
  <w:num w:numId="5">
    <w:abstractNumId w:val="20"/>
  </w:num>
  <w:num w:numId="6">
    <w:abstractNumId w:val="12"/>
  </w:num>
  <w:num w:numId="7">
    <w:abstractNumId w:val="24"/>
  </w:num>
  <w:num w:numId="8">
    <w:abstractNumId w:val="10"/>
  </w:num>
  <w:num w:numId="9">
    <w:abstractNumId w:val="21"/>
  </w:num>
  <w:num w:numId="10">
    <w:abstractNumId w:val="23"/>
  </w:num>
  <w:num w:numId="11">
    <w:abstractNumId w:val="28"/>
  </w:num>
  <w:num w:numId="12">
    <w:abstractNumId w:val="30"/>
  </w:num>
  <w:num w:numId="13">
    <w:abstractNumId w:val="15"/>
  </w:num>
  <w:num w:numId="14">
    <w:abstractNumId w:val="32"/>
  </w:num>
  <w:num w:numId="15">
    <w:abstractNumId w:val="35"/>
  </w:num>
  <w:num w:numId="16">
    <w:abstractNumId w:val="4"/>
  </w:num>
  <w:num w:numId="17">
    <w:abstractNumId w:val="34"/>
  </w:num>
  <w:num w:numId="18">
    <w:abstractNumId w:val="18"/>
  </w:num>
  <w:num w:numId="19">
    <w:abstractNumId w:val="27"/>
  </w:num>
  <w:num w:numId="20">
    <w:abstractNumId w:val="13"/>
  </w:num>
  <w:num w:numId="21">
    <w:abstractNumId w:val="1"/>
  </w:num>
  <w:num w:numId="22">
    <w:abstractNumId w:val="33"/>
  </w:num>
  <w:num w:numId="23">
    <w:abstractNumId w:val="16"/>
  </w:num>
  <w:num w:numId="24">
    <w:abstractNumId w:val="25"/>
  </w:num>
  <w:num w:numId="25">
    <w:abstractNumId w:val="19"/>
  </w:num>
  <w:num w:numId="26">
    <w:abstractNumId w:val="22"/>
  </w:num>
  <w:num w:numId="27">
    <w:abstractNumId w:val="29"/>
  </w:num>
  <w:num w:numId="28">
    <w:abstractNumId w:val="9"/>
  </w:num>
  <w:num w:numId="29">
    <w:abstractNumId w:val="7"/>
  </w:num>
  <w:num w:numId="30">
    <w:abstractNumId w:val="26"/>
  </w:num>
  <w:num w:numId="31">
    <w:abstractNumId w:val="3"/>
  </w:num>
  <w:num w:numId="32">
    <w:abstractNumId w:val="31"/>
  </w:num>
  <w:num w:numId="33">
    <w:abstractNumId w:val="17"/>
  </w:num>
  <w:num w:numId="34">
    <w:abstractNumId w:val="2"/>
  </w:num>
  <w:num w:numId="35">
    <w:abstractNumId w:val="14"/>
  </w:num>
  <w:num w:numId="36">
    <w:abstractNumId w:val="5"/>
  </w:num>
  <w:num w:numId="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0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5379"/>
    <w:rsid w:val="00000072"/>
    <w:rsid w:val="0000433C"/>
    <w:rsid w:val="00013BFC"/>
    <w:rsid w:val="00023089"/>
    <w:rsid w:val="00050FF0"/>
    <w:rsid w:val="00060485"/>
    <w:rsid w:val="00061C2D"/>
    <w:rsid w:val="0008105D"/>
    <w:rsid w:val="000A1874"/>
    <w:rsid w:val="000C3568"/>
    <w:rsid w:val="000C3B29"/>
    <w:rsid w:val="000E14B1"/>
    <w:rsid w:val="000E2D64"/>
    <w:rsid w:val="001073C0"/>
    <w:rsid w:val="00134DB6"/>
    <w:rsid w:val="00136F3D"/>
    <w:rsid w:val="00155A49"/>
    <w:rsid w:val="00195379"/>
    <w:rsid w:val="001A3724"/>
    <w:rsid w:val="00203CA7"/>
    <w:rsid w:val="00210CCA"/>
    <w:rsid w:val="00217256"/>
    <w:rsid w:val="00217FB9"/>
    <w:rsid w:val="00245DAF"/>
    <w:rsid w:val="00251E39"/>
    <w:rsid w:val="00272F0A"/>
    <w:rsid w:val="002B6F0A"/>
    <w:rsid w:val="002F45EF"/>
    <w:rsid w:val="0030164C"/>
    <w:rsid w:val="003122CC"/>
    <w:rsid w:val="00350914"/>
    <w:rsid w:val="00372DA9"/>
    <w:rsid w:val="0037483C"/>
    <w:rsid w:val="00396064"/>
    <w:rsid w:val="003A5B74"/>
    <w:rsid w:val="003D0EC2"/>
    <w:rsid w:val="004369E0"/>
    <w:rsid w:val="00455163"/>
    <w:rsid w:val="00460D8A"/>
    <w:rsid w:val="004A7079"/>
    <w:rsid w:val="004E4DF7"/>
    <w:rsid w:val="004E57C4"/>
    <w:rsid w:val="004F1D82"/>
    <w:rsid w:val="005328FD"/>
    <w:rsid w:val="00542927"/>
    <w:rsid w:val="00584CDC"/>
    <w:rsid w:val="00614EAF"/>
    <w:rsid w:val="006403E3"/>
    <w:rsid w:val="00655862"/>
    <w:rsid w:val="00664AFA"/>
    <w:rsid w:val="0067008B"/>
    <w:rsid w:val="00687BE7"/>
    <w:rsid w:val="006E5D3E"/>
    <w:rsid w:val="006F6B1B"/>
    <w:rsid w:val="00704720"/>
    <w:rsid w:val="0072310B"/>
    <w:rsid w:val="00732AB8"/>
    <w:rsid w:val="00785072"/>
    <w:rsid w:val="007B2669"/>
    <w:rsid w:val="007B679C"/>
    <w:rsid w:val="007C3801"/>
    <w:rsid w:val="008015DF"/>
    <w:rsid w:val="00806BD3"/>
    <w:rsid w:val="00816BE1"/>
    <w:rsid w:val="0084548A"/>
    <w:rsid w:val="008B4FC9"/>
    <w:rsid w:val="008E40C6"/>
    <w:rsid w:val="00902356"/>
    <w:rsid w:val="00902469"/>
    <w:rsid w:val="009051BD"/>
    <w:rsid w:val="00913ED1"/>
    <w:rsid w:val="00963F43"/>
    <w:rsid w:val="00965DC6"/>
    <w:rsid w:val="0097569D"/>
    <w:rsid w:val="009824F0"/>
    <w:rsid w:val="009A11C8"/>
    <w:rsid w:val="009D285F"/>
    <w:rsid w:val="009E2C3B"/>
    <w:rsid w:val="00A52049"/>
    <w:rsid w:val="00A55608"/>
    <w:rsid w:val="00A853E9"/>
    <w:rsid w:val="00AD39EC"/>
    <w:rsid w:val="00B369A2"/>
    <w:rsid w:val="00B36FA4"/>
    <w:rsid w:val="00B46028"/>
    <w:rsid w:val="00B52893"/>
    <w:rsid w:val="00B65B90"/>
    <w:rsid w:val="00B80D48"/>
    <w:rsid w:val="00BB407D"/>
    <w:rsid w:val="00BD4D2D"/>
    <w:rsid w:val="00BD7A97"/>
    <w:rsid w:val="00BF7204"/>
    <w:rsid w:val="00C03575"/>
    <w:rsid w:val="00C33D14"/>
    <w:rsid w:val="00C46342"/>
    <w:rsid w:val="00C80A24"/>
    <w:rsid w:val="00C86ED5"/>
    <w:rsid w:val="00C94C19"/>
    <w:rsid w:val="00D05B91"/>
    <w:rsid w:val="00D437AE"/>
    <w:rsid w:val="00DA4307"/>
    <w:rsid w:val="00DC28F1"/>
    <w:rsid w:val="00DE397E"/>
    <w:rsid w:val="00E0038E"/>
    <w:rsid w:val="00E051A4"/>
    <w:rsid w:val="00E32D65"/>
    <w:rsid w:val="00E73EFA"/>
    <w:rsid w:val="00EA3D97"/>
    <w:rsid w:val="00EB0C73"/>
    <w:rsid w:val="00EB157C"/>
    <w:rsid w:val="00ED1AB2"/>
    <w:rsid w:val="00F17BC8"/>
    <w:rsid w:val="00F2179F"/>
    <w:rsid w:val="00F37F0A"/>
    <w:rsid w:val="00F95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D2286B4"/>
  <w15:docId w15:val="{B744AD29-0C9A-4096-A225-5D0E55533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9537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32D6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  <w:style w:type="character" w:customStyle="1" w:styleId="TextoindependienteCar">
    <w:name w:val="Texto independiente Car"/>
    <w:link w:val="Textoindependiente"/>
    <w:rsid w:val="00210CCA"/>
    <w:rPr>
      <w:rFonts w:ascii="Century" w:hAnsi="Century"/>
      <w:sz w:val="24"/>
      <w:szCs w:val="24"/>
      <w:lang w:val="es-AR"/>
    </w:rPr>
  </w:style>
  <w:style w:type="paragraph" w:styleId="Prrafodelista">
    <w:name w:val="List Paragraph"/>
    <w:basedOn w:val="Normal"/>
    <w:uiPriority w:val="34"/>
    <w:qFormat/>
    <w:rsid w:val="0072310B"/>
    <w:pPr>
      <w:ind w:left="708"/>
    </w:pPr>
  </w:style>
  <w:style w:type="paragraph" w:styleId="Textodeglobo">
    <w:name w:val="Balloon Text"/>
    <w:basedOn w:val="Normal"/>
    <w:link w:val="TextodegloboCar"/>
    <w:rsid w:val="00965DC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965D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75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F0115B-2E92-4D4F-A5FA-CA450883C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1981</Words>
  <Characters>10901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Baldizon</vt:lpstr>
    </vt:vector>
  </TitlesOfParts>
  <Company>Windows uE</Company>
  <LinksUpToDate>false</LinksUpToDate>
  <CharactersWithSpaces>12857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Baldizon</dc:title>
  <dc:subject/>
  <dc:creator>WinuE</dc:creator>
  <cp:keywords/>
  <cp:lastModifiedBy>Alejandro Di Battista</cp:lastModifiedBy>
  <cp:revision>10</cp:revision>
  <cp:lastPrinted>2018-04-26T15:09:00Z</cp:lastPrinted>
  <dcterms:created xsi:type="dcterms:W3CDTF">2018-04-13T12:46:00Z</dcterms:created>
  <dcterms:modified xsi:type="dcterms:W3CDTF">2018-07-07T01:08:00Z</dcterms:modified>
</cp:coreProperties>
</file>