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644" w:rsidRPr="00806644" w:rsidRDefault="00806644" w:rsidP="00806644">
      <w:pPr>
        <w:keepNext/>
        <w:spacing w:after="180"/>
        <w:jc w:val="right"/>
        <w:rPr>
          <w:rFonts w:ascii="Book Antiqua" w:hAnsi="Book Antiqua"/>
          <w:bCs/>
        </w:rPr>
      </w:pPr>
      <w:r w:rsidRPr="00806644">
        <w:rPr>
          <w:rFonts w:ascii="Book Antiqua" w:hAnsi="Book Antiqua"/>
          <w:bCs/>
        </w:rPr>
        <w:t>Yerba Buena, 21 de Diciembre de 2006</w:t>
      </w:r>
    </w:p>
    <w:p w:rsidR="00806644" w:rsidRPr="00806644" w:rsidRDefault="00806644" w:rsidP="00806644">
      <w:pPr>
        <w:keepNext/>
        <w:spacing w:before="480" w:after="180"/>
        <w:rPr>
          <w:rFonts w:ascii="Book Antiqua" w:hAnsi="Book Antiqua"/>
          <w:b/>
          <w:bCs/>
        </w:rPr>
      </w:pPr>
      <w:r w:rsidRPr="00806644">
        <w:rPr>
          <w:rFonts w:ascii="Book Antiqua" w:hAnsi="Book Antiqua"/>
          <w:b/>
          <w:bCs/>
        </w:rPr>
        <w:t>ORDENANZA Nº 1544</w:t>
      </w:r>
    </w:p>
    <w:p w:rsidR="00806644" w:rsidRPr="00806644" w:rsidRDefault="00806644" w:rsidP="00806644">
      <w:pPr>
        <w:keepNext/>
        <w:spacing w:before="240" w:after="60"/>
        <w:rPr>
          <w:rFonts w:ascii="Book Antiqua" w:hAnsi="Book Antiqua"/>
          <w:b/>
          <w:bCs/>
        </w:rPr>
      </w:pPr>
      <w:r w:rsidRPr="00806644">
        <w:rPr>
          <w:rFonts w:ascii="Book Antiqua" w:hAnsi="Book Antiqua"/>
          <w:b/>
          <w:bCs/>
        </w:rPr>
        <w:t>VISTO:</w:t>
      </w:r>
    </w:p>
    <w:p w:rsidR="009C3F1D" w:rsidRPr="00806644" w:rsidRDefault="00806644" w:rsidP="0080664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7016D" w:rsidRPr="00806644">
        <w:rPr>
          <w:rFonts w:ascii="Book Antiqua" w:hAnsi="Book Antiqua"/>
        </w:rPr>
        <w:t>La Ordenanza N° 1537</w:t>
      </w:r>
      <w:r>
        <w:rPr>
          <w:rFonts w:ascii="Book Antiqua" w:hAnsi="Book Antiqua"/>
        </w:rPr>
        <w:t xml:space="preserve">, </w:t>
      </w:r>
      <w:r w:rsidR="0047016D" w:rsidRPr="00806644">
        <w:rPr>
          <w:rFonts w:ascii="Book Antiqua" w:hAnsi="Book Antiqua"/>
        </w:rPr>
        <w:t>y</w:t>
      </w:r>
    </w:p>
    <w:p w:rsidR="00806644" w:rsidRPr="00806644" w:rsidRDefault="00806644" w:rsidP="00806644">
      <w:pPr>
        <w:keepNext/>
        <w:spacing w:before="240" w:after="60"/>
        <w:rPr>
          <w:rFonts w:ascii="Book Antiqua" w:hAnsi="Book Antiqua"/>
          <w:b/>
          <w:bCs/>
        </w:rPr>
      </w:pPr>
      <w:r w:rsidRPr="00806644">
        <w:rPr>
          <w:rFonts w:ascii="Book Antiqua" w:hAnsi="Book Antiqua"/>
          <w:b/>
          <w:bCs/>
        </w:rPr>
        <w:t>CONSIDERANDO:</w:t>
      </w:r>
    </w:p>
    <w:p w:rsidR="00B6271D" w:rsidRPr="00806644" w:rsidRDefault="00806644" w:rsidP="0080664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85EDA" w:rsidRPr="00806644">
        <w:rPr>
          <w:rFonts w:ascii="Book Antiqua" w:hAnsi="Book Antiqua"/>
        </w:rPr>
        <w:t>Que mediante la Ordenanza mencionada en el</w:t>
      </w:r>
      <w:r>
        <w:rPr>
          <w:rFonts w:ascii="Book Antiqua" w:hAnsi="Book Antiqua"/>
        </w:rPr>
        <w:t xml:space="preserve"> visto </w:t>
      </w:r>
      <w:r w:rsidR="00385EDA" w:rsidRPr="00806644">
        <w:rPr>
          <w:rFonts w:ascii="Book Antiqua" w:hAnsi="Book Antiqua"/>
        </w:rPr>
        <w:t>se reduce el presupuesto Municipal año 2005</w:t>
      </w:r>
      <w:r>
        <w:rPr>
          <w:rFonts w:ascii="Book Antiqua" w:hAnsi="Book Antiqua"/>
        </w:rPr>
        <w:t xml:space="preserve">, </w:t>
      </w:r>
      <w:r w:rsidR="00385EDA" w:rsidRPr="00806644">
        <w:rPr>
          <w:rFonts w:ascii="Book Antiqua" w:hAnsi="Book Antiqua"/>
        </w:rPr>
        <w:t>en sus erogaciones operativas</w:t>
      </w:r>
      <w:r>
        <w:rPr>
          <w:rFonts w:ascii="Book Antiqua" w:hAnsi="Book Antiqua"/>
        </w:rPr>
        <w:t xml:space="preserve">, </w:t>
      </w:r>
      <w:r w:rsidR="00385EDA" w:rsidRPr="00806644">
        <w:rPr>
          <w:rFonts w:ascii="Book Antiqua" w:hAnsi="Book Antiqua"/>
        </w:rPr>
        <w:t>en la Sub-Partida Servicios No Personales- Siniestros</w:t>
      </w:r>
      <w:r>
        <w:rPr>
          <w:rFonts w:ascii="Book Antiqua" w:hAnsi="Book Antiqua"/>
        </w:rPr>
        <w:t xml:space="preserve">, </w:t>
      </w:r>
      <w:r w:rsidR="00385EDA" w:rsidRPr="00806644">
        <w:rPr>
          <w:rFonts w:ascii="Book Antiqua" w:hAnsi="Book Antiqua"/>
        </w:rPr>
        <w:t>Daños y Perjuicios en $10</w:t>
      </w:r>
      <w:r>
        <w:rPr>
          <w:rFonts w:ascii="Book Antiqua" w:hAnsi="Book Antiqua"/>
        </w:rPr>
        <w:t xml:space="preserve">. </w:t>
      </w:r>
      <w:r w:rsidR="00385EDA" w:rsidRPr="00806644">
        <w:rPr>
          <w:rFonts w:ascii="Book Antiqua" w:hAnsi="Book Antiqua"/>
        </w:rPr>
        <w:t>000</w:t>
      </w:r>
      <w:r>
        <w:rPr>
          <w:rFonts w:ascii="Book Antiqua" w:hAnsi="Book Antiqua"/>
        </w:rPr>
        <w:t xml:space="preserve">, </w:t>
      </w:r>
      <w:r w:rsidR="00385EDA" w:rsidRPr="00806644">
        <w:rPr>
          <w:rFonts w:ascii="Book Antiqua" w:hAnsi="Book Antiqua"/>
        </w:rPr>
        <w:t>incrementado el mismo en la Partida Principal Transferencias por igual monto</w:t>
      </w:r>
      <w:r>
        <w:rPr>
          <w:rFonts w:ascii="Book Antiqua" w:hAnsi="Book Antiqua"/>
        </w:rPr>
        <w:t xml:space="preserve">, </w:t>
      </w:r>
      <w:r w:rsidR="00385EDA" w:rsidRPr="00806644">
        <w:rPr>
          <w:rFonts w:ascii="Book Antiqua" w:hAnsi="Book Antiqua"/>
        </w:rPr>
        <w:t>es decir que se mantiene el equilibrio presupuestario correspondiente</w:t>
      </w:r>
      <w:r>
        <w:rPr>
          <w:rFonts w:ascii="Book Antiqua" w:hAnsi="Book Antiqua"/>
        </w:rPr>
        <w:t xml:space="preserve">, </w:t>
      </w:r>
      <w:r w:rsidR="00385EDA" w:rsidRPr="00806644">
        <w:rPr>
          <w:rFonts w:ascii="Book Antiqua" w:hAnsi="Book Antiqua"/>
        </w:rPr>
        <w:t>y se incrementa la Ordenanza N° 1489</w:t>
      </w:r>
      <w:r>
        <w:rPr>
          <w:rFonts w:ascii="Book Antiqua" w:hAnsi="Book Antiqua"/>
        </w:rPr>
        <w:t xml:space="preserve">. </w:t>
      </w:r>
    </w:p>
    <w:p w:rsidR="00B6271D" w:rsidRPr="00806644" w:rsidRDefault="0047016D" w:rsidP="008066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06644">
        <w:rPr>
          <w:rFonts w:ascii="Book Antiqua" w:hAnsi="Book Antiqua"/>
        </w:rPr>
        <w:t>Que el Departamento Ejecutivo Municipal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sostiene en el Decreto N° 584 del 20/09/06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que se encuentran en trámite actuaciones administrativas referidas a la cancelación de obligaciones que deberían ser atendidas a través de la Partida que se pretende reducir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situación que consideramos que sea probable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pero que dentro del ámbito contable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por lo menos deberían contar con la imputación preventiva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 xml:space="preserve">cosa que no se refleja en la ejecución presupuestaria elevada a este </w:t>
      </w:r>
      <w:r w:rsidR="0038792C" w:rsidRPr="00806644">
        <w:rPr>
          <w:rFonts w:ascii="Book Antiqua" w:hAnsi="Book Antiqua"/>
        </w:rPr>
        <w:t>H</w:t>
      </w:r>
      <w:r w:rsidR="00806644">
        <w:rPr>
          <w:rFonts w:ascii="Book Antiqua" w:hAnsi="Book Antiqua"/>
        </w:rPr>
        <w:t xml:space="preserve">. </w:t>
      </w:r>
      <w:r w:rsidR="0038792C" w:rsidRPr="00806644">
        <w:rPr>
          <w:rFonts w:ascii="Book Antiqua" w:hAnsi="Book Antiqua"/>
        </w:rPr>
        <w:t>C</w:t>
      </w:r>
      <w:r w:rsidR="00806644">
        <w:rPr>
          <w:rFonts w:ascii="Book Antiqua" w:hAnsi="Book Antiqua"/>
        </w:rPr>
        <w:t xml:space="preserve">. </w:t>
      </w:r>
      <w:r w:rsidR="0038792C" w:rsidRPr="00806644">
        <w:rPr>
          <w:rFonts w:ascii="Book Antiqua" w:hAnsi="Book Antiqua"/>
        </w:rPr>
        <w:t>D</w:t>
      </w:r>
      <w:r w:rsidR="00806644">
        <w:rPr>
          <w:rFonts w:ascii="Book Antiqua" w:hAnsi="Book Antiqua"/>
        </w:rPr>
        <w:t xml:space="preserve">. </w:t>
      </w:r>
    </w:p>
    <w:p w:rsidR="00B6271D" w:rsidRPr="00806644" w:rsidRDefault="0047016D" w:rsidP="00806644">
      <w:pPr>
        <w:keepNext/>
        <w:spacing w:after="180"/>
        <w:jc w:val="both"/>
        <w:rPr>
          <w:rFonts w:ascii="Book Antiqua" w:hAnsi="Book Antiqua"/>
        </w:rPr>
      </w:pPr>
      <w:r w:rsidRPr="00806644">
        <w:rPr>
          <w:rFonts w:ascii="Book Antiqua" w:hAnsi="Book Antiqua"/>
        </w:rPr>
        <w:t>Que sin embargo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y a los efectos de no entorpecer el normal funcionamiento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desde el punto de vista presupuestario</w:t>
      </w:r>
      <w:r w:rsidR="00AF3ADE" w:rsidRPr="00806644">
        <w:rPr>
          <w:rFonts w:ascii="Book Antiqua" w:hAnsi="Book Antiqua"/>
        </w:rPr>
        <w:t xml:space="preserve"> </w:t>
      </w:r>
      <w:r w:rsidRPr="00806644">
        <w:rPr>
          <w:rFonts w:ascii="Book Antiqua" w:hAnsi="Book Antiqua"/>
        </w:rPr>
        <w:t>del Departamento Ejecutivo Municipal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y atendiendo a que la Ley de Administración Financiera a la cual nos encontramos adheridos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por su</w:t>
      </w:r>
      <w:r w:rsidR="00AF3ADE" w:rsidRPr="00806644">
        <w:rPr>
          <w:rFonts w:ascii="Book Antiqua" w:hAnsi="Book Antiqua"/>
        </w:rPr>
        <w:t xml:space="preserve"> </w:t>
      </w:r>
      <w:r w:rsidRPr="00806644">
        <w:rPr>
          <w:rFonts w:ascii="Book Antiqua" w:hAnsi="Book Antiqua"/>
        </w:rPr>
        <w:t>Artículo N° 51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reserva al Concejo Deliberante</w:t>
      </w:r>
      <w:r w:rsidR="00B6271D" w:rsidRPr="00806644">
        <w:rPr>
          <w:rFonts w:ascii="Book Antiqua" w:hAnsi="Book Antiqua"/>
        </w:rPr>
        <w:t xml:space="preserve"> </w:t>
      </w:r>
      <w:r w:rsidR="00806644">
        <w:rPr>
          <w:rFonts w:ascii="Book Antiqua" w:hAnsi="Book Antiqua"/>
        </w:rPr>
        <w:t xml:space="preserve"> (</w:t>
      </w:r>
      <w:r w:rsidRPr="00806644">
        <w:rPr>
          <w:rFonts w:ascii="Book Antiqua" w:hAnsi="Book Antiqua"/>
        </w:rPr>
        <w:t>esto es por analogía</w:t>
      </w:r>
      <w:r w:rsidR="00806644">
        <w:rPr>
          <w:rFonts w:ascii="Book Antiqua" w:hAnsi="Book Antiqua"/>
        </w:rPr>
        <w:t xml:space="preserve">) </w:t>
      </w:r>
      <w:r w:rsidR="00B6271D" w:rsidRPr="00806644">
        <w:rPr>
          <w:rFonts w:ascii="Book Antiqua" w:hAnsi="Book Antiqua"/>
        </w:rPr>
        <w:t xml:space="preserve"> </w:t>
      </w:r>
      <w:r w:rsidRPr="00806644">
        <w:rPr>
          <w:rFonts w:ascii="Book Antiqua" w:hAnsi="Book Antiqua"/>
        </w:rPr>
        <w:t>la facultad de incrementar los gastos corrientes en detrimento de los gastos de Capital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 xml:space="preserve">en el Presupuesto del </w:t>
      </w:r>
      <w:r w:rsidR="0038792C" w:rsidRPr="00806644">
        <w:rPr>
          <w:rFonts w:ascii="Book Antiqua" w:hAnsi="Book Antiqua"/>
        </w:rPr>
        <w:t>H</w:t>
      </w:r>
      <w:r w:rsidR="00806644">
        <w:rPr>
          <w:rFonts w:ascii="Book Antiqua" w:hAnsi="Book Antiqua"/>
        </w:rPr>
        <w:t xml:space="preserve">. </w:t>
      </w:r>
      <w:r w:rsidR="0038792C" w:rsidRPr="00806644">
        <w:rPr>
          <w:rFonts w:ascii="Book Antiqua" w:hAnsi="Book Antiqua"/>
        </w:rPr>
        <w:t>C</w:t>
      </w:r>
      <w:r w:rsidR="00806644">
        <w:rPr>
          <w:rFonts w:ascii="Book Antiqua" w:hAnsi="Book Antiqua"/>
        </w:rPr>
        <w:t xml:space="preserve">. </w:t>
      </w:r>
      <w:r w:rsidR="0038792C" w:rsidRPr="00806644">
        <w:rPr>
          <w:rFonts w:ascii="Book Antiqua" w:hAnsi="Book Antiqua"/>
        </w:rPr>
        <w:t>D</w:t>
      </w:r>
      <w:r w:rsidR="00806644">
        <w:rPr>
          <w:rFonts w:ascii="Book Antiqua" w:hAnsi="Book Antiqua"/>
        </w:rPr>
        <w:t xml:space="preserve">. </w:t>
      </w:r>
      <w:r w:rsidRPr="00806644">
        <w:rPr>
          <w:rFonts w:ascii="Book Antiqua" w:hAnsi="Book Antiqua"/>
        </w:rPr>
        <w:t>Ordenanza N° 1489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prorrogada su vigencia para el año 2006</w:t>
      </w:r>
      <w:r w:rsidR="00806644">
        <w:rPr>
          <w:rFonts w:ascii="Book Antiqua" w:hAnsi="Book Antiqua"/>
        </w:rPr>
        <w:t xml:space="preserve">, </w:t>
      </w:r>
      <w:r w:rsidRPr="00806644">
        <w:rPr>
          <w:rFonts w:ascii="Book Antiqua" w:hAnsi="Book Antiqua"/>
        </w:rPr>
        <w:t>se efectuarán las modificaciones necesarias</w:t>
      </w:r>
      <w:r w:rsidR="00806644">
        <w:rPr>
          <w:rFonts w:ascii="Book Antiqua" w:hAnsi="Book Antiqua"/>
        </w:rPr>
        <w:t xml:space="preserve">. </w:t>
      </w:r>
    </w:p>
    <w:p w:rsidR="009C3F1D" w:rsidRPr="00806644" w:rsidRDefault="00806644" w:rsidP="0080664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06644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06644" w:rsidRPr="00806644" w:rsidRDefault="00806644" w:rsidP="00806644">
      <w:pPr>
        <w:keepNext/>
        <w:spacing w:after="180"/>
        <w:jc w:val="both"/>
        <w:rPr>
          <w:rFonts w:ascii="Book Antiqua" w:hAnsi="Book Antiqua"/>
        </w:rPr>
      </w:pPr>
      <w:r w:rsidRPr="0080664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7016D" w:rsidRPr="00806644">
        <w:rPr>
          <w:rFonts w:ascii="Book Antiqua" w:hAnsi="Book Antiqua"/>
        </w:rPr>
        <w:t>Modificase el Artículo Primero de la Ordenanza N° 1537</w:t>
      </w:r>
      <w:r>
        <w:rPr>
          <w:rFonts w:ascii="Book Antiqua" w:hAnsi="Book Antiqua"/>
        </w:rPr>
        <w:t xml:space="preserve">, </w:t>
      </w:r>
      <w:r w:rsidR="0047016D" w:rsidRPr="00806644">
        <w:rPr>
          <w:rFonts w:ascii="Book Antiqua" w:hAnsi="Book Antiqua"/>
        </w:rPr>
        <w:t>sancionada el 31/08/06 quedando redactado de la siguiente manera</w:t>
      </w:r>
      <w:r>
        <w:rPr>
          <w:rFonts w:ascii="Book Antiqua" w:hAnsi="Book Antiqua"/>
        </w:rPr>
        <w:t xml:space="preserve">: </w:t>
      </w:r>
    </w:p>
    <w:p w:rsidR="00B6271D" w:rsidRPr="00806644" w:rsidRDefault="00385EDA" w:rsidP="00806644">
      <w:pPr>
        <w:pStyle w:val="Textoindependiente2"/>
        <w:keepNext/>
        <w:spacing w:after="180"/>
        <w:rPr>
          <w:rFonts w:ascii="Book Antiqua" w:hAnsi="Book Antiqua"/>
          <w:i w:val="0"/>
        </w:rPr>
      </w:pPr>
      <w:r w:rsidRPr="00806644">
        <w:rPr>
          <w:rFonts w:ascii="Book Antiqua" w:hAnsi="Book Antiqua"/>
          <w:i w:val="0"/>
        </w:rPr>
        <w:t>“</w:t>
      </w:r>
      <w:r w:rsidR="00806644" w:rsidRPr="00806644">
        <w:rPr>
          <w:rFonts w:ascii="Book Antiqua" w:hAnsi="Book Antiqua"/>
          <w:i w:val="0"/>
        </w:rPr>
        <w:t>ARTÍCULO PRIMERO</w:t>
      </w:r>
      <w:r w:rsidR="00806644">
        <w:rPr>
          <w:rFonts w:ascii="Book Antiqua" w:hAnsi="Book Antiqua"/>
          <w:i w:val="0"/>
        </w:rPr>
        <w:t xml:space="preserve">: </w:t>
      </w:r>
      <w:r w:rsidRPr="00806644">
        <w:rPr>
          <w:rFonts w:ascii="Book Antiqua" w:hAnsi="Book Antiqua"/>
          <w:i w:val="0"/>
        </w:rPr>
        <w:t>Modificase el Anexo E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del Presupuesto Municipal año 2005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vigente para el año 2006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quedando el Rubro “Transferencias para financiar erogaciones corrientes”- Partida Principal- Bienes y Servicios en $35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 y el Rubro “Transferencias para Financiar erogaciones de Capital- Partida principal- Bienes de Capital en $10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000”</w:t>
      </w:r>
      <w:r w:rsidR="00806644">
        <w:rPr>
          <w:rFonts w:ascii="Book Antiqua" w:hAnsi="Book Antiqua"/>
          <w:i w:val="0"/>
        </w:rPr>
        <w:t xml:space="preserve">. </w:t>
      </w:r>
    </w:p>
    <w:p w:rsidR="00806644" w:rsidRPr="00806644" w:rsidRDefault="00806644" w:rsidP="00806644">
      <w:pPr>
        <w:keepNext/>
        <w:spacing w:after="180"/>
        <w:jc w:val="both"/>
        <w:rPr>
          <w:rFonts w:ascii="Book Antiqua" w:hAnsi="Book Antiqua"/>
        </w:rPr>
      </w:pPr>
      <w:r w:rsidRPr="0080664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7016D" w:rsidRPr="00806644">
        <w:rPr>
          <w:rFonts w:ascii="Book Antiqua" w:hAnsi="Book Antiqua"/>
        </w:rPr>
        <w:t xml:space="preserve">Modificase el </w:t>
      </w:r>
      <w:r w:rsidR="007C2AA2" w:rsidRPr="00806644">
        <w:rPr>
          <w:rFonts w:ascii="Book Antiqua" w:hAnsi="Book Antiqua"/>
        </w:rPr>
        <w:t>Artículo</w:t>
      </w:r>
      <w:r w:rsidR="0047016D" w:rsidRPr="00806644">
        <w:rPr>
          <w:rFonts w:ascii="Book Antiqua" w:hAnsi="Book Antiqua"/>
        </w:rPr>
        <w:t xml:space="preserve"> Segundo de la Ordenanza N° 1537</w:t>
      </w:r>
      <w:r>
        <w:rPr>
          <w:rFonts w:ascii="Book Antiqua" w:hAnsi="Book Antiqua"/>
        </w:rPr>
        <w:t xml:space="preserve">, </w:t>
      </w:r>
      <w:r w:rsidR="0047016D" w:rsidRPr="00806644">
        <w:rPr>
          <w:rFonts w:ascii="Book Antiqua" w:hAnsi="Book Antiqua"/>
        </w:rPr>
        <w:t>sancionada el 31/08/06 quedando redactado de la siguiente manera</w:t>
      </w:r>
      <w:r>
        <w:rPr>
          <w:rFonts w:ascii="Book Antiqua" w:hAnsi="Book Antiqua"/>
        </w:rPr>
        <w:t xml:space="preserve">: </w:t>
      </w:r>
    </w:p>
    <w:p w:rsidR="00B6271D" w:rsidRPr="00806644" w:rsidRDefault="00385EDA" w:rsidP="00806644">
      <w:pPr>
        <w:pStyle w:val="Textoindependiente2"/>
        <w:keepNext/>
        <w:spacing w:after="180"/>
        <w:rPr>
          <w:rFonts w:ascii="Book Antiqua" w:hAnsi="Book Antiqua"/>
          <w:i w:val="0"/>
        </w:rPr>
      </w:pPr>
      <w:r w:rsidRPr="00806644">
        <w:rPr>
          <w:rFonts w:ascii="Book Antiqua" w:hAnsi="Book Antiqua"/>
          <w:i w:val="0"/>
        </w:rPr>
        <w:t>“</w:t>
      </w:r>
      <w:r w:rsidR="00806644" w:rsidRPr="00806644">
        <w:rPr>
          <w:rFonts w:ascii="Book Antiqua" w:hAnsi="Book Antiqua"/>
          <w:i w:val="0"/>
        </w:rPr>
        <w:t>ARTÍCULO SEGUNDO</w:t>
      </w:r>
      <w:r w:rsidR="00806644">
        <w:rPr>
          <w:rFonts w:ascii="Book Antiqua" w:hAnsi="Book Antiqua"/>
          <w:i w:val="0"/>
        </w:rPr>
        <w:t xml:space="preserve">: </w:t>
      </w:r>
      <w:r w:rsidRPr="00806644">
        <w:rPr>
          <w:rFonts w:ascii="Book Antiqua" w:hAnsi="Book Antiqua"/>
          <w:i w:val="0"/>
        </w:rPr>
        <w:t>Modificase el Presupuesto del H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C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D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año 2005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Ordenanza N° 1489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vigente para el año 2006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quedando los Ingresos para financiar Erogaciones de Capital en $10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y los Ingresos para financiar Erogaciones Corrientes en $1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899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774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00”</w:t>
      </w:r>
      <w:r w:rsidR="00806644">
        <w:rPr>
          <w:rFonts w:ascii="Book Antiqua" w:hAnsi="Book Antiqua"/>
          <w:i w:val="0"/>
        </w:rPr>
        <w:t xml:space="preserve">. </w:t>
      </w:r>
    </w:p>
    <w:p w:rsidR="00806644" w:rsidRPr="00806644" w:rsidRDefault="00806644" w:rsidP="00806644">
      <w:pPr>
        <w:pStyle w:val="Textoindependiente2"/>
        <w:keepNext/>
        <w:spacing w:after="180"/>
        <w:rPr>
          <w:rFonts w:ascii="Book Antiqua" w:hAnsi="Book Antiqua"/>
          <w:i w:val="0"/>
          <w:iCs w:val="0"/>
        </w:rPr>
      </w:pPr>
      <w:r w:rsidRPr="00806644">
        <w:rPr>
          <w:rFonts w:ascii="Book Antiqua" w:hAnsi="Book Antiqua"/>
          <w:bCs/>
          <w:i w:val="0"/>
          <w:iCs w:val="0"/>
          <w:u w:val="single"/>
        </w:rPr>
        <w:lastRenderedPageBreak/>
        <w:t>ARTÍCULO TERCERO:</w:t>
      </w:r>
      <w:r>
        <w:rPr>
          <w:rFonts w:ascii="Book Antiqua" w:hAnsi="Book Antiqua"/>
          <w:bCs/>
          <w:i w:val="0"/>
          <w:iCs w:val="0"/>
        </w:rPr>
        <w:t xml:space="preserve"> </w:t>
      </w:r>
      <w:r w:rsidR="0047016D" w:rsidRPr="00806644">
        <w:rPr>
          <w:rFonts w:ascii="Book Antiqua" w:hAnsi="Book Antiqua"/>
          <w:i w:val="0"/>
          <w:iCs w:val="0"/>
        </w:rPr>
        <w:t xml:space="preserve">Modificase el </w:t>
      </w:r>
      <w:r w:rsidR="007C2AA2" w:rsidRPr="00806644">
        <w:rPr>
          <w:rFonts w:ascii="Book Antiqua" w:hAnsi="Book Antiqua"/>
          <w:i w:val="0"/>
          <w:iCs w:val="0"/>
        </w:rPr>
        <w:t>Artículo</w:t>
      </w:r>
      <w:r w:rsidR="0047016D" w:rsidRPr="00806644">
        <w:rPr>
          <w:rFonts w:ascii="Book Antiqua" w:hAnsi="Book Antiqua"/>
          <w:i w:val="0"/>
          <w:iCs w:val="0"/>
        </w:rPr>
        <w:t xml:space="preserve"> Tercero de la Ordenanza N° 1537</w:t>
      </w:r>
      <w:r>
        <w:rPr>
          <w:rFonts w:ascii="Book Antiqua" w:hAnsi="Book Antiqua"/>
          <w:i w:val="0"/>
          <w:iCs w:val="0"/>
        </w:rPr>
        <w:t xml:space="preserve">, </w:t>
      </w:r>
      <w:r w:rsidR="0047016D" w:rsidRPr="00806644">
        <w:rPr>
          <w:rFonts w:ascii="Book Antiqua" w:hAnsi="Book Antiqua"/>
          <w:i w:val="0"/>
          <w:iCs w:val="0"/>
        </w:rPr>
        <w:t>sancionada el 31/08/06</w:t>
      </w:r>
      <w:r>
        <w:rPr>
          <w:rFonts w:ascii="Book Antiqua" w:hAnsi="Book Antiqua"/>
          <w:i w:val="0"/>
          <w:iCs w:val="0"/>
        </w:rPr>
        <w:t xml:space="preserve">, </w:t>
      </w:r>
      <w:r w:rsidR="0047016D" w:rsidRPr="00806644">
        <w:rPr>
          <w:rFonts w:ascii="Book Antiqua" w:hAnsi="Book Antiqua"/>
          <w:i w:val="0"/>
          <w:iCs w:val="0"/>
        </w:rPr>
        <w:t>quedando redactado de la siguiente manera</w:t>
      </w:r>
      <w:r>
        <w:rPr>
          <w:rFonts w:ascii="Book Antiqua" w:hAnsi="Book Antiqua"/>
          <w:i w:val="0"/>
          <w:iCs w:val="0"/>
        </w:rPr>
        <w:t xml:space="preserve">: </w:t>
      </w:r>
    </w:p>
    <w:p w:rsidR="00B6271D" w:rsidRPr="00806644" w:rsidRDefault="00385EDA" w:rsidP="00806644">
      <w:pPr>
        <w:pStyle w:val="Textoindependiente2"/>
        <w:keepNext/>
        <w:spacing w:after="180"/>
        <w:rPr>
          <w:rFonts w:ascii="Book Antiqua" w:hAnsi="Book Antiqua"/>
          <w:i w:val="0"/>
        </w:rPr>
      </w:pPr>
      <w:r w:rsidRPr="00806644">
        <w:rPr>
          <w:rFonts w:ascii="Book Antiqua" w:hAnsi="Book Antiqua"/>
          <w:i w:val="0"/>
        </w:rPr>
        <w:t>“</w:t>
      </w:r>
      <w:r w:rsidR="00806644" w:rsidRPr="00806644">
        <w:rPr>
          <w:rFonts w:ascii="Book Antiqua" w:hAnsi="Book Antiqua"/>
          <w:i w:val="0"/>
        </w:rPr>
        <w:t>ARTÍCULO TERCERO</w:t>
      </w:r>
      <w:r w:rsidR="00806644">
        <w:rPr>
          <w:rFonts w:ascii="Book Antiqua" w:hAnsi="Book Antiqua"/>
          <w:i w:val="0"/>
        </w:rPr>
        <w:t xml:space="preserve">: </w:t>
      </w:r>
      <w:r w:rsidRPr="00806644">
        <w:rPr>
          <w:rFonts w:ascii="Book Antiqua" w:hAnsi="Book Antiqua"/>
          <w:i w:val="0"/>
        </w:rPr>
        <w:t>Modificase el Presupuesto del H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C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D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año 2005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Ordenanza N° 1489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vigente para el año 2006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quedando las Erogaciones de Capital en $10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00 y el Rubro Bienes de Capital en $10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00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las Erogaciones Corrientes en $1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899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774 y el Rubro Bienes y Servicios No Personales en $35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000”</w:t>
      </w:r>
      <w:r w:rsidR="00806644">
        <w:rPr>
          <w:rFonts w:ascii="Book Antiqua" w:hAnsi="Book Antiqua"/>
          <w:i w:val="0"/>
        </w:rPr>
        <w:t xml:space="preserve">. </w:t>
      </w:r>
    </w:p>
    <w:p w:rsidR="00806644" w:rsidRPr="00806644" w:rsidRDefault="00806644" w:rsidP="00806644">
      <w:pPr>
        <w:pStyle w:val="Textoindependiente2"/>
        <w:keepNext/>
        <w:spacing w:after="180"/>
        <w:rPr>
          <w:rFonts w:ascii="Book Antiqua" w:hAnsi="Book Antiqua"/>
          <w:i w:val="0"/>
          <w:iCs w:val="0"/>
        </w:rPr>
      </w:pPr>
      <w:r w:rsidRPr="00806644">
        <w:rPr>
          <w:rFonts w:ascii="Book Antiqua" w:hAnsi="Book Antiqua"/>
          <w:bCs/>
          <w:i w:val="0"/>
          <w:iCs w:val="0"/>
          <w:u w:val="single"/>
        </w:rPr>
        <w:t>ARTÍCULO CUARTO:</w:t>
      </w:r>
      <w:r>
        <w:rPr>
          <w:rFonts w:ascii="Book Antiqua" w:hAnsi="Book Antiqua"/>
          <w:bCs/>
          <w:i w:val="0"/>
          <w:iCs w:val="0"/>
        </w:rPr>
        <w:t xml:space="preserve"> </w:t>
      </w:r>
      <w:r w:rsidR="0047016D" w:rsidRPr="00806644">
        <w:rPr>
          <w:rFonts w:ascii="Book Antiqua" w:hAnsi="Book Antiqua"/>
          <w:i w:val="0"/>
          <w:iCs w:val="0"/>
        </w:rPr>
        <w:t xml:space="preserve">Modificase el </w:t>
      </w:r>
      <w:r w:rsidR="007C2AA2" w:rsidRPr="00806644">
        <w:rPr>
          <w:rFonts w:ascii="Book Antiqua" w:hAnsi="Book Antiqua"/>
          <w:i w:val="0"/>
          <w:iCs w:val="0"/>
        </w:rPr>
        <w:t>Artículo</w:t>
      </w:r>
      <w:r w:rsidR="0047016D" w:rsidRPr="00806644">
        <w:rPr>
          <w:rFonts w:ascii="Book Antiqua" w:hAnsi="Book Antiqua"/>
          <w:i w:val="0"/>
          <w:iCs w:val="0"/>
        </w:rPr>
        <w:t xml:space="preserve"> Cuarto de la Ordenanza N° 1537</w:t>
      </w:r>
      <w:r>
        <w:rPr>
          <w:rFonts w:ascii="Book Antiqua" w:hAnsi="Book Antiqua"/>
          <w:i w:val="0"/>
          <w:iCs w:val="0"/>
        </w:rPr>
        <w:t xml:space="preserve">, </w:t>
      </w:r>
      <w:r w:rsidR="0047016D" w:rsidRPr="00806644">
        <w:rPr>
          <w:rFonts w:ascii="Book Antiqua" w:hAnsi="Book Antiqua"/>
          <w:i w:val="0"/>
          <w:iCs w:val="0"/>
        </w:rPr>
        <w:t>sancionada el 31/08/06</w:t>
      </w:r>
      <w:r>
        <w:rPr>
          <w:rFonts w:ascii="Book Antiqua" w:hAnsi="Book Antiqua"/>
          <w:i w:val="0"/>
          <w:iCs w:val="0"/>
        </w:rPr>
        <w:t xml:space="preserve">, </w:t>
      </w:r>
      <w:r w:rsidR="0047016D" w:rsidRPr="00806644">
        <w:rPr>
          <w:rFonts w:ascii="Book Antiqua" w:hAnsi="Book Antiqua"/>
          <w:i w:val="0"/>
          <w:iCs w:val="0"/>
        </w:rPr>
        <w:t>quedando redactado de la siguiente manera</w:t>
      </w:r>
      <w:r>
        <w:rPr>
          <w:rFonts w:ascii="Book Antiqua" w:hAnsi="Book Antiqua"/>
          <w:i w:val="0"/>
          <w:iCs w:val="0"/>
        </w:rPr>
        <w:t xml:space="preserve">: </w:t>
      </w:r>
    </w:p>
    <w:p w:rsidR="00B6271D" w:rsidRPr="00806644" w:rsidRDefault="00385EDA" w:rsidP="00806644">
      <w:pPr>
        <w:pStyle w:val="Textoindependiente2"/>
        <w:keepNext/>
        <w:spacing w:after="180"/>
        <w:rPr>
          <w:rFonts w:ascii="Book Antiqua" w:hAnsi="Book Antiqua"/>
          <w:i w:val="0"/>
        </w:rPr>
      </w:pPr>
      <w:r w:rsidRPr="00806644">
        <w:rPr>
          <w:rFonts w:ascii="Book Antiqua" w:hAnsi="Book Antiqua"/>
          <w:i w:val="0"/>
        </w:rPr>
        <w:t>“</w:t>
      </w:r>
      <w:r w:rsidR="00806644" w:rsidRPr="00806644">
        <w:rPr>
          <w:rFonts w:ascii="Book Antiqua" w:hAnsi="Book Antiqua"/>
          <w:i w:val="0"/>
        </w:rPr>
        <w:t>ARTÍCULO CUARTO</w:t>
      </w:r>
      <w:r w:rsidR="00806644">
        <w:rPr>
          <w:rFonts w:ascii="Book Antiqua" w:hAnsi="Book Antiqua"/>
          <w:i w:val="0"/>
        </w:rPr>
        <w:t xml:space="preserve">: </w:t>
      </w:r>
      <w:r w:rsidRPr="00806644">
        <w:rPr>
          <w:rFonts w:ascii="Book Antiqua" w:hAnsi="Book Antiqua"/>
          <w:i w:val="0"/>
        </w:rPr>
        <w:t>Modificase el Anexo I de la Ordenanza N° 1489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Presupuesto del Honorable Concejo Deliberante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año 2005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vigente para el año 2006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quedando el Total de Bienes y Servicios No Personales en $35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00- Rubro Servicios No Personales en $22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00- Honorarios y Retribuciones a 3ros- $9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 y Otros Servicios No Personales en $12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 y modificase el Anexo IV de la Ordenanza N° 1489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Presupuesto del Honorable Concejo Deliberante año 2005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vigente para el año 2006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quedando el Rubro Bienes de Capital en $10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la Partida Principal Inversiones Administrativas en $10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</w:t>
      </w:r>
      <w:r w:rsidR="00806644">
        <w:rPr>
          <w:rFonts w:ascii="Book Antiqua" w:hAnsi="Book Antiqua"/>
          <w:i w:val="0"/>
        </w:rPr>
        <w:t xml:space="preserve">, </w:t>
      </w:r>
      <w:r w:rsidRPr="00806644">
        <w:rPr>
          <w:rFonts w:ascii="Book Antiqua" w:hAnsi="Book Antiqua"/>
          <w:i w:val="0"/>
        </w:rPr>
        <w:t>00 y la Partida Sub-Parcial Máquinas y Equipos en $10</w:t>
      </w:r>
      <w:r w:rsidR="00806644">
        <w:rPr>
          <w:rFonts w:ascii="Book Antiqua" w:hAnsi="Book Antiqua"/>
          <w:i w:val="0"/>
        </w:rPr>
        <w:t xml:space="preserve">. </w:t>
      </w:r>
      <w:r w:rsidRPr="00806644">
        <w:rPr>
          <w:rFonts w:ascii="Book Antiqua" w:hAnsi="Book Antiqua"/>
          <w:i w:val="0"/>
        </w:rPr>
        <w:t>000”</w:t>
      </w:r>
      <w:r w:rsidR="00806644">
        <w:rPr>
          <w:rFonts w:ascii="Book Antiqua" w:hAnsi="Book Antiqua"/>
          <w:i w:val="0"/>
        </w:rPr>
        <w:t xml:space="preserve">. </w:t>
      </w:r>
    </w:p>
    <w:p w:rsidR="00B3378E" w:rsidRPr="00806644" w:rsidRDefault="00806644" w:rsidP="00806644">
      <w:pPr>
        <w:pStyle w:val="Textoindependiente2"/>
        <w:keepNext/>
        <w:spacing w:after="180"/>
        <w:rPr>
          <w:rFonts w:ascii="Book Antiqua" w:hAnsi="Book Antiqua"/>
          <w:bCs/>
          <w:i w:val="0"/>
        </w:rPr>
      </w:pPr>
      <w:r w:rsidRPr="00806644">
        <w:rPr>
          <w:rFonts w:ascii="Book Antiqua" w:hAnsi="Book Antiqua"/>
          <w:bCs/>
          <w:i w:val="0"/>
          <w:iCs w:val="0"/>
          <w:u w:val="single"/>
        </w:rPr>
        <w:t>ARTÍCULO QUINTO:</w:t>
      </w:r>
      <w:r>
        <w:rPr>
          <w:rFonts w:ascii="Book Antiqua" w:hAnsi="Book Antiqua"/>
          <w:bCs/>
          <w:i w:val="0"/>
          <w:iCs w:val="0"/>
        </w:rPr>
        <w:t xml:space="preserve"> </w:t>
      </w:r>
      <w:r w:rsidR="0047016D" w:rsidRPr="00806644">
        <w:rPr>
          <w:rFonts w:ascii="Book Antiqua" w:hAnsi="Book Antiqua"/>
          <w:bCs/>
          <w:i w:val="0"/>
          <w:iCs w:val="0"/>
        </w:rPr>
        <w:t>COMUNIQUESE</w:t>
      </w:r>
      <w:r>
        <w:rPr>
          <w:rFonts w:ascii="Book Antiqua" w:hAnsi="Book Antiqua"/>
          <w:bCs/>
          <w:i w:val="0"/>
          <w:iCs w:val="0"/>
        </w:rPr>
        <w:t xml:space="preserve">, </w:t>
      </w:r>
      <w:r w:rsidR="0047016D" w:rsidRPr="00806644">
        <w:rPr>
          <w:rFonts w:ascii="Book Antiqua" w:hAnsi="Book Antiqua"/>
          <w:bCs/>
          <w:i w:val="0"/>
          <w:iCs w:val="0"/>
        </w:rPr>
        <w:t>REGISTRESE Y ARCHIVESE</w:t>
      </w:r>
    </w:p>
    <w:sectPr w:rsidR="00B3378E" w:rsidRPr="00806644" w:rsidSect="00806644">
      <w:footerReference w:type="default" r:id="rId7"/>
      <w:pgSz w:w="11906" w:h="16838" w:code="5"/>
      <w:pgMar w:top="1417" w:right="1134" w:bottom="1134" w:left="1701" w:header="709" w:footer="709" w:gutter="0"/>
      <w:pgNumType w:start="15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66A" w:rsidRDefault="0016766A" w:rsidP="0016766A">
      <w:r>
        <w:separator/>
      </w:r>
    </w:p>
  </w:endnote>
  <w:endnote w:type="continuationSeparator" w:id="0">
    <w:p w:rsidR="0016766A" w:rsidRDefault="0016766A" w:rsidP="00167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66A" w:rsidRPr="00C94FD3" w:rsidRDefault="001676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66A" w:rsidRDefault="0016766A" w:rsidP="0016766A">
      <w:r>
        <w:separator/>
      </w:r>
    </w:p>
  </w:footnote>
  <w:footnote w:type="continuationSeparator" w:id="0">
    <w:p w:rsidR="0016766A" w:rsidRDefault="0016766A" w:rsidP="00167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016D"/>
    <w:rsid w:val="000C6AF3"/>
    <w:rsid w:val="00147567"/>
    <w:rsid w:val="0016766A"/>
    <w:rsid w:val="001A28DC"/>
    <w:rsid w:val="001D4BD1"/>
    <w:rsid w:val="001E743E"/>
    <w:rsid w:val="002154C6"/>
    <w:rsid w:val="0030548C"/>
    <w:rsid w:val="00385EDA"/>
    <w:rsid w:val="0038792C"/>
    <w:rsid w:val="00400F82"/>
    <w:rsid w:val="0047016D"/>
    <w:rsid w:val="00480ABA"/>
    <w:rsid w:val="004D08F6"/>
    <w:rsid w:val="004F422B"/>
    <w:rsid w:val="0052444F"/>
    <w:rsid w:val="005A1A4B"/>
    <w:rsid w:val="00606521"/>
    <w:rsid w:val="00620F58"/>
    <w:rsid w:val="006B70D2"/>
    <w:rsid w:val="006D0834"/>
    <w:rsid w:val="006E42C1"/>
    <w:rsid w:val="007C2AA2"/>
    <w:rsid w:val="007C6302"/>
    <w:rsid w:val="007E20FE"/>
    <w:rsid w:val="007F1B0F"/>
    <w:rsid w:val="00806644"/>
    <w:rsid w:val="008B7BBF"/>
    <w:rsid w:val="0093107E"/>
    <w:rsid w:val="0094493A"/>
    <w:rsid w:val="009B79F6"/>
    <w:rsid w:val="009C3F1D"/>
    <w:rsid w:val="009E2217"/>
    <w:rsid w:val="00A3499D"/>
    <w:rsid w:val="00A44B33"/>
    <w:rsid w:val="00A75DA2"/>
    <w:rsid w:val="00AA5039"/>
    <w:rsid w:val="00AF3ADE"/>
    <w:rsid w:val="00AF6667"/>
    <w:rsid w:val="00B3378E"/>
    <w:rsid w:val="00B52A03"/>
    <w:rsid w:val="00B6271D"/>
    <w:rsid w:val="00C17FB8"/>
    <w:rsid w:val="00C94FD3"/>
    <w:rsid w:val="00CE446C"/>
    <w:rsid w:val="00D3253C"/>
    <w:rsid w:val="00D540E5"/>
    <w:rsid w:val="00D97C32"/>
    <w:rsid w:val="00EB139E"/>
    <w:rsid w:val="00EF2AF2"/>
    <w:rsid w:val="00F342D7"/>
    <w:rsid w:val="00FA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1ED97B4-270B-4398-940B-763B88C6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78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3378E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3378E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B3378E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3378E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B3378E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3378E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3378E"/>
    <w:pPr>
      <w:ind w:firstLine="2835"/>
      <w:jc w:val="both"/>
    </w:pPr>
  </w:style>
  <w:style w:type="paragraph" w:styleId="Textoindependiente">
    <w:name w:val="Body Text"/>
    <w:basedOn w:val="Normal"/>
    <w:semiHidden/>
    <w:rsid w:val="00B3378E"/>
    <w:pPr>
      <w:jc w:val="both"/>
    </w:pPr>
  </w:style>
  <w:style w:type="paragraph" w:styleId="Sangra2detindependiente">
    <w:name w:val="Body Text Indent 2"/>
    <w:basedOn w:val="Normal"/>
    <w:semiHidden/>
    <w:rsid w:val="00B3378E"/>
    <w:pPr>
      <w:ind w:firstLine="2880"/>
      <w:jc w:val="both"/>
    </w:pPr>
  </w:style>
  <w:style w:type="paragraph" w:styleId="Textoindependiente2">
    <w:name w:val="Body Text 2"/>
    <w:basedOn w:val="Normal"/>
    <w:semiHidden/>
    <w:rsid w:val="00B3378E"/>
    <w:pPr>
      <w:jc w:val="both"/>
    </w:pPr>
    <w:rPr>
      <w:i/>
      <w:iCs/>
    </w:rPr>
  </w:style>
  <w:style w:type="paragraph" w:styleId="Encabezado">
    <w:name w:val="header"/>
    <w:basedOn w:val="Normal"/>
    <w:link w:val="EncabezadoCar"/>
    <w:uiPriority w:val="99"/>
    <w:semiHidden/>
    <w:unhideWhenUsed/>
    <w:rsid w:val="001676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766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676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766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2018-07-06T13:30:00Z</dcterms:modified>
</cp:coreProperties>
</file>