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12DC6" w:rsidRPr="00512DC6" w:rsidRDefault="00512DC6" w:rsidP="003C00A6">
      <w:pPr>
        <w:keepNext/>
        <w:shd w:val="clear" w:color="auto" w:fill="FFFFFF"/>
        <w:spacing w:after="180" w:line="240" w:lineRule="auto"/>
        <w:jc w:val="right"/>
        <w:outlineLvl w:val="0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07 de Abril de 1993</w:t>
      </w:r>
    </w:p>
    <w:p w:rsidR="00512DC6" w:rsidRPr="00512DC6" w:rsidRDefault="00512DC6" w:rsidP="003C00A6">
      <w:pPr>
        <w:keepNext/>
        <w:shd w:val="clear" w:color="auto" w:fill="FFFFFF"/>
        <w:spacing w:before="480" w:after="180" w:line="240" w:lineRule="auto"/>
        <w:outlineLvl w:val="0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512DC6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542</w:t>
      </w:r>
    </w:p>
    <w:p w:rsidR="00512DC6" w:rsidRPr="00512DC6" w:rsidRDefault="00512DC6" w:rsidP="003C00A6">
      <w:pPr>
        <w:keepNext/>
        <w:shd w:val="clear" w:color="auto" w:fill="FFFFFF"/>
        <w:spacing w:before="240" w:after="60" w:line="240" w:lineRule="auto"/>
        <w:outlineLvl w:val="0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512DC6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AA179D" w:rsidRPr="00512DC6" w:rsidRDefault="00A561BD" w:rsidP="00512DC6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Que mediante </w:t>
      </w:r>
      <w:r w:rsidR="008745F4"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Ordenanza N</w:t>
      </w:r>
      <w:r w:rsidR="00512D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8745F4"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260 del 06/08/87</w:t>
      </w:r>
      <w:r w:rsidR="00512D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745F4"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el Honorable Concejo Deliberante dono al Sindicato de Obreros y Empleados Municipales de Yerba Buena</w:t>
      </w:r>
      <w:r w:rsidR="00512D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745F4"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un predio destinado a la construcción de viviendas</w:t>
      </w:r>
      <w:r w:rsidR="00512D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AA179D" w:rsidRPr="00512DC6" w:rsidRDefault="008745F4" w:rsidP="00512DC6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Que en su Artículo 2</w:t>
      </w:r>
      <w:r w:rsidR="00512D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se establecía un plazo para su concreción</w:t>
      </w:r>
      <w:r w:rsidR="00512D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establecida en 5 años</w:t>
      </w:r>
      <w:r w:rsidR="00512D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AA179D" w:rsidRPr="00512DC6" w:rsidRDefault="008745F4" w:rsidP="00512DC6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Que dicho plazo no pudo ser cumplido dadas las circunstancias socio-económicas imperantes</w:t>
      </w:r>
      <w:r w:rsidR="00512D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AA179D" w:rsidRPr="00512DC6" w:rsidRDefault="008745F4" w:rsidP="00512DC6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Que además </w:t>
      </w:r>
      <w:r w:rsidR="000409BE"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existía</w:t>
      </w:r>
      <w:r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un serio problema en el suministro de agua al predio en cuestión</w:t>
      </w:r>
      <w:r w:rsidR="00512D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situación ya superada mediante la ejecución de un pozo</w:t>
      </w:r>
      <w:r w:rsidR="000409BE"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de captación y su bomba correspondiente</w:t>
      </w:r>
      <w:r w:rsidR="00512D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6F415A" w:rsidRPr="00512DC6" w:rsidRDefault="000409BE" w:rsidP="00512DC6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Que es necesario implementar una prórroga al plazo establecido</w:t>
      </w:r>
      <w:r w:rsidR="00512D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512DC6" w:rsidRPr="00512DC6" w:rsidRDefault="00512DC6" w:rsidP="003C00A6">
      <w:pPr>
        <w:keepNext/>
        <w:shd w:val="clear" w:color="auto" w:fill="FFFFFF"/>
        <w:spacing w:before="240" w:after="60" w:line="240" w:lineRule="auto"/>
        <w:outlineLvl w:val="0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512DC6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AA179D" w:rsidRPr="00512DC6" w:rsidRDefault="000409BE" w:rsidP="00512DC6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Que el Sindicato de referencia ha solicitado una prorroga que le permita </w:t>
      </w:r>
      <w:r w:rsidR="007C62DC"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reiniciar las gestiones pertinentes</w:t>
      </w:r>
      <w:r w:rsidR="00512D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C62DC"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para concretar el Barrio Municipal</w:t>
      </w:r>
      <w:r w:rsidR="00512D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AA179D" w:rsidRPr="00512DC6" w:rsidRDefault="007C62DC" w:rsidP="00512DC6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Que el Honorable Concejo Deliberante sancionó la Ordenanza 260/87</w:t>
      </w:r>
      <w:r w:rsidR="00512D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para que el mencionado Sindicato pueda encarar el tan anhelado Barrio</w:t>
      </w:r>
      <w:r w:rsidR="00512D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6F415A" w:rsidRPr="00512DC6" w:rsidRDefault="007C62DC" w:rsidP="00512DC6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Que contemplando las razones expuestas</w:t>
      </w:r>
      <w:r w:rsidR="00512D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y entendiendo que las mismas son aceptables</w:t>
      </w:r>
      <w:r w:rsidR="00512D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9658F2" w:rsidRPr="00512DC6" w:rsidRDefault="00512DC6" w:rsidP="00512DC6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512DC6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</w:p>
    <w:p w:rsidR="00AA179D" w:rsidRPr="00512DC6" w:rsidRDefault="00512DC6" w:rsidP="00512DC6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12DC6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C62DC"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PRORROGASE por el término de 3</w:t>
      </w:r>
      <w:r w:rsidR="00AA179D"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7C62DC"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tres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AA179D"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C62DC"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años el plazo que establecía el </w:t>
      </w:r>
      <w:r w:rsidR="00F32D8A"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artículo</w:t>
      </w:r>
      <w:r w:rsidR="007C62DC"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2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7C62DC"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de la</w:t>
      </w:r>
      <w:r w:rsidR="00F32D8A"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Ordenanza 260/87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F32D8A"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que además contemplaba con la modificación establecida por Ordenanza 286/87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F32D8A"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la ejecución del Barrio Municipal con aportes y medios propios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AA179D" w:rsidRPr="00512DC6" w:rsidRDefault="00512DC6" w:rsidP="00512DC6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12DC6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F32D8A"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Este nuevo plazo establecido no será nuevamente modificado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F32D8A"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y contempla únicamente la construcción de viviendas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8213C0" w:rsidRPr="00512DC6" w:rsidRDefault="00512DC6" w:rsidP="003C00A6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</w:rPr>
      </w:pPr>
      <w:bookmarkStart w:id="0" w:name="_GoBack"/>
      <w:r w:rsidRPr="003C00A6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</w:t>
      </w:r>
      <w:r w:rsidR="003C00A6" w:rsidRPr="003C00A6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 xml:space="preserve"> TERCERO</w:t>
      </w:r>
      <w:r w:rsidRPr="003C00A6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:</w:t>
      </w:r>
      <w:bookmarkEnd w:id="0"/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213C0"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512DC6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sectPr w:rsidR="008213C0" w:rsidRPr="00512DC6" w:rsidSect="00512DC6">
      <w:footerReference w:type="default" r:id="rId6"/>
      <w:pgSz w:w="11906" w:h="16838"/>
      <w:pgMar w:top="1417" w:right="1134" w:bottom="1134" w:left="1701" w:header="709" w:footer="709" w:gutter="0"/>
      <w:pgNumType w:start="4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62E2C" w:rsidRDefault="00B62E2C" w:rsidP="000C28B7">
      <w:pPr>
        <w:spacing w:after="0" w:line="240" w:lineRule="auto"/>
      </w:pPr>
      <w:r>
        <w:separator/>
      </w:r>
    </w:p>
  </w:endnote>
  <w:endnote w:type="continuationSeparator" w:id="0">
    <w:p w:rsidR="00B62E2C" w:rsidRDefault="00B62E2C" w:rsidP="000C28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C28B7" w:rsidRPr="00795659" w:rsidRDefault="000C28B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62E2C" w:rsidRDefault="00B62E2C" w:rsidP="000C28B7">
      <w:pPr>
        <w:spacing w:after="0" w:line="240" w:lineRule="auto"/>
      </w:pPr>
      <w:r>
        <w:separator/>
      </w:r>
    </w:p>
  </w:footnote>
  <w:footnote w:type="continuationSeparator" w:id="0">
    <w:p w:rsidR="00B62E2C" w:rsidRDefault="00B62E2C" w:rsidP="000C28B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561BD"/>
    <w:rsid w:val="000409BE"/>
    <w:rsid w:val="000C28B7"/>
    <w:rsid w:val="001E7332"/>
    <w:rsid w:val="00253262"/>
    <w:rsid w:val="00265A6F"/>
    <w:rsid w:val="002832A5"/>
    <w:rsid w:val="002D576F"/>
    <w:rsid w:val="002F122E"/>
    <w:rsid w:val="003118B2"/>
    <w:rsid w:val="003275A0"/>
    <w:rsid w:val="00335277"/>
    <w:rsid w:val="003865B2"/>
    <w:rsid w:val="003C00A6"/>
    <w:rsid w:val="0040086D"/>
    <w:rsid w:val="00510868"/>
    <w:rsid w:val="00512DC6"/>
    <w:rsid w:val="00556FCE"/>
    <w:rsid w:val="005C044E"/>
    <w:rsid w:val="005C76A4"/>
    <w:rsid w:val="006070CA"/>
    <w:rsid w:val="00673283"/>
    <w:rsid w:val="006D4FD8"/>
    <w:rsid w:val="006F415A"/>
    <w:rsid w:val="007054E5"/>
    <w:rsid w:val="0074686B"/>
    <w:rsid w:val="00774D95"/>
    <w:rsid w:val="00795659"/>
    <w:rsid w:val="007A5BB6"/>
    <w:rsid w:val="007C62DC"/>
    <w:rsid w:val="007F351A"/>
    <w:rsid w:val="00813BC4"/>
    <w:rsid w:val="008213C0"/>
    <w:rsid w:val="008745F4"/>
    <w:rsid w:val="008D7AA5"/>
    <w:rsid w:val="008E4F3E"/>
    <w:rsid w:val="00905BFC"/>
    <w:rsid w:val="009213D8"/>
    <w:rsid w:val="00924F17"/>
    <w:rsid w:val="009658F2"/>
    <w:rsid w:val="00973332"/>
    <w:rsid w:val="009838BC"/>
    <w:rsid w:val="009C09A8"/>
    <w:rsid w:val="009E117E"/>
    <w:rsid w:val="00A55429"/>
    <w:rsid w:val="00A561BD"/>
    <w:rsid w:val="00AA0572"/>
    <w:rsid w:val="00AA179D"/>
    <w:rsid w:val="00AB2E8A"/>
    <w:rsid w:val="00AD3547"/>
    <w:rsid w:val="00AD7904"/>
    <w:rsid w:val="00AE3ADF"/>
    <w:rsid w:val="00B62E2C"/>
    <w:rsid w:val="00BD65B3"/>
    <w:rsid w:val="00C50C8C"/>
    <w:rsid w:val="00CC1092"/>
    <w:rsid w:val="00CD068C"/>
    <w:rsid w:val="00D71958"/>
    <w:rsid w:val="00E32F72"/>
    <w:rsid w:val="00E50013"/>
    <w:rsid w:val="00E91335"/>
    <w:rsid w:val="00F15F6D"/>
    <w:rsid w:val="00F32D8A"/>
    <w:rsid w:val="00F4381B"/>
    <w:rsid w:val="00F45F2A"/>
    <w:rsid w:val="00F6475D"/>
    <w:rsid w:val="00F80815"/>
    <w:rsid w:val="00F826E7"/>
    <w:rsid w:val="00FC2E3B"/>
    <w:rsid w:val="00FD0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69BDE97"/>
  <w15:docId w15:val="{3D3FA23B-68D7-420E-846C-155DAB5AC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0C28B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C28B7"/>
  </w:style>
  <w:style w:type="paragraph" w:styleId="Piedepgina">
    <w:name w:val="footer"/>
    <w:basedOn w:val="Normal"/>
    <w:link w:val="PiedepginaCar"/>
    <w:uiPriority w:val="99"/>
    <w:semiHidden/>
    <w:unhideWhenUsed/>
    <w:rsid w:val="000C28B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C28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E:\Documentos\caty\PLANTILLA%20ORDENANZ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E:\Documentos\caty\PLANTILLA ORDENANZA.dotx</Template>
  <TotalTime>37</TotalTime>
  <Pages>1</Pages>
  <Words>243</Words>
  <Characters>1338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34</cp:revision>
  <cp:lastPrinted>2017-10-04T15:12:00Z</cp:lastPrinted>
  <dcterms:created xsi:type="dcterms:W3CDTF">2017-01-04T14:08:00Z</dcterms:created>
  <dcterms:modified xsi:type="dcterms:W3CDTF">2018-07-07T22:27:00Z</dcterms:modified>
</cp:coreProperties>
</file>