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2059" w:rsidRPr="00592059" w:rsidRDefault="00592059" w:rsidP="006260B8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Yerba Buena, 09 de Abril de 2001</w:t>
      </w:r>
    </w:p>
    <w:p w:rsidR="00592059" w:rsidRPr="00592059" w:rsidRDefault="00592059" w:rsidP="006260B8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ORDENANZA Nº 1155</w:t>
      </w:r>
    </w:p>
    <w:p w:rsidR="00592059" w:rsidRPr="00592059" w:rsidRDefault="00592059" w:rsidP="006260B8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VISTO:</w:t>
      </w:r>
    </w:p>
    <w:p w:rsidR="00637BEB" w:rsidRPr="00592059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C0478" w:rsidRPr="00592059">
        <w:rPr>
          <w:rFonts w:ascii="Book Antiqua" w:hAnsi="Book Antiqua"/>
          <w:sz w:val="24"/>
        </w:rPr>
        <w:t xml:space="preserve">El </w:t>
      </w:r>
      <w:r w:rsidR="00836D56" w:rsidRPr="00592059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836D56" w:rsidRPr="00592059">
        <w:rPr>
          <w:rFonts w:ascii="Book Antiqua" w:hAnsi="Book Antiqua"/>
          <w:sz w:val="24"/>
        </w:rPr>
        <w:t>921-M17-A-01</w:t>
      </w:r>
      <w:r>
        <w:rPr>
          <w:rFonts w:ascii="Book Antiqua" w:hAnsi="Book Antiqua"/>
          <w:sz w:val="24"/>
        </w:rPr>
        <w:t xml:space="preserve">, </w:t>
      </w:r>
      <w:r w:rsidR="00836D56" w:rsidRPr="00592059">
        <w:rPr>
          <w:rFonts w:ascii="Book Antiqua" w:hAnsi="Book Antiqua"/>
          <w:sz w:val="24"/>
        </w:rPr>
        <w:t>iniciado por el Dr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EDUARDO ENRIQUE PALACIO</w:t>
      </w:r>
      <w:r>
        <w:rPr>
          <w:rFonts w:ascii="Book Antiqua" w:hAnsi="Book Antiqua"/>
          <w:sz w:val="24"/>
        </w:rPr>
        <w:t xml:space="preserve">, </w:t>
      </w:r>
      <w:r w:rsidR="00836D56" w:rsidRPr="00592059">
        <w:rPr>
          <w:rFonts w:ascii="Book Antiqua" w:hAnsi="Book Antiqua"/>
          <w:sz w:val="24"/>
        </w:rPr>
        <w:t>apoderado de “TELEFONICA TELECOMUNICACIONES PERSONALES S</w:t>
      </w:r>
      <w:r>
        <w:rPr>
          <w:rFonts w:ascii="Book Antiqua" w:hAnsi="Book Antiqua"/>
          <w:sz w:val="24"/>
        </w:rPr>
        <w:t xml:space="preserve">. </w:t>
      </w:r>
      <w:r w:rsidR="00836D56" w:rsidRPr="00592059">
        <w:rPr>
          <w:rFonts w:ascii="Book Antiqua" w:hAnsi="Book Antiqua"/>
          <w:sz w:val="24"/>
        </w:rPr>
        <w:t>A”</w:t>
      </w:r>
      <w:r>
        <w:rPr>
          <w:rFonts w:ascii="Book Antiqua" w:hAnsi="Book Antiqua"/>
          <w:sz w:val="24"/>
        </w:rPr>
        <w:t xml:space="preserve">; </w:t>
      </w:r>
      <w:r w:rsidR="00836D56" w:rsidRPr="00592059">
        <w:rPr>
          <w:rFonts w:ascii="Book Antiqua" w:hAnsi="Book Antiqua"/>
          <w:sz w:val="24"/>
        </w:rPr>
        <w:t>y</w:t>
      </w:r>
    </w:p>
    <w:p w:rsidR="00592059" w:rsidRPr="00592059" w:rsidRDefault="00592059" w:rsidP="006260B8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92059">
        <w:rPr>
          <w:rFonts w:ascii="Book Antiqua" w:hAnsi="Book Antiqua"/>
          <w:b/>
          <w:sz w:val="24"/>
        </w:rPr>
        <w:t>CONSIDERANDO:</w:t>
      </w:r>
    </w:p>
    <w:p w:rsidR="007129AE" w:rsidRPr="00592059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62C54" w:rsidRPr="00592059">
        <w:rPr>
          <w:rFonts w:ascii="Book Antiqua" w:hAnsi="Book Antiqua"/>
          <w:sz w:val="24"/>
        </w:rPr>
        <w:t>Que a través del mismo adjunta Acta Notarial B Nros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013257765/66/67 de fecha 15/11/00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mediante la cual se transcribe Escritura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404 de fecha 15/11/00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en donde consta que dicha Sociedad dona a la Municipalidad de Yerba Buena 2 vehículos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º)  </w:t>
      </w:r>
      <w:r w:rsidR="00062C54" w:rsidRPr="00592059">
        <w:rPr>
          <w:rFonts w:ascii="Book Antiqua" w:hAnsi="Book Antiqua"/>
          <w:sz w:val="24"/>
        </w:rPr>
        <w:t xml:space="preserve"> FIAT FIORINO D 1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7 1697 DS USA 3 P COMERCIAL 6012170179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CHASIS 9BD255216*18691103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MOTOR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146B20005125441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 FIAT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MODELO FIORINO 4TA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SERIE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GOMAS GOMME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COLOR EXTERNO BLANCO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 xml:space="preserve">COLOR INTERNO TEJIDO MIXTO GRIS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FACTURA 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0006-0191586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REMITO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0006-0133683</w:t>
      </w:r>
      <w:r>
        <w:rPr>
          <w:rFonts w:ascii="Book Antiqua" w:hAnsi="Book Antiqua"/>
          <w:sz w:val="24"/>
        </w:rPr>
        <w:t xml:space="preserve">) </w:t>
      </w:r>
      <w:r w:rsidR="00062C54" w:rsidRPr="00592059">
        <w:rPr>
          <w:rFonts w:ascii="Book Antiqua" w:hAnsi="Book Antiqua"/>
          <w:sz w:val="24"/>
        </w:rPr>
        <w:t xml:space="preserve"> Y 2</w:t>
      </w:r>
      <w:r>
        <w:rPr>
          <w:rFonts w:ascii="Book Antiqua" w:hAnsi="Book Antiqua"/>
          <w:sz w:val="24"/>
        </w:rPr>
        <w:t xml:space="preserve">º)  </w:t>
      </w:r>
      <w:r w:rsidR="00062C54" w:rsidRPr="00592059">
        <w:rPr>
          <w:rFonts w:ascii="Book Antiqua" w:hAnsi="Book Antiqua"/>
          <w:sz w:val="24"/>
        </w:rPr>
        <w:t xml:space="preserve"> FIAT STRADA TREKKING 1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7 TDS P COMERCIAL 601195130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CHASIS 9BD272186*X2709694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MOTOR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176A50005075324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 FIAT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MODELO PICK UP 173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SERIE ZERO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MARCAS GOMAS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GOMME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COLOR EXTERNO BLANCO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 xml:space="preserve">COLOR INTERNO 379 TEAR PICASSO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FACTURA A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0006-00192033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REMITO 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0006-09133800</w:t>
      </w:r>
      <w:r>
        <w:rPr>
          <w:rFonts w:ascii="Book Antiqua" w:hAnsi="Book Antiqua"/>
          <w:sz w:val="24"/>
        </w:rPr>
        <w:t xml:space="preserve">)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 desde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3 a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15 corren agregados las siguientes documentaciones</w:t>
      </w:r>
      <w:r w:rsidR="00592059">
        <w:rPr>
          <w:rFonts w:ascii="Book Antiqua" w:hAnsi="Book Antiqua"/>
          <w:sz w:val="24"/>
        </w:rPr>
        <w:t xml:space="preserve">: </w:t>
      </w:r>
      <w:r w:rsidRPr="00592059">
        <w:rPr>
          <w:rFonts w:ascii="Book Antiqua" w:hAnsi="Book Antiqua"/>
          <w:sz w:val="24"/>
        </w:rPr>
        <w:t>Acta Notarial B 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013257765/66/67 de fecha 15/11/00 y su legalización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Formularios 08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los cuales se encuentran a completar datos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12299412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original y duplicado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y 12299413</w:t>
      </w:r>
      <w:r w:rsidR="007129AE" w:rsidRPr="00592059">
        <w:rPr>
          <w:rFonts w:ascii="Book Antiqua" w:hAnsi="Book Antiqua"/>
          <w:sz w:val="24"/>
        </w:rPr>
        <w:t xml:space="preserve"> </w:t>
      </w:r>
      <w:r w:rsidR="00592059">
        <w:rPr>
          <w:rFonts w:ascii="Book Antiqua" w:hAnsi="Book Antiqua"/>
          <w:sz w:val="24"/>
        </w:rPr>
        <w:t xml:space="preserve"> (</w:t>
      </w:r>
      <w:r w:rsidRPr="00592059">
        <w:rPr>
          <w:rFonts w:ascii="Book Antiqua" w:hAnsi="Book Antiqua"/>
          <w:sz w:val="24"/>
        </w:rPr>
        <w:t>original y duplicado</w:t>
      </w:r>
      <w:r w:rsidR="00592059">
        <w:rPr>
          <w:rFonts w:ascii="Book Antiqua" w:hAnsi="Book Antiqua"/>
          <w:sz w:val="24"/>
        </w:rPr>
        <w:t xml:space="preserve">) </w:t>
      </w:r>
      <w:r w:rsidR="007129AE" w:rsidRPr="00592059">
        <w:rPr>
          <w:rFonts w:ascii="Book Antiqua" w:hAnsi="Book Antiqua"/>
          <w:sz w:val="24"/>
        </w:rPr>
        <w:t xml:space="preserve"> </w:t>
      </w:r>
      <w:r w:rsidRPr="00592059">
        <w:rPr>
          <w:rFonts w:ascii="Book Antiqua" w:hAnsi="Book Antiqua"/>
          <w:sz w:val="24"/>
        </w:rPr>
        <w:t>y la Certificación de firmas de los Formularios 08 realizados por Actuaciones Notariales de fecha 04/12/00 de series L Nros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025082 y 025084</w:t>
      </w:r>
      <w:r w:rsidR="00592059">
        <w:rPr>
          <w:rFonts w:ascii="Book Antiqua" w:hAnsi="Book Antiqua"/>
          <w:sz w:val="24"/>
        </w:rPr>
        <w:t xml:space="preserve">;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 a fs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 vta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la Dirección de Asuntos Jurídicos dictamina que “atento el Acta de donación y las facultades conferidas por Telefónica Telecomunicaciones Personales S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A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mediante escritura pública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404 del 15/11/00 debidamente legalizada al Dr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Eduardo Palacio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corresponde aceptar la donación por Ordenanza y firmar por parte del Sr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Interventor los formularios 08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para posteriormente inscribirlos en el Registro Nacional de la Propiedad del Automotor”</w:t>
      </w:r>
      <w:r w:rsidR="00592059">
        <w:rPr>
          <w:rFonts w:ascii="Book Antiqua" w:hAnsi="Book Antiqua"/>
          <w:sz w:val="24"/>
        </w:rPr>
        <w:t xml:space="preserve">. </w:t>
      </w:r>
    </w:p>
    <w:p w:rsidR="007129AE" w:rsidRPr="00592059" w:rsidRDefault="00A83516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Que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en virtud a lo expuesto anteriormente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corresponde emitir el instrumento legal pertinente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aceptando la donación de los 2 vehiculos</w:t>
      </w:r>
      <w:r w:rsidR="00592059">
        <w:rPr>
          <w:rFonts w:ascii="Book Antiqua" w:hAnsi="Book Antiqua"/>
          <w:sz w:val="24"/>
        </w:rPr>
        <w:t xml:space="preserve">; </w:t>
      </w:r>
    </w:p>
    <w:p w:rsidR="007129AE" w:rsidRPr="00592059" w:rsidRDefault="00150E1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</w:rPr>
        <w:t>Por ello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según las disposiciones de la Ley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5529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Art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24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inc</w:t>
      </w:r>
      <w:r w:rsidR="00592059">
        <w:rPr>
          <w:rFonts w:ascii="Book Antiqua" w:hAnsi="Book Antiqua"/>
          <w:sz w:val="24"/>
        </w:rPr>
        <w:t xml:space="preserve">. </w:t>
      </w:r>
      <w:r w:rsidRPr="00592059">
        <w:rPr>
          <w:rFonts w:ascii="Book Antiqua" w:hAnsi="Book Antiqua"/>
          <w:sz w:val="24"/>
        </w:rPr>
        <w:t>12 y en uso de las facultades que le confiere el Decreto N</w:t>
      </w:r>
      <w:r w:rsidR="00592059">
        <w:rPr>
          <w:rFonts w:ascii="Book Antiqua" w:hAnsi="Book Antiqua"/>
          <w:sz w:val="24"/>
        </w:rPr>
        <w:t xml:space="preserve">º </w:t>
      </w:r>
      <w:r w:rsidRPr="00592059">
        <w:rPr>
          <w:rFonts w:ascii="Book Antiqua" w:hAnsi="Book Antiqua"/>
          <w:sz w:val="24"/>
        </w:rPr>
        <w:t>822/1 de fecha 19 de mayo de 2000</w:t>
      </w:r>
      <w:r w:rsidR="00592059">
        <w:rPr>
          <w:rFonts w:ascii="Book Antiqua" w:hAnsi="Book Antiqua"/>
          <w:sz w:val="24"/>
        </w:rPr>
        <w:t xml:space="preserve">, </w:t>
      </w:r>
      <w:r w:rsidRPr="00592059">
        <w:rPr>
          <w:rFonts w:ascii="Book Antiqua" w:hAnsi="Book Antiqua"/>
          <w:sz w:val="24"/>
        </w:rPr>
        <w:t>emitida por el Poder Ejecutivo Provincial</w:t>
      </w:r>
      <w:r w:rsidR="00592059">
        <w:rPr>
          <w:rFonts w:ascii="Book Antiqua" w:hAnsi="Book Antiqua"/>
          <w:sz w:val="24"/>
        </w:rPr>
        <w:t xml:space="preserve">, </w:t>
      </w:r>
    </w:p>
    <w:p w:rsidR="00592059" w:rsidRPr="00592059" w:rsidRDefault="00592059" w:rsidP="005920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92059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F2884" w:rsidRDefault="00592059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59205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62C54" w:rsidRPr="00592059">
        <w:rPr>
          <w:rFonts w:ascii="Book Antiqua" w:hAnsi="Book Antiqua"/>
          <w:sz w:val="24"/>
        </w:rPr>
        <w:t>ACEPTASE la donación efectuada por “TELEFONICA TELECOMUNICACIONES PERSONALES S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>A”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en cuya representación y en su carácter de apoderado de dicha Sociedad actúa el Dr</w:t>
      </w:r>
      <w:r>
        <w:rPr>
          <w:rFonts w:ascii="Book Antiqua" w:hAnsi="Book Antiqua"/>
          <w:sz w:val="24"/>
        </w:rPr>
        <w:t xml:space="preserve">. </w:t>
      </w:r>
      <w:r w:rsidR="00062C54" w:rsidRPr="00592059">
        <w:rPr>
          <w:rFonts w:ascii="Book Antiqua" w:hAnsi="Book Antiqua"/>
          <w:sz w:val="24"/>
        </w:rPr>
        <w:t xml:space="preserve">EDUARDO ENRIQUE </w:t>
      </w:r>
      <w:r w:rsidR="00062C54" w:rsidRPr="00592059">
        <w:rPr>
          <w:rFonts w:ascii="Book Antiqua" w:hAnsi="Book Antiqua"/>
          <w:sz w:val="24"/>
        </w:rPr>
        <w:lastRenderedPageBreak/>
        <w:t>PALACIO</w:t>
      </w:r>
      <w:r>
        <w:rPr>
          <w:rFonts w:ascii="Book Antiqua" w:hAnsi="Book Antiqua"/>
          <w:sz w:val="24"/>
        </w:rPr>
        <w:t>, D.N.I.</w:t>
      </w:r>
      <w:r w:rsidR="008C5128">
        <w:rPr>
          <w:rFonts w:ascii="Book Antiqua" w:hAnsi="Book Antiqua"/>
          <w:sz w:val="24"/>
        </w:rPr>
        <w:t xml:space="preserve"> </w:t>
      </w:r>
      <w:r w:rsidR="00062C54" w:rsidRPr="00592059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062C54" w:rsidRPr="00592059">
        <w:rPr>
          <w:rFonts w:ascii="Book Antiqua" w:hAnsi="Book Antiqua"/>
          <w:sz w:val="24"/>
        </w:rPr>
        <w:t>11</w:t>
      </w:r>
      <w:r w:rsidR="008C5128">
        <w:rPr>
          <w:rFonts w:ascii="Book Antiqua" w:hAnsi="Book Antiqua"/>
          <w:sz w:val="24"/>
        </w:rPr>
        <w:t>.</w:t>
      </w:r>
      <w:r w:rsidR="00062C54" w:rsidRPr="00592059">
        <w:rPr>
          <w:rFonts w:ascii="Book Antiqua" w:hAnsi="Book Antiqua"/>
          <w:sz w:val="24"/>
        </w:rPr>
        <w:t>418</w:t>
      </w:r>
      <w:r w:rsidR="008C5128">
        <w:rPr>
          <w:rFonts w:ascii="Book Antiqua" w:hAnsi="Book Antiqua"/>
          <w:sz w:val="24"/>
        </w:rPr>
        <w:t>.</w:t>
      </w:r>
      <w:r w:rsidR="00062C54" w:rsidRPr="00592059">
        <w:rPr>
          <w:rFonts w:ascii="Book Antiqua" w:hAnsi="Book Antiqua"/>
          <w:sz w:val="24"/>
        </w:rPr>
        <w:t>779</w:t>
      </w:r>
      <w:r>
        <w:rPr>
          <w:rFonts w:ascii="Book Antiqua" w:hAnsi="Book Antiqua"/>
          <w:sz w:val="24"/>
        </w:rPr>
        <w:t xml:space="preserve">, </w:t>
      </w:r>
      <w:bookmarkStart w:id="0" w:name="_GoBack"/>
      <w:bookmarkEnd w:id="0"/>
      <w:r w:rsidR="00062C54" w:rsidRPr="00592059">
        <w:rPr>
          <w:rFonts w:ascii="Book Antiqua" w:hAnsi="Book Antiqua"/>
          <w:sz w:val="24"/>
        </w:rPr>
        <w:t xml:space="preserve">consistente en 2 </w:t>
      </w:r>
      <w:r>
        <w:rPr>
          <w:rFonts w:ascii="Book Antiqua" w:hAnsi="Book Antiqua"/>
          <w:sz w:val="24"/>
        </w:rPr>
        <w:t xml:space="preserve"> (</w:t>
      </w:r>
      <w:r w:rsidR="00062C54" w:rsidRPr="00592059">
        <w:rPr>
          <w:rFonts w:ascii="Book Antiqua" w:hAnsi="Book Antiqua"/>
          <w:sz w:val="24"/>
        </w:rPr>
        <w:t>dos</w:t>
      </w:r>
      <w:r>
        <w:rPr>
          <w:rFonts w:ascii="Book Antiqua" w:hAnsi="Book Antiqua"/>
          <w:sz w:val="24"/>
        </w:rPr>
        <w:t xml:space="preserve">) </w:t>
      </w:r>
      <w:r w:rsidR="00062C54" w:rsidRPr="00592059">
        <w:rPr>
          <w:rFonts w:ascii="Book Antiqua" w:hAnsi="Book Antiqua"/>
          <w:sz w:val="24"/>
        </w:rPr>
        <w:t xml:space="preserve"> vehículos</w:t>
      </w:r>
      <w:r>
        <w:rPr>
          <w:rFonts w:ascii="Book Antiqua" w:hAnsi="Book Antiqua"/>
          <w:sz w:val="24"/>
        </w:rPr>
        <w:t xml:space="preserve">, </w:t>
      </w:r>
      <w:r w:rsidR="00062C54" w:rsidRPr="00592059">
        <w:rPr>
          <w:rFonts w:ascii="Book Antiqua" w:hAnsi="Book Antiqua"/>
          <w:sz w:val="24"/>
        </w:rPr>
        <w:t>cuyas características se detallan a continuación</w:t>
      </w:r>
      <w:r>
        <w:rPr>
          <w:rFonts w:ascii="Book Antiqua" w:hAnsi="Book Antiqua"/>
          <w:sz w:val="24"/>
        </w:rPr>
        <w:t xml:space="preserve">: </w:t>
      </w:r>
    </w:p>
    <w:p w:rsidR="006260B8" w:rsidRPr="00592059" w:rsidRDefault="006260B8" w:rsidP="00592059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  <w:u w:val="single"/>
        </w:rPr>
        <w:t>ARTÍCULO </w:t>
      </w:r>
      <w:r>
        <w:rPr>
          <w:rFonts w:ascii="Book Antiqua" w:hAnsi="Book Antiqua"/>
          <w:sz w:val="24"/>
          <w:u w:val="single"/>
        </w:rPr>
        <w:t>SEGUNDO</w:t>
      </w:r>
      <w:r>
        <w:rPr>
          <w:rFonts w:ascii="Book Antiqua" w:hAnsi="Book Antiqua"/>
          <w:sz w:val="24"/>
        </w:rPr>
        <w:t xml:space="preserve">: </w:t>
      </w:r>
      <w:r w:rsidRPr="00CD2D9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260B8" w:rsidRPr="00592059" w:rsidSect="00592059">
      <w:footerReference w:type="default" r:id="rId7"/>
      <w:pgSz w:w="11906" w:h="16838"/>
      <w:pgMar w:top="1417" w:right="1134" w:bottom="1134" w:left="1701" w:header="709" w:footer="709" w:gutter="0"/>
      <w:pgNumType w:start="10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66A2" w:rsidRDefault="007966A2" w:rsidP="00877E50">
      <w:pPr>
        <w:spacing w:after="0" w:line="240" w:lineRule="auto"/>
      </w:pPr>
      <w:r>
        <w:separator/>
      </w:r>
    </w:p>
  </w:endnote>
  <w:endnote w:type="continuationSeparator" w:id="0">
    <w:p w:rsidR="007966A2" w:rsidRDefault="007966A2" w:rsidP="00877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7E50" w:rsidRPr="00B830E7" w:rsidRDefault="00877E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66A2" w:rsidRDefault="007966A2" w:rsidP="00877E50">
      <w:pPr>
        <w:spacing w:after="0" w:line="240" w:lineRule="auto"/>
      </w:pPr>
      <w:r>
        <w:separator/>
      </w:r>
    </w:p>
  </w:footnote>
  <w:footnote w:type="continuationSeparator" w:id="0">
    <w:p w:rsidR="007966A2" w:rsidRDefault="007966A2" w:rsidP="00877E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29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68AC"/>
    <w:rsid w:val="00035433"/>
    <w:rsid w:val="00062C54"/>
    <w:rsid w:val="000776C1"/>
    <w:rsid w:val="0008038E"/>
    <w:rsid w:val="000D6F58"/>
    <w:rsid w:val="000E7D76"/>
    <w:rsid w:val="00145E6E"/>
    <w:rsid w:val="00150E19"/>
    <w:rsid w:val="00172DD1"/>
    <w:rsid w:val="001B0FC6"/>
    <w:rsid w:val="001D4E5A"/>
    <w:rsid w:val="00222916"/>
    <w:rsid w:val="00231D41"/>
    <w:rsid w:val="0024741D"/>
    <w:rsid w:val="002561CD"/>
    <w:rsid w:val="002925EE"/>
    <w:rsid w:val="002C24FD"/>
    <w:rsid w:val="002D575E"/>
    <w:rsid w:val="003651DF"/>
    <w:rsid w:val="00367B2B"/>
    <w:rsid w:val="003718F5"/>
    <w:rsid w:val="003E657F"/>
    <w:rsid w:val="003F45C2"/>
    <w:rsid w:val="00404392"/>
    <w:rsid w:val="00465C5C"/>
    <w:rsid w:val="00472877"/>
    <w:rsid w:val="0047341E"/>
    <w:rsid w:val="004D4563"/>
    <w:rsid w:val="005615EB"/>
    <w:rsid w:val="005840B7"/>
    <w:rsid w:val="00592059"/>
    <w:rsid w:val="005952EA"/>
    <w:rsid w:val="005C68AC"/>
    <w:rsid w:val="005D634E"/>
    <w:rsid w:val="006260B8"/>
    <w:rsid w:val="00637BEB"/>
    <w:rsid w:val="00686282"/>
    <w:rsid w:val="00695D70"/>
    <w:rsid w:val="006F2884"/>
    <w:rsid w:val="007129AE"/>
    <w:rsid w:val="007966A2"/>
    <w:rsid w:val="007B73E1"/>
    <w:rsid w:val="007E6ABD"/>
    <w:rsid w:val="007F1AB9"/>
    <w:rsid w:val="008148ED"/>
    <w:rsid w:val="00836D56"/>
    <w:rsid w:val="00877E50"/>
    <w:rsid w:val="008C5128"/>
    <w:rsid w:val="008D6AA9"/>
    <w:rsid w:val="00903B56"/>
    <w:rsid w:val="00917EBC"/>
    <w:rsid w:val="00924C25"/>
    <w:rsid w:val="0093277C"/>
    <w:rsid w:val="009C0478"/>
    <w:rsid w:val="009C087A"/>
    <w:rsid w:val="00A703B2"/>
    <w:rsid w:val="00A83516"/>
    <w:rsid w:val="00AB6C2D"/>
    <w:rsid w:val="00AF1DCA"/>
    <w:rsid w:val="00B21ABB"/>
    <w:rsid w:val="00B40C90"/>
    <w:rsid w:val="00B830E7"/>
    <w:rsid w:val="00B923D8"/>
    <w:rsid w:val="00BB2ED4"/>
    <w:rsid w:val="00BB5D6E"/>
    <w:rsid w:val="00C049C7"/>
    <w:rsid w:val="00C06C32"/>
    <w:rsid w:val="00CA5372"/>
    <w:rsid w:val="00CE1123"/>
    <w:rsid w:val="00D05796"/>
    <w:rsid w:val="00D3609F"/>
    <w:rsid w:val="00DC6265"/>
    <w:rsid w:val="00E34AE4"/>
    <w:rsid w:val="00E37704"/>
    <w:rsid w:val="00E47BB3"/>
    <w:rsid w:val="00F276EE"/>
    <w:rsid w:val="00F92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0A24A9"/>
  <w15:docId w15:val="{03AD640C-105B-4A1B-88DB-19999B728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77E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77E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77E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77E5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6</TotalTime>
  <Pages>2</Pages>
  <Words>413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2017-10-04T15:16:00Z</cp:lastPrinted>
  <dcterms:created xsi:type="dcterms:W3CDTF">2017-03-20T20:34:00Z</dcterms:created>
  <dcterms:modified xsi:type="dcterms:W3CDTF">2018-07-07T02:38:00Z</dcterms:modified>
</cp:coreProperties>
</file>