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4DE1" w:rsidRDefault="00984EEA" w:rsidP="002353E1">
      <w:pPr>
        <w:pStyle w:val="Cuerpo"/>
        <w:keepNext/>
        <w:spacing w:before="240" w:after="60"/>
        <w:jc w:val="right"/>
        <w:outlineLvl w:val="0"/>
        <w:rPr>
          <w:rStyle w:val="Ninguno"/>
          <w:rFonts w:ascii="Book Antiqua" w:eastAsia="Book Antiqua" w:hAnsi="Book Antiqua" w:cs="Book Antiqua"/>
        </w:rPr>
      </w:pPr>
      <w:r>
        <w:rPr>
          <w:rStyle w:val="Ninguno"/>
          <w:rFonts w:ascii="Book Antiqua" w:hAnsi="Book Antiqua"/>
        </w:rPr>
        <w:t xml:space="preserve">Yerba Buena, 28 de </w:t>
      </w:r>
      <w:proofErr w:type="gramStart"/>
      <w:r>
        <w:rPr>
          <w:rStyle w:val="Ninguno"/>
          <w:rFonts w:ascii="Book Antiqua" w:hAnsi="Book Antiqua"/>
        </w:rPr>
        <w:t>Diciembre</w:t>
      </w:r>
      <w:proofErr w:type="gramEnd"/>
      <w:r>
        <w:rPr>
          <w:rStyle w:val="Ninguno"/>
          <w:rFonts w:ascii="Book Antiqua" w:hAnsi="Book Antiqua"/>
        </w:rPr>
        <w:t xml:space="preserve"> de 2017</w:t>
      </w:r>
    </w:p>
    <w:p w:rsidR="00414DE1" w:rsidRDefault="00984EEA" w:rsidP="002353E1">
      <w:pPr>
        <w:pStyle w:val="Cuerpo"/>
        <w:keepNext/>
        <w:spacing w:before="240" w:after="60"/>
        <w:outlineLvl w:val="0"/>
        <w:rPr>
          <w:rStyle w:val="Ninguno"/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Style w:val="Ninguno"/>
          <w:rFonts w:ascii="Book Antiqua" w:hAnsi="Book Antiqua"/>
          <w:b/>
          <w:bCs/>
          <w:sz w:val="24"/>
          <w:szCs w:val="24"/>
        </w:rPr>
        <w:t>ORDENANZA N</w:t>
      </w:r>
      <w:r>
        <w:rPr>
          <w:rStyle w:val="Ninguno"/>
          <w:rFonts w:ascii="Book Antiqua" w:hAnsi="Book Antiqua"/>
          <w:b/>
          <w:bCs/>
          <w:sz w:val="24"/>
          <w:szCs w:val="24"/>
        </w:rPr>
        <w:t xml:space="preserve">º </w:t>
      </w:r>
      <w:r>
        <w:rPr>
          <w:rStyle w:val="Ninguno"/>
          <w:rFonts w:ascii="Book Antiqua" w:hAnsi="Book Antiqua"/>
          <w:b/>
          <w:bCs/>
          <w:sz w:val="24"/>
          <w:szCs w:val="24"/>
        </w:rPr>
        <w:t>2130</w:t>
      </w:r>
    </w:p>
    <w:p w:rsidR="00414DE1" w:rsidRDefault="00984EEA" w:rsidP="002353E1">
      <w:pPr>
        <w:pStyle w:val="Cuerpo"/>
        <w:keepNext/>
        <w:spacing w:before="240" w:after="60"/>
        <w:outlineLvl w:val="0"/>
        <w:rPr>
          <w:rStyle w:val="Ninguno"/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Style w:val="Ninguno"/>
          <w:rFonts w:ascii="Book Antiqua" w:hAnsi="Book Antiqua"/>
          <w:b/>
          <w:bCs/>
          <w:sz w:val="24"/>
          <w:szCs w:val="24"/>
        </w:rPr>
        <w:t>VISTO:</w:t>
      </w:r>
    </w:p>
    <w:p w:rsidR="00414DE1" w:rsidRDefault="00984EEA">
      <w:pPr>
        <w:pStyle w:val="Cuerpo"/>
        <w:keepNext/>
        <w:spacing w:before="240" w:after="60"/>
        <w:rPr>
          <w:rStyle w:val="Ninguno"/>
          <w:rFonts w:ascii="Book Antiqua" w:eastAsia="Book Antiqua" w:hAnsi="Book Antiqua" w:cs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</w:rPr>
        <w:t>La necesidad construir un puente peatonal sobre la Ruta Provincial N</w:t>
      </w:r>
      <w:r>
        <w:rPr>
          <w:rStyle w:val="Ninguno"/>
          <w:rFonts w:ascii="Book Antiqua" w:hAnsi="Book Antiqua"/>
          <w:sz w:val="24"/>
          <w:szCs w:val="24"/>
        </w:rPr>
        <w:t xml:space="preserve">º </w:t>
      </w:r>
      <w:r>
        <w:rPr>
          <w:rStyle w:val="Ninguno"/>
          <w:rFonts w:ascii="Book Antiqua" w:hAnsi="Book Antiqua"/>
          <w:sz w:val="24"/>
          <w:szCs w:val="24"/>
        </w:rPr>
        <w:t>315 a la altura de la Escuela Fr</w:t>
      </w:r>
      <w:r>
        <w:rPr>
          <w:rStyle w:val="Ninguno"/>
          <w:rFonts w:ascii="Book Antiqua" w:hAnsi="Book Antiqua"/>
          <w:sz w:val="24"/>
          <w:szCs w:val="24"/>
        </w:rPr>
        <w:t>í</w:t>
      </w:r>
      <w:r>
        <w:rPr>
          <w:rStyle w:val="Ninguno"/>
          <w:rFonts w:ascii="Book Antiqua" w:hAnsi="Book Antiqua"/>
          <w:sz w:val="24"/>
          <w:szCs w:val="24"/>
        </w:rPr>
        <w:t>as Silva; y</w:t>
      </w:r>
    </w:p>
    <w:p w:rsidR="00414DE1" w:rsidRDefault="00984EEA" w:rsidP="002353E1">
      <w:pPr>
        <w:pStyle w:val="Cuerpo"/>
        <w:keepNext/>
        <w:spacing w:before="240" w:after="60"/>
        <w:outlineLvl w:val="0"/>
        <w:rPr>
          <w:rStyle w:val="Ninguno"/>
          <w:rFonts w:ascii="Book Antiqua" w:eastAsia="Book Antiqua" w:hAnsi="Book Antiqua" w:cs="Book Antiqua"/>
          <w:sz w:val="24"/>
          <w:szCs w:val="24"/>
        </w:rPr>
      </w:pPr>
      <w:r>
        <w:rPr>
          <w:rStyle w:val="Ninguno"/>
          <w:rFonts w:ascii="Book Antiqua" w:hAnsi="Book Antiqua"/>
          <w:b/>
          <w:bCs/>
          <w:sz w:val="24"/>
          <w:szCs w:val="24"/>
        </w:rPr>
        <w:t>CONSIDERANDO:</w:t>
      </w:r>
    </w:p>
    <w:p w:rsidR="00414DE1" w:rsidRDefault="00984EEA">
      <w:pPr>
        <w:pStyle w:val="Cuerpo"/>
        <w:keepNext/>
        <w:spacing w:before="240" w:after="240"/>
        <w:jc w:val="both"/>
        <w:rPr>
          <w:rStyle w:val="Ninguno"/>
          <w:rFonts w:ascii="Book Antiqua" w:eastAsia="Book Antiqua" w:hAnsi="Book Antiqua" w:cs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</w:rPr>
        <w:t xml:space="preserve"> Que sobre la Ruta Provincial N</w:t>
      </w:r>
      <w:r>
        <w:rPr>
          <w:rStyle w:val="Ninguno"/>
          <w:rFonts w:ascii="Book Antiqua" w:hAnsi="Book Antiqua"/>
          <w:sz w:val="24"/>
          <w:szCs w:val="24"/>
        </w:rPr>
        <w:t xml:space="preserve">º </w:t>
      </w:r>
      <w:r>
        <w:rPr>
          <w:rStyle w:val="Ninguno"/>
          <w:rFonts w:ascii="Book Antiqua" w:hAnsi="Book Antiqua"/>
          <w:sz w:val="24"/>
          <w:szCs w:val="24"/>
        </w:rPr>
        <w:t>315 se encuentra la Escuela Fr</w:t>
      </w:r>
      <w:r>
        <w:rPr>
          <w:rStyle w:val="Ninguno"/>
          <w:rFonts w:ascii="Book Antiqua" w:hAnsi="Book Antiqua"/>
          <w:sz w:val="24"/>
          <w:szCs w:val="24"/>
        </w:rPr>
        <w:t>í</w:t>
      </w:r>
      <w:r>
        <w:rPr>
          <w:rStyle w:val="Ninguno"/>
          <w:rFonts w:ascii="Book Antiqua" w:hAnsi="Book Antiqua"/>
          <w:sz w:val="24"/>
          <w:szCs w:val="24"/>
        </w:rPr>
        <w:t>as Silva, resultando imprescindible contar con un puente peatonal que agilice y asegure el cruce peatonal de los alumnos, docentes, padres y p</w:t>
      </w:r>
      <w:r>
        <w:rPr>
          <w:rStyle w:val="Ninguno"/>
          <w:rFonts w:ascii="Book Antiqua" w:hAnsi="Book Antiqua"/>
          <w:sz w:val="24"/>
          <w:szCs w:val="24"/>
        </w:rPr>
        <w:t>ú</w:t>
      </w:r>
      <w:r>
        <w:rPr>
          <w:rStyle w:val="Ninguno"/>
          <w:rFonts w:ascii="Book Antiqua" w:hAnsi="Book Antiqua"/>
          <w:sz w:val="24"/>
          <w:szCs w:val="24"/>
        </w:rPr>
        <w:t xml:space="preserve">blico en general; </w:t>
      </w:r>
    </w:p>
    <w:p w:rsidR="00414DE1" w:rsidRDefault="00984EEA">
      <w:pPr>
        <w:pStyle w:val="Cuerpo"/>
        <w:keepNext/>
        <w:spacing w:before="240" w:after="240"/>
        <w:ind w:left="1843" w:right="1843"/>
        <w:jc w:val="center"/>
        <w:rPr>
          <w:rStyle w:val="Ninguno"/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Style w:val="Ninguno"/>
          <w:rFonts w:ascii="Book Antiqua" w:hAnsi="Book Antiqua"/>
          <w:b/>
          <w:bCs/>
          <w:sz w:val="24"/>
          <w:szCs w:val="24"/>
        </w:rPr>
        <w:t>EL CONCEJO DELIBERANTE SANCIONA CON FUERZA DE ORDENANZA</w:t>
      </w:r>
    </w:p>
    <w:p w:rsidR="00414DE1" w:rsidRDefault="00984EEA">
      <w:pPr>
        <w:pStyle w:val="Cuerpo"/>
        <w:keepNext/>
        <w:spacing w:before="240" w:after="240"/>
        <w:jc w:val="both"/>
        <w:rPr>
          <w:rStyle w:val="Ninguno"/>
          <w:rFonts w:ascii="Book Antiqua" w:eastAsia="Book Antiqua" w:hAnsi="Book Antiqua" w:cs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u w:val="single"/>
        </w:rPr>
        <w:t>ART</w:t>
      </w:r>
      <w:r>
        <w:rPr>
          <w:rStyle w:val="Ninguno"/>
          <w:rFonts w:ascii="Book Antiqua" w:hAnsi="Book Antiqua"/>
          <w:sz w:val="24"/>
          <w:szCs w:val="24"/>
          <w:u w:val="single"/>
        </w:rPr>
        <w:t>Í</w:t>
      </w:r>
      <w:r>
        <w:rPr>
          <w:rStyle w:val="Ninguno"/>
          <w:rFonts w:ascii="Book Antiqua" w:hAnsi="Book Antiqua"/>
          <w:sz w:val="24"/>
          <w:szCs w:val="24"/>
          <w:u w:val="single"/>
        </w:rPr>
        <w:t>CULO PRIMERO:</w:t>
      </w:r>
      <w:r>
        <w:rPr>
          <w:rStyle w:val="Ninguno"/>
          <w:rFonts w:ascii="Book Antiqua" w:hAnsi="Book Antiqua"/>
          <w:sz w:val="24"/>
          <w:szCs w:val="24"/>
        </w:rPr>
        <w:t xml:space="preserve"> AUTOR</w:t>
      </w:r>
      <w:r>
        <w:rPr>
          <w:rStyle w:val="Ninguno"/>
          <w:rFonts w:ascii="Book Antiqua" w:hAnsi="Book Antiqua"/>
          <w:sz w:val="24"/>
          <w:szCs w:val="24"/>
        </w:rPr>
        <w:t>Í</w:t>
      </w:r>
      <w:r>
        <w:rPr>
          <w:rStyle w:val="Ninguno"/>
          <w:rFonts w:ascii="Book Antiqua" w:hAnsi="Book Antiqua"/>
          <w:sz w:val="24"/>
          <w:szCs w:val="24"/>
        </w:rPr>
        <w:t>ZASE al Depart</w:t>
      </w:r>
      <w:r>
        <w:rPr>
          <w:rStyle w:val="Ninguno"/>
          <w:rFonts w:ascii="Book Antiqua" w:hAnsi="Book Antiqua"/>
          <w:sz w:val="24"/>
          <w:szCs w:val="24"/>
        </w:rPr>
        <w:t>amento Ejecutivo Municipal a suscribir un convenio con la Direcci</w:t>
      </w:r>
      <w:r>
        <w:rPr>
          <w:rStyle w:val="Ninguno"/>
          <w:rFonts w:ascii="Book Antiqua" w:hAnsi="Book Antiqua"/>
          <w:sz w:val="24"/>
          <w:szCs w:val="24"/>
        </w:rPr>
        <w:t>ó</w:t>
      </w:r>
      <w:r>
        <w:rPr>
          <w:rStyle w:val="Ninguno"/>
          <w:rFonts w:ascii="Book Antiqua" w:hAnsi="Book Antiqua"/>
          <w:sz w:val="24"/>
          <w:szCs w:val="24"/>
        </w:rPr>
        <w:t>n Provincial de Vialidad a efectos de la realizaci</w:t>
      </w:r>
      <w:r>
        <w:rPr>
          <w:rStyle w:val="Ninguno"/>
          <w:rFonts w:ascii="Book Antiqua" w:hAnsi="Book Antiqua"/>
          <w:sz w:val="24"/>
          <w:szCs w:val="24"/>
        </w:rPr>
        <w:t>ó</w:t>
      </w:r>
      <w:r>
        <w:rPr>
          <w:rStyle w:val="Ninguno"/>
          <w:rFonts w:ascii="Book Antiqua" w:hAnsi="Book Antiqua"/>
          <w:sz w:val="24"/>
          <w:szCs w:val="24"/>
        </w:rPr>
        <w:t>n de un proyecto ejecutivo y ejecuci</w:t>
      </w:r>
      <w:r>
        <w:rPr>
          <w:rStyle w:val="Ninguno"/>
          <w:rFonts w:ascii="Book Antiqua" w:hAnsi="Book Antiqua"/>
          <w:sz w:val="24"/>
          <w:szCs w:val="24"/>
        </w:rPr>
        <w:t>ó</w:t>
      </w:r>
      <w:r>
        <w:rPr>
          <w:rStyle w:val="Ninguno"/>
          <w:rFonts w:ascii="Book Antiqua" w:hAnsi="Book Antiqua"/>
          <w:sz w:val="24"/>
          <w:szCs w:val="24"/>
        </w:rPr>
        <w:t>n de la construcci</w:t>
      </w:r>
      <w:r>
        <w:rPr>
          <w:rStyle w:val="Ninguno"/>
          <w:rFonts w:ascii="Book Antiqua" w:hAnsi="Book Antiqua"/>
          <w:sz w:val="24"/>
          <w:szCs w:val="24"/>
        </w:rPr>
        <w:t>ó</w:t>
      </w:r>
      <w:r>
        <w:rPr>
          <w:rStyle w:val="Ninguno"/>
          <w:rFonts w:ascii="Book Antiqua" w:hAnsi="Book Antiqua"/>
          <w:sz w:val="24"/>
          <w:szCs w:val="24"/>
        </w:rPr>
        <w:t>n de un puente peatonal en la Ruta Provincial N</w:t>
      </w:r>
      <w:r>
        <w:rPr>
          <w:rStyle w:val="Ninguno"/>
          <w:rFonts w:ascii="Book Antiqua" w:hAnsi="Book Antiqua"/>
          <w:sz w:val="24"/>
          <w:szCs w:val="24"/>
        </w:rPr>
        <w:t xml:space="preserve">º </w:t>
      </w:r>
      <w:r>
        <w:rPr>
          <w:rStyle w:val="Ninguno"/>
          <w:rFonts w:ascii="Book Antiqua" w:hAnsi="Book Antiqua"/>
          <w:sz w:val="24"/>
          <w:szCs w:val="24"/>
        </w:rPr>
        <w:t>315 y Escuela Justiniano Fr</w:t>
      </w:r>
      <w:r>
        <w:rPr>
          <w:rStyle w:val="Ninguno"/>
          <w:rFonts w:ascii="Book Antiqua" w:hAnsi="Book Antiqua"/>
          <w:sz w:val="24"/>
          <w:szCs w:val="24"/>
        </w:rPr>
        <w:t>í</w:t>
      </w:r>
      <w:r>
        <w:rPr>
          <w:rStyle w:val="Ninguno"/>
          <w:rFonts w:ascii="Book Antiqua" w:hAnsi="Book Antiqua"/>
          <w:sz w:val="24"/>
          <w:szCs w:val="24"/>
        </w:rPr>
        <w:t>as.</w:t>
      </w:r>
    </w:p>
    <w:p w:rsidR="002353E1" w:rsidRDefault="002353E1" w:rsidP="002353E1">
      <w:pPr>
        <w:pStyle w:val="Cuerpo"/>
        <w:keepNext/>
        <w:spacing w:before="240" w:after="240"/>
        <w:jc w:val="both"/>
        <w:outlineLvl w:val="0"/>
      </w:pPr>
      <w:r>
        <w:rPr>
          <w:rStyle w:val="Ninguno"/>
          <w:rFonts w:ascii="Book Antiqua" w:hAnsi="Book Antiqua"/>
          <w:sz w:val="24"/>
          <w:szCs w:val="24"/>
          <w:u w:val="single"/>
        </w:rPr>
        <w:t xml:space="preserve">ARTÍCULO </w:t>
      </w:r>
      <w:r>
        <w:rPr>
          <w:rStyle w:val="Ninguno"/>
          <w:rFonts w:ascii="Book Antiqua" w:hAnsi="Book Antiqua"/>
          <w:sz w:val="24"/>
          <w:szCs w:val="24"/>
          <w:u w:val="single"/>
        </w:rPr>
        <w:t>SEGUNDO</w:t>
      </w:r>
      <w:r>
        <w:rPr>
          <w:rStyle w:val="Ninguno"/>
          <w:rFonts w:ascii="Book Antiqua" w:hAnsi="Book Antiqua"/>
          <w:sz w:val="24"/>
          <w:szCs w:val="24"/>
          <w:u w:val="single"/>
        </w:rPr>
        <w:t>:</w:t>
      </w:r>
      <w:r>
        <w:rPr>
          <w:rStyle w:val="Ninguno"/>
          <w:rFonts w:ascii="Book Antiqua" w:hAnsi="Book Antiqua"/>
          <w:sz w:val="24"/>
          <w:szCs w:val="24"/>
        </w:rPr>
        <w:t xml:space="preserve"> COMUNÍQUESE, REGÍSTRESE Y ARCHÍVESE. </w:t>
      </w:r>
      <w:bookmarkStart w:id="0" w:name="_GoBack"/>
      <w:bookmarkEnd w:id="0"/>
    </w:p>
    <w:p w:rsidR="00414DE1" w:rsidRDefault="00414DE1" w:rsidP="002353E1">
      <w:pPr>
        <w:pStyle w:val="Cuerpo"/>
        <w:keepNext/>
        <w:spacing w:before="240" w:after="240"/>
        <w:jc w:val="both"/>
        <w:outlineLvl w:val="0"/>
      </w:pPr>
    </w:p>
    <w:sectPr w:rsidR="00414DE1">
      <w:headerReference w:type="default" r:id="rId6"/>
      <w:footerReference w:type="default" r:id="rId7"/>
      <w:pgSz w:w="11900" w:h="16840"/>
      <w:pgMar w:top="1417" w:right="1134" w:bottom="1134" w:left="1701" w:header="709" w:footer="709" w:gutter="0"/>
      <w:pgNumType w:start="323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4EEA" w:rsidRDefault="00984EEA">
      <w:r>
        <w:separator/>
      </w:r>
    </w:p>
  </w:endnote>
  <w:endnote w:type="continuationSeparator" w:id="0">
    <w:p w:rsidR="00984EEA" w:rsidRDefault="00984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4DE1" w:rsidRDefault="00414DE1">
    <w:pPr>
      <w:pStyle w:val="Encabezadoypi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4EEA" w:rsidRDefault="00984EEA">
      <w:r>
        <w:separator/>
      </w:r>
    </w:p>
  </w:footnote>
  <w:footnote w:type="continuationSeparator" w:id="0">
    <w:p w:rsidR="00984EEA" w:rsidRDefault="00984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4DE1" w:rsidRDefault="00414DE1">
    <w:pPr>
      <w:pStyle w:val="Encabezadoypi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DE1"/>
    <w:rsid w:val="002353E1"/>
    <w:rsid w:val="00414DE1"/>
    <w:rsid w:val="0098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BB8978"/>
  <w15:docId w15:val="{782D6B28-81A7-B34F-919D-C7F28E518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s-AR" w:eastAsia="es-ES_tradn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Cuerpo">
    <w:name w:val="Cuerpo"/>
    <w:pPr>
      <w:spacing w:after="200"/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character" w:customStyle="1" w:styleId="Ninguno">
    <w:name w:val="Ninguno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696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Di Battista</cp:lastModifiedBy>
  <cp:revision>2</cp:revision>
  <dcterms:created xsi:type="dcterms:W3CDTF">2018-07-08T01:23:00Z</dcterms:created>
  <dcterms:modified xsi:type="dcterms:W3CDTF">2018-07-08T01:24:00Z</dcterms:modified>
</cp:coreProperties>
</file>