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E1792" w:rsidRPr="002C4282" w:rsidRDefault="009E1792" w:rsidP="009E1792">
      <w:pPr>
        <w:contextualSpacing/>
        <w:jc w:val="right"/>
        <w:rPr>
          <w:rFonts w:ascii="Times New Roman" w:hAnsi="Times New Roman" w:cs="Times New Roman"/>
          <w:b/>
          <w:sz w:val="24"/>
          <w:szCs w:val="24"/>
          <w:lang w:val="es-ES"/>
        </w:rPr>
      </w:pPr>
      <w:r w:rsidRPr="002C4282">
        <w:rPr>
          <w:rFonts w:ascii="Times New Roman" w:hAnsi="Times New Roman" w:cs="Times New Roman"/>
          <w:b/>
          <w:sz w:val="24"/>
          <w:szCs w:val="24"/>
          <w:lang w:val="es-ES"/>
        </w:rPr>
        <w:t xml:space="preserve">YERBA BUENA, </w:t>
      </w:r>
      <w:r>
        <w:rPr>
          <w:rFonts w:ascii="Times New Roman" w:hAnsi="Times New Roman" w:cs="Times New Roman"/>
          <w:b/>
          <w:sz w:val="24"/>
          <w:szCs w:val="24"/>
          <w:lang w:val="es-ES"/>
        </w:rPr>
        <w:t>2</w:t>
      </w:r>
      <w:r w:rsidR="0050501A">
        <w:rPr>
          <w:rFonts w:ascii="Times New Roman" w:hAnsi="Times New Roman" w:cs="Times New Roman"/>
          <w:b/>
          <w:sz w:val="24"/>
          <w:szCs w:val="24"/>
          <w:lang w:val="es-ES"/>
        </w:rPr>
        <w:t>6</w:t>
      </w:r>
      <w:r w:rsidRPr="002C4282">
        <w:rPr>
          <w:rFonts w:ascii="Times New Roman" w:hAnsi="Times New Roman" w:cs="Times New Roman"/>
          <w:b/>
          <w:sz w:val="24"/>
          <w:szCs w:val="24"/>
          <w:lang w:val="es-ES"/>
        </w:rPr>
        <w:t xml:space="preserve"> DE </w:t>
      </w:r>
      <w:r w:rsidR="0050501A">
        <w:rPr>
          <w:rFonts w:ascii="Times New Roman" w:hAnsi="Times New Roman" w:cs="Times New Roman"/>
          <w:b/>
          <w:sz w:val="24"/>
          <w:szCs w:val="24"/>
          <w:lang w:val="es-ES"/>
        </w:rPr>
        <w:t>MARZ</w:t>
      </w:r>
      <w:r>
        <w:rPr>
          <w:rFonts w:ascii="Times New Roman" w:hAnsi="Times New Roman" w:cs="Times New Roman"/>
          <w:b/>
          <w:sz w:val="24"/>
          <w:szCs w:val="24"/>
          <w:lang w:val="es-ES"/>
        </w:rPr>
        <w:t>O</w:t>
      </w:r>
      <w:r w:rsidRPr="002C4282">
        <w:rPr>
          <w:rFonts w:ascii="Times New Roman" w:hAnsi="Times New Roman" w:cs="Times New Roman"/>
          <w:b/>
          <w:sz w:val="24"/>
          <w:szCs w:val="24"/>
          <w:lang w:val="es-ES"/>
        </w:rPr>
        <w:t xml:space="preserve"> DE 2.01</w:t>
      </w:r>
      <w:r>
        <w:rPr>
          <w:rFonts w:ascii="Times New Roman" w:hAnsi="Times New Roman" w:cs="Times New Roman"/>
          <w:b/>
          <w:sz w:val="24"/>
          <w:szCs w:val="24"/>
          <w:lang w:val="es-ES"/>
        </w:rPr>
        <w:t>8</w:t>
      </w:r>
      <w:r w:rsidRPr="002C4282">
        <w:rPr>
          <w:rFonts w:ascii="Times New Roman" w:hAnsi="Times New Roman" w:cs="Times New Roman"/>
          <w:b/>
          <w:sz w:val="24"/>
          <w:szCs w:val="24"/>
          <w:lang w:val="es-ES"/>
        </w:rPr>
        <w:t>.-</w:t>
      </w:r>
    </w:p>
    <w:p w:rsidR="009E1792" w:rsidRPr="002C4282" w:rsidRDefault="009E1792" w:rsidP="009E1792">
      <w:pPr>
        <w:contextualSpacing/>
        <w:rPr>
          <w:rFonts w:ascii="Times New Roman" w:hAnsi="Times New Roman" w:cs="Times New Roman"/>
          <w:sz w:val="24"/>
          <w:szCs w:val="24"/>
          <w:lang w:val="es-ES"/>
        </w:rPr>
      </w:pPr>
    </w:p>
    <w:p w:rsidR="009E1792" w:rsidRDefault="009E1792" w:rsidP="009E1792">
      <w:pPr>
        <w:contextualSpacing/>
        <w:rPr>
          <w:rFonts w:ascii="Times New Roman" w:hAnsi="Times New Roman" w:cs="Times New Roman"/>
          <w:b/>
          <w:sz w:val="24"/>
          <w:szCs w:val="24"/>
          <w:u w:val="single"/>
          <w:lang w:val="es-ES"/>
        </w:rPr>
      </w:pPr>
    </w:p>
    <w:p w:rsidR="009E1792" w:rsidRPr="00A062F6" w:rsidRDefault="009E1792" w:rsidP="009E1792">
      <w:pPr>
        <w:spacing w:line="276" w:lineRule="auto"/>
        <w:contextualSpacing/>
        <w:jc w:val="center"/>
        <w:rPr>
          <w:rFonts w:ascii="Times New Roman" w:hAnsi="Times New Roman" w:cs="Times New Roman"/>
          <w:b/>
          <w:sz w:val="24"/>
          <w:szCs w:val="24"/>
          <w:u w:val="single"/>
          <w:lang w:val="es-ES"/>
        </w:rPr>
      </w:pPr>
      <w:r w:rsidRPr="00A062F6">
        <w:rPr>
          <w:rFonts w:ascii="Times New Roman" w:hAnsi="Times New Roman" w:cs="Times New Roman"/>
          <w:b/>
          <w:sz w:val="24"/>
          <w:szCs w:val="24"/>
          <w:u w:val="single"/>
          <w:lang w:val="es-ES"/>
        </w:rPr>
        <w:t>CONCEJO DELIBERANTE DE YERBA BUENA</w:t>
      </w:r>
    </w:p>
    <w:p w:rsidR="009E1792" w:rsidRDefault="009E1792" w:rsidP="009E1792">
      <w:pPr>
        <w:spacing w:line="276" w:lineRule="auto"/>
        <w:contextualSpacing/>
        <w:rPr>
          <w:rFonts w:ascii="Times New Roman" w:hAnsi="Times New Roman" w:cs="Times New Roman"/>
          <w:b/>
          <w:sz w:val="24"/>
          <w:szCs w:val="24"/>
          <w:u w:val="single"/>
          <w:lang w:val="es-ES"/>
        </w:rPr>
      </w:pPr>
    </w:p>
    <w:p w:rsidR="009E1792" w:rsidRDefault="009E1792" w:rsidP="009E1792">
      <w:pPr>
        <w:spacing w:line="276" w:lineRule="auto"/>
        <w:contextualSpacing/>
        <w:rPr>
          <w:rFonts w:ascii="Times New Roman" w:hAnsi="Times New Roman" w:cs="Times New Roman"/>
          <w:b/>
          <w:sz w:val="24"/>
          <w:szCs w:val="24"/>
          <w:u w:val="single"/>
          <w:lang w:val="es-ES"/>
        </w:rPr>
      </w:pPr>
    </w:p>
    <w:p w:rsidR="009E1792" w:rsidRPr="00A062F6" w:rsidRDefault="009E1792" w:rsidP="009E1792">
      <w:pPr>
        <w:spacing w:line="276" w:lineRule="auto"/>
        <w:contextualSpacing/>
        <w:rPr>
          <w:rFonts w:ascii="Times New Roman" w:hAnsi="Times New Roman" w:cs="Times New Roman"/>
          <w:b/>
          <w:sz w:val="36"/>
          <w:szCs w:val="36"/>
          <w:lang w:val="es-ES"/>
        </w:rPr>
      </w:pPr>
      <w:r w:rsidRPr="00A062F6">
        <w:rPr>
          <w:rFonts w:ascii="Times New Roman" w:hAnsi="Times New Roman" w:cs="Times New Roman"/>
          <w:b/>
          <w:sz w:val="24"/>
          <w:szCs w:val="24"/>
          <w:u w:val="single"/>
          <w:lang w:val="es-ES"/>
        </w:rPr>
        <w:t>ORDENANZA Nº</w:t>
      </w:r>
      <w:r w:rsidRPr="00A062F6">
        <w:rPr>
          <w:rFonts w:ascii="Times New Roman" w:hAnsi="Times New Roman" w:cs="Times New Roman"/>
          <w:b/>
          <w:sz w:val="24"/>
          <w:szCs w:val="24"/>
          <w:lang w:val="es-ES"/>
        </w:rPr>
        <w:t>:</w:t>
      </w:r>
      <w:r>
        <w:rPr>
          <w:rFonts w:ascii="Times New Roman" w:hAnsi="Times New Roman" w:cs="Times New Roman"/>
          <w:b/>
          <w:sz w:val="36"/>
          <w:szCs w:val="36"/>
          <w:lang w:val="es-ES"/>
        </w:rPr>
        <w:t xml:space="preserve"> 2.135</w:t>
      </w:r>
    </w:p>
    <w:p w:rsidR="009E1792" w:rsidRDefault="009E1792" w:rsidP="009E1792">
      <w:pPr>
        <w:contextualSpacing/>
        <w:rPr>
          <w:rFonts w:ascii="Times New Roman" w:hAnsi="Times New Roman" w:cs="Times New Roman"/>
          <w:b/>
          <w:sz w:val="24"/>
          <w:szCs w:val="24"/>
          <w:u w:val="single"/>
          <w:lang w:val="es-ES"/>
        </w:rPr>
      </w:pPr>
    </w:p>
    <w:p w:rsidR="009E1792" w:rsidRPr="002C4282" w:rsidRDefault="009E1792" w:rsidP="009E1792">
      <w:pPr>
        <w:contextualSpacing/>
        <w:rPr>
          <w:rFonts w:ascii="Times New Roman" w:hAnsi="Times New Roman" w:cs="Times New Roman"/>
          <w:sz w:val="24"/>
          <w:szCs w:val="24"/>
          <w:lang w:val="es-ES"/>
        </w:rPr>
      </w:pPr>
    </w:p>
    <w:p w:rsidR="009E1792" w:rsidRPr="003156D4" w:rsidRDefault="009E1792" w:rsidP="009E1792">
      <w:pPr>
        <w:ind w:firstLine="993"/>
        <w:contextualSpacing/>
        <w:jc w:val="both"/>
        <w:rPr>
          <w:rFonts w:ascii="Times New Roman" w:hAnsi="Times New Roman" w:cs="Times New Roman"/>
          <w:b/>
          <w:sz w:val="24"/>
          <w:szCs w:val="24"/>
          <w:u w:val="single"/>
          <w:lang w:val="es-ES"/>
        </w:rPr>
      </w:pPr>
      <w:r w:rsidRPr="003156D4">
        <w:rPr>
          <w:rFonts w:ascii="Times New Roman" w:hAnsi="Times New Roman" w:cs="Times New Roman"/>
          <w:b/>
          <w:sz w:val="24"/>
          <w:szCs w:val="24"/>
          <w:u w:val="single"/>
          <w:lang w:val="es-ES"/>
        </w:rPr>
        <w:t xml:space="preserve">VISTO: </w:t>
      </w:r>
    </w:p>
    <w:p w:rsidR="009E1792" w:rsidRPr="003156D4" w:rsidRDefault="009E1792" w:rsidP="009E1792">
      <w:pPr>
        <w:ind w:firstLine="1843"/>
        <w:contextualSpacing/>
        <w:jc w:val="both"/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t>El Expediente Nº 4.974-P-2017, mediante el cual PA</w:t>
      </w:r>
      <w:r w:rsidR="0050501A">
        <w:rPr>
          <w:rFonts w:ascii="Times New Roman" w:hAnsi="Times New Roman" w:cs="Times New Roman"/>
          <w:sz w:val="24"/>
          <w:szCs w:val="24"/>
          <w:lang w:val="es-ES"/>
        </w:rPr>
        <w:t>R</w:t>
      </w:r>
      <w:r>
        <w:rPr>
          <w:rFonts w:ascii="Times New Roman" w:hAnsi="Times New Roman" w:cs="Times New Roman"/>
          <w:sz w:val="24"/>
          <w:szCs w:val="24"/>
          <w:lang w:val="es-ES"/>
        </w:rPr>
        <w:t>AMERICA S.A. y los Sres. Diego José Ruiz Juárez, Marcelo Alejandro Ruiz Juárez y Carlos Alberto Ruiz Juárez adjuntan acta de donación del inmuebles Padrón Nº 4.775.969</w:t>
      </w:r>
      <w:r w:rsidRPr="003156D4">
        <w:rPr>
          <w:rFonts w:ascii="Times New Roman" w:hAnsi="Times New Roman" w:cs="Times New Roman"/>
          <w:sz w:val="24"/>
          <w:szCs w:val="24"/>
          <w:lang w:val="es-ES"/>
        </w:rPr>
        <w:t>; y</w:t>
      </w:r>
    </w:p>
    <w:p w:rsidR="009E1792" w:rsidRPr="003156D4" w:rsidRDefault="009E1792" w:rsidP="009E1792">
      <w:pPr>
        <w:ind w:firstLine="993"/>
        <w:contextualSpacing/>
        <w:jc w:val="both"/>
        <w:rPr>
          <w:rFonts w:ascii="Times New Roman" w:hAnsi="Times New Roman" w:cs="Times New Roman"/>
          <w:b/>
          <w:sz w:val="24"/>
          <w:szCs w:val="24"/>
          <w:u w:val="single"/>
          <w:lang w:val="es-ES"/>
        </w:rPr>
      </w:pPr>
    </w:p>
    <w:p w:rsidR="009E1792" w:rsidRPr="003156D4" w:rsidRDefault="009E1792" w:rsidP="009E1792">
      <w:pPr>
        <w:ind w:firstLine="993"/>
        <w:contextualSpacing/>
        <w:jc w:val="both"/>
        <w:rPr>
          <w:rFonts w:ascii="Times New Roman" w:hAnsi="Times New Roman" w:cs="Times New Roman"/>
          <w:b/>
          <w:sz w:val="24"/>
          <w:szCs w:val="24"/>
          <w:u w:val="single"/>
          <w:lang w:val="es-ES"/>
        </w:rPr>
      </w:pPr>
      <w:r w:rsidRPr="003156D4">
        <w:rPr>
          <w:rFonts w:ascii="Times New Roman" w:hAnsi="Times New Roman" w:cs="Times New Roman"/>
          <w:b/>
          <w:sz w:val="24"/>
          <w:szCs w:val="24"/>
          <w:u w:val="single"/>
          <w:lang w:val="es-ES"/>
        </w:rPr>
        <w:t xml:space="preserve">CONSIDERANDO: </w:t>
      </w:r>
    </w:p>
    <w:p w:rsidR="009E1792" w:rsidRDefault="009E1792" w:rsidP="009E1792">
      <w:pPr>
        <w:ind w:firstLine="3119"/>
        <w:contextualSpacing/>
        <w:jc w:val="both"/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t>Que a fs. 1 del mencionado Expediente, PA</w:t>
      </w:r>
      <w:r w:rsidR="0050501A">
        <w:rPr>
          <w:rFonts w:ascii="Times New Roman" w:hAnsi="Times New Roman" w:cs="Times New Roman"/>
          <w:sz w:val="24"/>
          <w:szCs w:val="24"/>
          <w:lang w:val="es-ES"/>
        </w:rPr>
        <w:t>R</w:t>
      </w:r>
      <w:r>
        <w:rPr>
          <w:rFonts w:ascii="Times New Roman" w:hAnsi="Times New Roman" w:cs="Times New Roman"/>
          <w:sz w:val="24"/>
          <w:szCs w:val="24"/>
          <w:lang w:val="es-ES"/>
        </w:rPr>
        <w:t xml:space="preserve">AMERICA S.A., representada por su Presidente Sr. Carlos Alberto Ruiz Juárez, y los Sres. Diego José Ruiz Juárez, D.N.I. 20.347.865, Marcelo Alejandro Ruiz Juárez, D.N.I. 21.316.334 y Carlos Alberto Ruiz Juárez D.N.I. 25.602.568, a título personal, donan a la Municipalidad de Yerba Buena en forma irrevocable, con destino exclusivo para la afectación a calle pública, el inmueble de su propiedad, identificado con el Padrón Nº 4.775.969, con una superficie total 2.990,2877 </w:t>
      </w:r>
      <w:r w:rsidRPr="00973E65">
        <w:rPr>
          <w:rFonts w:ascii="Times New Roman" w:hAnsi="Times New Roman" w:cs="Times New Roman"/>
          <w:sz w:val="24"/>
          <w:szCs w:val="24"/>
          <w:lang w:val="es-ES"/>
        </w:rPr>
        <w:t>m</w:t>
      </w:r>
      <w:r w:rsidRPr="00973E65">
        <w:rPr>
          <w:rFonts w:ascii="Times New Roman" w:hAnsi="Times New Roman" w:cs="Times New Roman"/>
          <w:sz w:val="24"/>
          <w:szCs w:val="24"/>
          <w:vertAlign w:val="superscript"/>
          <w:lang w:val="es-ES"/>
        </w:rPr>
        <w:t>2</w:t>
      </w:r>
      <w:r>
        <w:rPr>
          <w:rFonts w:ascii="Times New Roman" w:hAnsi="Times New Roman" w:cs="Times New Roman"/>
          <w:sz w:val="24"/>
          <w:szCs w:val="24"/>
          <w:lang w:val="es-ES"/>
        </w:rPr>
        <w:t>, según Plano de Mensura, Unificación y División Nº 75783/17, cuya copia corre glosada a fs. 2;</w:t>
      </w:r>
    </w:p>
    <w:p w:rsidR="009E1792" w:rsidRDefault="009E1792" w:rsidP="009E1792">
      <w:pPr>
        <w:ind w:firstLine="3119"/>
        <w:contextualSpacing/>
        <w:jc w:val="both"/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t xml:space="preserve">Que mediante los informes del Registro Inmobiliario se constata la propiedad de los donantes respecto de los inmuebles Matriculas T-55.634, T-55.715, T-55.713, T-55.715 y T-55.716 sujetos a unificación y división en el plano referenciado, en el cual se asienta el nuevo padrón Nº 4.775.969, objeto de </w:t>
      </w:r>
      <w:r w:rsidR="0050501A">
        <w:rPr>
          <w:rFonts w:ascii="Times New Roman" w:hAnsi="Times New Roman" w:cs="Times New Roman"/>
          <w:sz w:val="24"/>
          <w:szCs w:val="24"/>
          <w:lang w:val="es-ES"/>
        </w:rPr>
        <w:t>donación</w:t>
      </w:r>
      <w:r>
        <w:rPr>
          <w:rFonts w:ascii="Times New Roman" w:hAnsi="Times New Roman" w:cs="Times New Roman"/>
          <w:sz w:val="24"/>
          <w:szCs w:val="24"/>
          <w:lang w:val="es-ES"/>
        </w:rPr>
        <w:t>;</w:t>
      </w:r>
    </w:p>
    <w:p w:rsidR="009E1792" w:rsidRDefault="009E1792" w:rsidP="009E1792">
      <w:pPr>
        <w:ind w:firstLine="3119"/>
        <w:contextualSpacing/>
        <w:jc w:val="both"/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t>Que la Dirección de Catastro y Edificación, en lo referente a la Mensura, Unificación y División, manifiesta que cumple con las Ordenanzas vigentes;</w:t>
      </w:r>
    </w:p>
    <w:p w:rsidR="009E1792" w:rsidRDefault="009E1792" w:rsidP="009E1792">
      <w:pPr>
        <w:ind w:firstLine="3119"/>
        <w:contextualSpacing/>
        <w:jc w:val="both"/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t>Que la Ley Nº 5.529, en su Artículo Nº 25, inciso 12º, atribuye al Concejo Deliberante la facultad de aceptar las donaciones hechas al Municipio;</w:t>
      </w:r>
    </w:p>
    <w:p w:rsidR="009E1792" w:rsidRDefault="009E1792" w:rsidP="009E1792">
      <w:pPr>
        <w:ind w:firstLine="3119"/>
        <w:contextualSpacing/>
        <w:jc w:val="both"/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</w:p>
    <w:p w:rsidR="009E1792" w:rsidRPr="003156D4" w:rsidRDefault="009E1792" w:rsidP="009E1792">
      <w:pPr>
        <w:ind w:firstLine="993"/>
        <w:contextualSpacing/>
        <w:jc w:val="both"/>
        <w:rPr>
          <w:rFonts w:ascii="Times New Roman" w:hAnsi="Times New Roman" w:cs="Times New Roman"/>
          <w:b/>
          <w:sz w:val="24"/>
          <w:szCs w:val="24"/>
          <w:u w:val="single"/>
          <w:lang w:val="es-ES"/>
        </w:rPr>
      </w:pPr>
    </w:p>
    <w:p w:rsidR="009E1792" w:rsidRPr="003156D4" w:rsidRDefault="009E1792" w:rsidP="009E1792">
      <w:pPr>
        <w:ind w:firstLine="993"/>
        <w:contextualSpacing/>
        <w:jc w:val="both"/>
        <w:rPr>
          <w:rFonts w:ascii="Times New Roman" w:hAnsi="Times New Roman" w:cs="Times New Roman"/>
          <w:b/>
          <w:sz w:val="24"/>
          <w:szCs w:val="24"/>
          <w:lang w:val="es-ES"/>
        </w:rPr>
      </w:pPr>
      <w:r w:rsidRPr="003156D4">
        <w:rPr>
          <w:rFonts w:ascii="Times New Roman" w:hAnsi="Times New Roman" w:cs="Times New Roman"/>
          <w:b/>
          <w:sz w:val="24"/>
          <w:szCs w:val="24"/>
          <w:lang w:val="es-ES"/>
        </w:rPr>
        <w:t>POR ELLO:</w:t>
      </w:r>
    </w:p>
    <w:p w:rsidR="009E1792" w:rsidRPr="003156D4" w:rsidRDefault="009E1792" w:rsidP="009E1792">
      <w:pPr>
        <w:ind w:firstLine="993"/>
        <w:contextualSpacing/>
        <w:jc w:val="both"/>
        <w:rPr>
          <w:rFonts w:ascii="Times New Roman" w:hAnsi="Times New Roman" w:cs="Times New Roman"/>
          <w:b/>
          <w:sz w:val="24"/>
          <w:szCs w:val="24"/>
          <w:u w:val="single"/>
          <w:lang w:val="es-ES"/>
        </w:rPr>
      </w:pPr>
    </w:p>
    <w:p w:rsidR="009E1792" w:rsidRPr="003156D4" w:rsidRDefault="009E1792" w:rsidP="009E1792">
      <w:pPr>
        <w:contextualSpacing/>
        <w:jc w:val="center"/>
        <w:rPr>
          <w:rFonts w:ascii="Times New Roman" w:hAnsi="Times New Roman" w:cs="Times New Roman"/>
          <w:b/>
          <w:sz w:val="24"/>
          <w:szCs w:val="24"/>
          <w:lang w:val="es-ES"/>
        </w:rPr>
      </w:pPr>
      <w:r w:rsidRPr="003156D4">
        <w:rPr>
          <w:rFonts w:ascii="Times New Roman" w:hAnsi="Times New Roman" w:cs="Times New Roman"/>
          <w:b/>
          <w:sz w:val="24"/>
          <w:szCs w:val="24"/>
          <w:lang w:val="es-ES"/>
        </w:rPr>
        <w:t>EL CONCEJO DELIBERANTE</w:t>
      </w:r>
    </w:p>
    <w:p w:rsidR="009E1792" w:rsidRPr="003156D4" w:rsidRDefault="009E1792" w:rsidP="009E1792">
      <w:pPr>
        <w:contextualSpacing/>
        <w:jc w:val="center"/>
        <w:rPr>
          <w:rFonts w:ascii="Times New Roman" w:hAnsi="Times New Roman" w:cs="Times New Roman"/>
          <w:b/>
          <w:sz w:val="24"/>
          <w:szCs w:val="24"/>
          <w:lang w:val="es-ES"/>
        </w:rPr>
      </w:pPr>
      <w:r w:rsidRPr="003156D4">
        <w:rPr>
          <w:rFonts w:ascii="Times New Roman" w:hAnsi="Times New Roman" w:cs="Times New Roman"/>
          <w:b/>
          <w:sz w:val="24"/>
          <w:szCs w:val="24"/>
          <w:lang w:val="es-ES"/>
        </w:rPr>
        <w:t>SANCIONA CON FUERZA DE</w:t>
      </w:r>
    </w:p>
    <w:p w:rsidR="009E1792" w:rsidRPr="003156D4" w:rsidRDefault="009E1792" w:rsidP="009E1792">
      <w:pPr>
        <w:contextualSpacing/>
        <w:jc w:val="center"/>
        <w:rPr>
          <w:rFonts w:ascii="Times New Roman" w:hAnsi="Times New Roman" w:cs="Times New Roman"/>
          <w:b/>
          <w:sz w:val="24"/>
          <w:szCs w:val="24"/>
          <w:lang w:val="es-ES"/>
        </w:rPr>
      </w:pPr>
      <w:r w:rsidRPr="003156D4">
        <w:rPr>
          <w:rFonts w:ascii="Times New Roman" w:hAnsi="Times New Roman" w:cs="Times New Roman"/>
          <w:b/>
          <w:sz w:val="24"/>
          <w:szCs w:val="24"/>
          <w:lang w:val="es-ES"/>
        </w:rPr>
        <w:t>O R D E N A N Z A</w:t>
      </w:r>
    </w:p>
    <w:p w:rsidR="009E1792" w:rsidRPr="003156D4" w:rsidRDefault="009E1792" w:rsidP="009E1792">
      <w:pPr>
        <w:ind w:firstLine="993"/>
        <w:contextualSpacing/>
        <w:jc w:val="both"/>
        <w:rPr>
          <w:rFonts w:ascii="Times New Roman" w:hAnsi="Times New Roman" w:cs="Times New Roman"/>
          <w:b/>
          <w:sz w:val="24"/>
          <w:szCs w:val="24"/>
          <w:u w:val="single"/>
          <w:lang w:val="es-ES"/>
        </w:rPr>
      </w:pPr>
    </w:p>
    <w:p w:rsidR="009E1792" w:rsidRPr="00975BDA" w:rsidRDefault="009E1792" w:rsidP="009E1792">
      <w:pPr>
        <w:ind w:firstLine="993"/>
        <w:contextualSpacing/>
        <w:jc w:val="both"/>
        <w:rPr>
          <w:rFonts w:ascii="Times New Roman" w:hAnsi="Times New Roman" w:cs="Times New Roman"/>
          <w:sz w:val="24"/>
          <w:szCs w:val="24"/>
          <w:u w:val="single"/>
          <w:lang w:val="es-ES"/>
        </w:rPr>
      </w:pPr>
      <w:r w:rsidRPr="003156D4">
        <w:rPr>
          <w:rFonts w:ascii="Times New Roman" w:hAnsi="Times New Roman" w:cs="Times New Roman"/>
          <w:b/>
          <w:sz w:val="24"/>
          <w:szCs w:val="24"/>
          <w:u w:val="single"/>
          <w:lang w:val="es-ES"/>
        </w:rPr>
        <w:t>ARTÍCULO PRIMERO</w:t>
      </w:r>
      <w:r w:rsidRPr="003156D4">
        <w:rPr>
          <w:rFonts w:ascii="Times New Roman" w:hAnsi="Times New Roman" w:cs="Times New Roman"/>
          <w:b/>
          <w:sz w:val="24"/>
          <w:szCs w:val="24"/>
          <w:lang w:val="es-ES"/>
        </w:rPr>
        <w:t xml:space="preserve">: </w:t>
      </w:r>
      <w:r>
        <w:rPr>
          <w:rFonts w:ascii="Times New Roman" w:hAnsi="Times New Roman" w:cs="Times New Roman"/>
          <w:b/>
          <w:sz w:val="24"/>
          <w:szCs w:val="24"/>
          <w:lang w:val="es-ES"/>
        </w:rPr>
        <w:t>ACÉPTASE</w:t>
      </w:r>
      <w:r w:rsidRPr="003156D4">
        <w:rPr>
          <w:rFonts w:ascii="Times New Roman" w:hAnsi="Times New Roman" w:cs="Times New Roman"/>
          <w:b/>
          <w:sz w:val="24"/>
          <w:szCs w:val="24"/>
          <w:lang w:val="es-E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s-ES"/>
        </w:rPr>
        <w:t>la donación ofrecida en forma irrevocable por PA</w:t>
      </w:r>
      <w:r w:rsidR="0050501A">
        <w:rPr>
          <w:rFonts w:ascii="Times New Roman" w:hAnsi="Times New Roman" w:cs="Times New Roman"/>
          <w:sz w:val="24"/>
          <w:szCs w:val="24"/>
          <w:lang w:val="es-ES"/>
        </w:rPr>
        <w:t>R</w:t>
      </w:r>
      <w:r>
        <w:rPr>
          <w:rFonts w:ascii="Times New Roman" w:hAnsi="Times New Roman" w:cs="Times New Roman"/>
          <w:sz w:val="24"/>
          <w:szCs w:val="24"/>
          <w:lang w:val="es-ES"/>
        </w:rPr>
        <w:t>AMERICA S.A., representada por su Presidente Sr. Carlos Alberto Ruiz</w:t>
      </w:r>
      <w:r w:rsidRPr="004652E5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s-ES"/>
        </w:rPr>
        <w:t xml:space="preserve">Juárez, y los Sres. Diego José Ruiz Juárez, D.N.I. 20.347.865, Marcelo Alejandro Ruiz Juárez, D.N.I. 21.316.334 y Carlos Alberto Ruiz Juárez D.N.I. 25.602.568, a título personal, del inmueble de su propiedad, identificado con el Padrón Nº 4.775.969, con una superficie total de 2.990,2877 </w:t>
      </w:r>
      <w:r w:rsidRPr="0084535A">
        <w:rPr>
          <w:rFonts w:ascii="Times New Roman" w:hAnsi="Times New Roman" w:cs="Times New Roman"/>
          <w:sz w:val="24"/>
          <w:szCs w:val="24"/>
          <w:lang w:val="es-ES"/>
        </w:rPr>
        <w:t>m</w:t>
      </w:r>
      <w:r w:rsidRPr="0084535A">
        <w:rPr>
          <w:rFonts w:ascii="Times New Roman" w:hAnsi="Times New Roman" w:cs="Times New Roman"/>
          <w:sz w:val="24"/>
          <w:szCs w:val="24"/>
          <w:vertAlign w:val="superscript"/>
          <w:lang w:val="es-ES"/>
        </w:rPr>
        <w:t>2</w:t>
      </w:r>
      <w:r>
        <w:rPr>
          <w:rFonts w:ascii="Times New Roman" w:hAnsi="Times New Roman" w:cs="Times New Roman"/>
          <w:sz w:val="24"/>
          <w:szCs w:val="24"/>
          <w:lang w:val="es-ES"/>
        </w:rPr>
        <w:t>, según Plano de Mensura, Unificación y División Nº 75783/17, con destino exclusivo para la afectación a calle pública.-</w:t>
      </w:r>
    </w:p>
    <w:p w:rsidR="009E1792" w:rsidRPr="003156D4" w:rsidRDefault="009E1792" w:rsidP="009E1792">
      <w:pPr>
        <w:ind w:firstLine="993"/>
        <w:contextualSpacing/>
        <w:jc w:val="both"/>
        <w:rPr>
          <w:rFonts w:ascii="Times New Roman" w:hAnsi="Times New Roman" w:cs="Times New Roman"/>
          <w:b/>
          <w:sz w:val="24"/>
          <w:szCs w:val="24"/>
          <w:u w:val="single"/>
          <w:lang w:val="es-ES"/>
        </w:rPr>
      </w:pPr>
    </w:p>
    <w:p w:rsidR="009E1792" w:rsidRPr="002C4282" w:rsidRDefault="009E1792" w:rsidP="009E1792">
      <w:pPr>
        <w:ind w:firstLine="993"/>
        <w:contextualSpacing/>
        <w:jc w:val="both"/>
        <w:rPr>
          <w:rFonts w:ascii="Times New Roman" w:hAnsi="Times New Roman" w:cs="Times New Roman"/>
          <w:b/>
          <w:sz w:val="24"/>
          <w:szCs w:val="24"/>
          <w:lang w:val="es-ES"/>
        </w:rPr>
      </w:pPr>
      <w:r w:rsidRPr="003156D4">
        <w:rPr>
          <w:rFonts w:ascii="Times New Roman" w:hAnsi="Times New Roman" w:cs="Times New Roman"/>
          <w:b/>
          <w:sz w:val="24"/>
          <w:szCs w:val="24"/>
          <w:u w:val="single"/>
          <w:lang w:val="es-ES"/>
        </w:rPr>
        <w:t>ARTÍCULO SEGUNDO</w:t>
      </w:r>
      <w:r w:rsidRPr="003156D4">
        <w:rPr>
          <w:rFonts w:ascii="Times New Roman" w:hAnsi="Times New Roman" w:cs="Times New Roman"/>
          <w:b/>
          <w:sz w:val="24"/>
          <w:szCs w:val="24"/>
          <w:lang w:val="es-ES"/>
        </w:rPr>
        <w:t xml:space="preserve">: </w:t>
      </w:r>
      <w:r w:rsidRPr="002C4282">
        <w:rPr>
          <w:rFonts w:ascii="Times New Roman" w:hAnsi="Times New Roman" w:cs="Times New Roman"/>
          <w:b/>
          <w:sz w:val="24"/>
          <w:szCs w:val="24"/>
          <w:lang w:val="es-ES"/>
        </w:rPr>
        <w:t>COMUNÍQUESE, REGÍSTRESE Y ARCHÍVESE.</w:t>
      </w:r>
      <w:r>
        <w:rPr>
          <w:rFonts w:ascii="Times New Roman" w:hAnsi="Times New Roman" w:cs="Times New Roman"/>
          <w:b/>
          <w:sz w:val="24"/>
          <w:szCs w:val="24"/>
          <w:lang w:val="es-ES"/>
        </w:rPr>
        <w:t>-</w:t>
      </w:r>
      <w:r w:rsidRPr="002C4282">
        <w:rPr>
          <w:rFonts w:ascii="Times New Roman" w:hAnsi="Times New Roman" w:cs="Times New Roman"/>
          <w:b/>
          <w:sz w:val="24"/>
          <w:szCs w:val="24"/>
          <w:lang w:val="es-ES"/>
        </w:rPr>
        <w:t xml:space="preserve"> </w:t>
      </w:r>
    </w:p>
    <w:p w:rsidR="009E1792" w:rsidRDefault="009E1792" w:rsidP="009E1792">
      <w:pPr>
        <w:keepNext/>
        <w:spacing w:before="240" w:after="60"/>
        <w:contextualSpacing/>
        <w:jc w:val="center"/>
        <w:outlineLvl w:val="0"/>
        <w:rPr>
          <w:rFonts w:ascii="Times New Roman" w:eastAsia="Times New Roman" w:hAnsi="Times New Roman" w:cs="Times New Roman"/>
          <w:b/>
          <w:bCs/>
          <w:kern w:val="32"/>
          <w:sz w:val="24"/>
          <w:szCs w:val="24"/>
          <w:lang w:val="es-ES" w:eastAsia="es-ES"/>
        </w:rPr>
      </w:pPr>
    </w:p>
    <w:p w:rsidR="009E1792" w:rsidRDefault="009E1792" w:rsidP="009E1792">
      <w:pPr>
        <w:keepNext/>
        <w:spacing w:before="240" w:after="60"/>
        <w:contextualSpacing/>
        <w:jc w:val="center"/>
        <w:outlineLvl w:val="0"/>
        <w:rPr>
          <w:rFonts w:ascii="Times New Roman" w:eastAsia="Times New Roman" w:hAnsi="Times New Roman" w:cs="Times New Roman"/>
          <w:b/>
          <w:bCs/>
          <w:kern w:val="32"/>
          <w:sz w:val="24"/>
          <w:szCs w:val="24"/>
          <w:lang w:val="es-ES" w:eastAsia="es-ES"/>
        </w:rPr>
      </w:pPr>
    </w:p>
    <w:p w:rsidR="009E1792" w:rsidRDefault="009E1792" w:rsidP="009E1792">
      <w:pPr>
        <w:keepNext/>
        <w:spacing w:before="240" w:after="60"/>
        <w:contextualSpacing/>
        <w:jc w:val="center"/>
        <w:outlineLvl w:val="0"/>
        <w:rPr>
          <w:rFonts w:ascii="Times New Roman" w:eastAsia="Times New Roman" w:hAnsi="Times New Roman" w:cs="Times New Roman"/>
          <w:b/>
          <w:bCs/>
          <w:kern w:val="32"/>
          <w:sz w:val="24"/>
          <w:szCs w:val="24"/>
          <w:lang w:val="es-ES" w:eastAsia="es-ES"/>
        </w:rPr>
      </w:pPr>
    </w:p>
    <w:p w:rsidR="000D6A57" w:rsidRDefault="000D6A57" w:rsidP="000D6A57">
      <w:pPr>
        <w:pStyle w:val="Ttulo6"/>
        <w:jc w:val="center"/>
      </w:pPr>
      <w:bookmarkStart w:id="0" w:name="_GoBack"/>
      <w:r>
        <w:t>ES COPIA FIEL DEL ORIGINAL</w:t>
      </w:r>
    </w:p>
    <w:p w:rsidR="000D6A57" w:rsidRDefault="000D6A57" w:rsidP="000D6A57"/>
    <w:p w:rsidR="000D6A57" w:rsidRPr="000D6A57" w:rsidRDefault="000D6A57" w:rsidP="000D6A57">
      <w:pPr>
        <w:pStyle w:val="Sinespaciado"/>
        <w:rPr>
          <w:rFonts w:ascii="Times New Roman" w:hAnsi="Times New Roman" w:cs="Times New Roman"/>
        </w:rPr>
      </w:pPr>
      <w:r w:rsidRPr="000D6A57">
        <w:rPr>
          <w:rFonts w:ascii="Times New Roman" w:hAnsi="Times New Roman" w:cs="Times New Roman"/>
        </w:rPr>
        <w:t xml:space="preserve">Firmado:  </w:t>
      </w:r>
      <w:r w:rsidRPr="000D6A57">
        <w:rPr>
          <w:rStyle w:val="Ttulo3Car"/>
          <w:rFonts w:ascii="Times New Roman" w:hAnsi="Times New Roman" w:cs="Times New Roman"/>
        </w:rPr>
        <w:t xml:space="preserve">           </w:t>
      </w:r>
      <w:r w:rsidRPr="000D6A57">
        <w:rPr>
          <w:rStyle w:val="Ttulo3Car"/>
          <w:rFonts w:ascii="Times New Roman" w:hAnsi="Times New Roman" w:cs="Times New Roman"/>
          <w:b w:val="0"/>
          <w:color w:val="auto"/>
        </w:rPr>
        <w:t>C.P.N. Blanca J. Alvillos                               Héctor Osvaldo Aguirre</w:t>
      </w:r>
    </w:p>
    <w:p w:rsidR="000D6A57" w:rsidRPr="000D6A57" w:rsidRDefault="000D6A57" w:rsidP="000D6A57">
      <w:pPr>
        <w:pStyle w:val="Sinespaciado"/>
        <w:rPr>
          <w:rFonts w:ascii="Times New Roman" w:hAnsi="Times New Roman" w:cs="Times New Roman"/>
        </w:rPr>
      </w:pPr>
      <w:r w:rsidRPr="000D6A57">
        <w:rPr>
          <w:rFonts w:ascii="Times New Roman" w:hAnsi="Times New Roman" w:cs="Times New Roman"/>
        </w:rPr>
        <w:t xml:space="preserve">                                       Secretaria                                                         Presidente </w:t>
      </w:r>
    </w:p>
    <w:p w:rsidR="000D6A57" w:rsidRPr="000D6A57" w:rsidRDefault="000D6A57" w:rsidP="000D6A57">
      <w:pPr>
        <w:pStyle w:val="Sinespaciado"/>
        <w:rPr>
          <w:rFonts w:ascii="Times New Roman" w:hAnsi="Times New Roman" w:cs="Times New Roman"/>
        </w:rPr>
      </w:pPr>
      <w:r w:rsidRPr="000D6A57">
        <w:rPr>
          <w:rFonts w:ascii="Times New Roman" w:hAnsi="Times New Roman" w:cs="Times New Roman"/>
        </w:rPr>
        <w:t xml:space="preserve">                                 H.C.D. de Y. Buena                                     H.C.D. de Yerba Buena</w:t>
      </w:r>
    </w:p>
    <w:bookmarkEnd w:id="0"/>
    <w:p w:rsidR="009E1792" w:rsidRPr="00973E65" w:rsidRDefault="009E1792" w:rsidP="009E1792">
      <w:pPr>
        <w:keepNext/>
        <w:spacing w:before="240" w:after="60"/>
        <w:contextualSpacing/>
        <w:jc w:val="center"/>
        <w:outlineLvl w:val="0"/>
        <w:rPr>
          <w:rFonts w:ascii="Times New Roman" w:hAnsi="Times New Roman" w:cs="Times New Roman"/>
          <w:sz w:val="24"/>
          <w:szCs w:val="24"/>
        </w:rPr>
      </w:pPr>
    </w:p>
    <w:p w:rsidR="00957B80" w:rsidRDefault="00957B80"/>
    <w:sectPr w:rsidR="00957B80" w:rsidSect="003156D4">
      <w:pgSz w:w="12240" w:h="20160" w:code="5"/>
      <w:pgMar w:top="1418" w:right="1418" w:bottom="1418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5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E1792"/>
    <w:rsid w:val="000D6A57"/>
    <w:rsid w:val="0050501A"/>
    <w:rsid w:val="00623CB7"/>
    <w:rsid w:val="007174EF"/>
    <w:rsid w:val="008176CF"/>
    <w:rsid w:val="008A1766"/>
    <w:rsid w:val="00957B80"/>
    <w:rsid w:val="009E1792"/>
    <w:rsid w:val="00B209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theme="minorBidi"/>
        <w:sz w:val="24"/>
        <w:szCs w:val="22"/>
        <w:lang w:val="es-ES" w:eastAsia="en-US" w:bidi="ar-SA"/>
      </w:rPr>
    </w:rPrDefault>
    <w:pPrDefault>
      <w:pPr>
        <w:spacing w:line="360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E1792"/>
    <w:pPr>
      <w:spacing w:after="200" w:line="240" w:lineRule="auto"/>
      <w:jc w:val="left"/>
    </w:pPr>
    <w:rPr>
      <w:rFonts w:asciiTheme="minorHAnsi" w:hAnsiTheme="minorHAnsi"/>
      <w:sz w:val="22"/>
      <w:lang w:val="es-AR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D6A57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E1792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sz w:val="24"/>
      <w:szCs w:val="24"/>
      <w:lang w:val="es-ES" w:eastAsia="es-ES"/>
    </w:rPr>
  </w:style>
  <w:style w:type="paragraph" w:styleId="Ttulo6">
    <w:name w:val="heading 6"/>
    <w:basedOn w:val="Normal"/>
    <w:next w:val="Normal"/>
    <w:link w:val="Ttulo6Car"/>
    <w:qFormat/>
    <w:rsid w:val="000D6A57"/>
    <w:pPr>
      <w:spacing w:before="240" w:after="60"/>
      <w:outlineLvl w:val="5"/>
    </w:pPr>
    <w:rPr>
      <w:rFonts w:ascii="Times New Roman" w:eastAsia="Times New Roman" w:hAnsi="Times New Roman" w:cs="Times New Roman"/>
      <w:b/>
      <w:bCs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4Car">
    <w:name w:val="Título 4 Car"/>
    <w:basedOn w:val="Fuentedeprrafopredeter"/>
    <w:link w:val="Ttulo4"/>
    <w:uiPriority w:val="9"/>
    <w:semiHidden/>
    <w:rsid w:val="009E1792"/>
    <w:rPr>
      <w:rFonts w:asciiTheme="majorHAnsi" w:eastAsiaTheme="majorEastAsia" w:hAnsiTheme="majorHAnsi" w:cstheme="majorBidi"/>
      <w:b/>
      <w:bCs/>
      <w:i/>
      <w:iCs/>
      <w:color w:val="4F81BD" w:themeColor="accent1"/>
      <w:szCs w:val="24"/>
      <w:lang w:eastAsia="es-ES"/>
    </w:rPr>
  </w:style>
  <w:style w:type="character" w:customStyle="1" w:styleId="Ttulo3Car">
    <w:name w:val="Título 3 Car"/>
    <w:basedOn w:val="Fuentedeprrafopredeter"/>
    <w:link w:val="Ttulo3"/>
    <w:rsid w:val="000D6A57"/>
    <w:rPr>
      <w:rFonts w:asciiTheme="majorHAnsi" w:eastAsiaTheme="majorEastAsia" w:hAnsiTheme="majorHAnsi" w:cstheme="majorBidi"/>
      <w:b/>
      <w:bCs/>
      <w:color w:val="4F81BD" w:themeColor="accent1"/>
      <w:sz w:val="22"/>
      <w:lang w:val="es-AR"/>
    </w:rPr>
  </w:style>
  <w:style w:type="character" w:customStyle="1" w:styleId="Ttulo6Car">
    <w:name w:val="Título 6 Car"/>
    <w:basedOn w:val="Fuentedeprrafopredeter"/>
    <w:link w:val="Ttulo6"/>
    <w:rsid w:val="000D6A57"/>
    <w:rPr>
      <w:rFonts w:eastAsia="Times New Roman" w:cs="Times New Roman"/>
      <w:b/>
      <w:bCs/>
      <w:sz w:val="22"/>
      <w:lang w:val="es-AR" w:eastAsia="es-ES"/>
    </w:rPr>
  </w:style>
  <w:style w:type="paragraph" w:styleId="Sinespaciado">
    <w:name w:val="No Spacing"/>
    <w:uiPriority w:val="1"/>
    <w:qFormat/>
    <w:rsid w:val="000D6A57"/>
    <w:pPr>
      <w:spacing w:line="240" w:lineRule="auto"/>
      <w:jc w:val="left"/>
    </w:pPr>
    <w:rPr>
      <w:rFonts w:asciiTheme="minorHAnsi" w:hAnsiTheme="minorHAnsi"/>
      <w:sz w:val="22"/>
      <w:lang w:val="es-AR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theme="minorBidi"/>
        <w:sz w:val="24"/>
        <w:szCs w:val="22"/>
        <w:lang w:val="es-ES" w:eastAsia="en-US" w:bidi="ar-SA"/>
      </w:rPr>
    </w:rPrDefault>
    <w:pPrDefault>
      <w:pPr>
        <w:spacing w:line="360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E1792"/>
    <w:pPr>
      <w:spacing w:after="200" w:line="240" w:lineRule="auto"/>
      <w:jc w:val="left"/>
    </w:pPr>
    <w:rPr>
      <w:rFonts w:asciiTheme="minorHAnsi" w:hAnsiTheme="minorHAnsi"/>
      <w:sz w:val="22"/>
      <w:lang w:val="es-AR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D6A57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E1792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sz w:val="24"/>
      <w:szCs w:val="24"/>
      <w:lang w:val="es-ES" w:eastAsia="es-ES"/>
    </w:rPr>
  </w:style>
  <w:style w:type="paragraph" w:styleId="Ttulo6">
    <w:name w:val="heading 6"/>
    <w:basedOn w:val="Normal"/>
    <w:next w:val="Normal"/>
    <w:link w:val="Ttulo6Car"/>
    <w:qFormat/>
    <w:rsid w:val="000D6A57"/>
    <w:pPr>
      <w:spacing w:before="240" w:after="60"/>
      <w:outlineLvl w:val="5"/>
    </w:pPr>
    <w:rPr>
      <w:rFonts w:ascii="Times New Roman" w:eastAsia="Times New Roman" w:hAnsi="Times New Roman" w:cs="Times New Roman"/>
      <w:b/>
      <w:bCs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4Car">
    <w:name w:val="Título 4 Car"/>
    <w:basedOn w:val="Fuentedeprrafopredeter"/>
    <w:link w:val="Ttulo4"/>
    <w:uiPriority w:val="9"/>
    <w:semiHidden/>
    <w:rsid w:val="009E1792"/>
    <w:rPr>
      <w:rFonts w:asciiTheme="majorHAnsi" w:eastAsiaTheme="majorEastAsia" w:hAnsiTheme="majorHAnsi" w:cstheme="majorBidi"/>
      <w:b/>
      <w:bCs/>
      <w:i/>
      <w:iCs/>
      <w:color w:val="4F81BD" w:themeColor="accent1"/>
      <w:szCs w:val="24"/>
      <w:lang w:eastAsia="es-ES"/>
    </w:rPr>
  </w:style>
  <w:style w:type="character" w:customStyle="1" w:styleId="Ttulo3Car">
    <w:name w:val="Título 3 Car"/>
    <w:basedOn w:val="Fuentedeprrafopredeter"/>
    <w:link w:val="Ttulo3"/>
    <w:rsid w:val="000D6A57"/>
    <w:rPr>
      <w:rFonts w:asciiTheme="majorHAnsi" w:eastAsiaTheme="majorEastAsia" w:hAnsiTheme="majorHAnsi" w:cstheme="majorBidi"/>
      <w:b/>
      <w:bCs/>
      <w:color w:val="4F81BD" w:themeColor="accent1"/>
      <w:sz w:val="22"/>
      <w:lang w:val="es-AR"/>
    </w:rPr>
  </w:style>
  <w:style w:type="character" w:customStyle="1" w:styleId="Ttulo6Car">
    <w:name w:val="Título 6 Car"/>
    <w:basedOn w:val="Fuentedeprrafopredeter"/>
    <w:link w:val="Ttulo6"/>
    <w:rsid w:val="000D6A57"/>
    <w:rPr>
      <w:rFonts w:eastAsia="Times New Roman" w:cs="Times New Roman"/>
      <w:b/>
      <w:bCs/>
      <w:sz w:val="22"/>
      <w:lang w:val="es-AR" w:eastAsia="es-ES"/>
    </w:rPr>
  </w:style>
  <w:style w:type="paragraph" w:styleId="Sinespaciado">
    <w:name w:val="No Spacing"/>
    <w:uiPriority w:val="1"/>
    <w:qFormat/>
    <w:rsid w:val="000D6A57"/>
    <w:pPr>
      <w:spacing w:line="240" w:lineRule="auto"/>
      <w:jc w:val="left"/>
    </w:pPr>
    <w:rPr>
      <w:rFonts w:asciiTheme="minorHAnsi" w:hAnsiTheme="minorHAnsi"/>
      <w:sz w:val="22"/>
      <w:lang w:val="es-A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402</Words>
  <Characters>2216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3</cp:revision>
  <cp:lastPrinted>2018-03-26T23:29:00Z</cp:lastPrinted>
  <dcterms:created xsi:type="dcterms:W3CDTF">2018-03-26T23:27:00Z</dcterms:created>
  <dcterms:modified xsi:type="dcterms:W3CDTF">2018-03-26T23:34:00Z</dcterms:modified>
</cp:coreProperties>
</file>