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379" w:rsidRPr="004259E2" w:rsidRDefault="00195379" w:rsidP="00195379">
      <w:pPr>
        <w:pStyle w:val="Ttulo"/>
        <w:jc w:val="right"/>
        <w:rPr>
          <w:rFonts w:ascii="Times New Roman" w:hAnsi="Times New Roman"/>
          <w:u w:val="none"/>
        </w:rPr>
      </w:pPr>
      <w:r w:rsidRPr="004259E2">
        <w:rPr>
          <w:rFonts w:ascii="Times New Roman" w:hAnsi="Times New Roman"/>
          <w:u w:val="none"/>
        </w:rPr>
        <w:t xml:space="preserve">YERBA BUENA, </w:t>
      </w:r>
      <w:r w:rsidR="008569E9" w:rsidRPr="004259E2">
        <w:rPr>
          <w:rFonts w:ascii="Times New Roman" w:hAnsi="Times New Roman"/>
          <w:u w:val="none"/>
        </w:rPr>
        <w:t>22 DE JUNIO</w:t>
      </w:r>
      <w:r w:rsidR="007B4FF0" w:rsidRPr="004259E2">
        <w:rPr>
          <w:rFonts w:ascii="Times New Roman" w:hAnsi="Times New Roman"/>
          <w:u w:val="none"/>
        </w:rPr>
        <w:t xml:space="preserve"> DE 2.018.-</w:t>
      </w:r>
    </w:p>
    <w:p w:rsidR="00195379" w:rsidRPr="004259E2" w:rsidRDefault="00195379" w:rsidP="00195379">
      <w:pPr>
        <w:pStyle w:val="Ttulo"/>
        <w:jc w:val="left"/>
        <w:rPr>
          <w:rFonts w:ascii="Times New Roman" w:hAnsi="Times New Roman"/>
          <w:u w:val="none"/>
        </w:rPr>
      </w:pPr>
    </w:p>
    <w:p w:rsidR="00136F3D" w:rsidRPr="004259E2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Pr="004259E2" w:rsidRDefault="00195379" w:rsidP="00195379">
      <w:pPr>
        <w:pStyle w:val="Textoindependiente"/>
        <w:jc w:val="center"/>
        <w:rPr>
          <w:rFonts w:ascii="Times New Roman" w:hAnsi="Times New Roman"/>
          <w:b/>
          <w:bCs/>
          <w:u w:val="single"/>
        </w:rPr>
      </w:pPr>
      <w:r w:rsidRPr="004259E2">
        <w:rPr>
          <w:rFonts w:ascii="Times New Roman" w:hAnsi="Times New Roman"/>
          <w:b/>
          <w:bCs/>
          <w:u w:val="single"/>
        </w:rPr>
        <w:t>CONCEJO DELIBERANTE DE YERBA BUENA</w:t>
      </w:r>
    </w:p>
    <w:p w:rsidR="00136F3D" w:rsidRPr="004259E2" w:rsidRDefault="00136F3D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C860DC" w:rsidRPr="004259E2" w:rsidRDefault="00C860DC" w:rsidP="00195379">
      <w:pPr>
        <w:pStyle w:val="Textoindependiente"/>
        <w:rPr>
          <w:rFonts w:ascii="Times New Roman" w:hAnsi="Times New Roman"/>
          <w:b/>
          <w:bCs/>
          <w:u w:val="single"/>
        </w:rPr>
      </w:pPr>
    </w:p>
    <w:p w:rsidR="00195379" w:rsidRPr="004259E2" w:rsidRDefault="00195379" w:rsidP="00195379">
      <w:pPr>
        <w:pStyle w:val="Textoindependiente"/>
        <w:rPr>
          <w:rFonts w:ascii="Times New Roman" w:hAnsi="Times New Roman"/>
          <w:b/>
          <w:bCs/>
          <w:sz w:val="36"/>
        </w:rPr>
      </w:pPr>
      <w:r w:rsidRPr="004259E2">
        <w:rPr>
          <w:rFonts w:ascii="Times New Roman" w:hAnsi="Times New Roman"/>
          <w:b/>
          <w:bCs/>
          <w:u w:val="single"/>
        </w:rPr>
        <w:t>ORDENANZA Nº:</w:t>
      </w:r>
      <w:r w:rsidR="007B4FF0" w:rsidRPr="004259E2">
        <w:rPr>
          <w:rFonts w:ascii="Times New Roman" w:hAnsi="Times New Roman"/>
          <w:b/>
          <w:bCs/>
          <w:sz w:val="36"/>
        </w:rPr>
        <w:t xml:space="preserve"> 2.14</w:t>
      </w:r>
      <w:r w:rsidR="00367700">
        <w:rPr>
          <w:rFonts w:ascii="Times New Roman" w:hAnsi="Times New Roman"/>
          <w:b/>
          <w:bCs/>
          <w:sz w:val="36"/>
        </w:rPr>
        <w:t>7</w:t>
      </w:r>
    </w:p>
    <w:p w:rsidR="00195379" w:rsidRPr="004259E2" w:rsidRDefault="00195379" w:rsidP="00195379">
      <w:pPr>
        <w:pStyle w:val="Textoindependiente"/>
        <w:rPr>
          <w:rFonts w:ascii="Times New Roman" w:hAnsi="Times New Roman"/>
          <w:b/>
          <w:bCs/>
          <w:u w:val="single"/>
          <w:lang w:val="es-ES"/>
        </w:rPr>
      </w:pPr>
    </w:p>
    <w:p w:rsidR="00195379" w:rsidRPr="004259E2" w:rsidRDefault="00195379" w:rsidP="00195379">
      <w:pPr>
        <w:ind w:firstLine="900"/>
        <w:jc w:val="both"/>
        <w:rPr>
          <w:b/>
          <w:u w:val="single"/>
        </w:rPr>
      </w:pPr>
      <w:r w:rsidRPr="004259E2">
        <w:rPr>
          <w:b/>
          <w:u w:val="single"/>
        </w:rPr>
        <w:t xml:space="preserve">VISTO: </w:t>
      </w:r>
    </w:p>
    <w:p w:rsidR="00195379" w:rsidRPr="004259E2" w:rsidRDefault="00367700" w:rsidP="00195379">
      <w:pPr>
        <w:ind w:firstLine="1800"/>
        <w:jc w:val="both"/>
      </w:pPr>
      <w:r w:rsidRPr="00E63E36">
        <w:t>El Expediente Nº 158-Y-2018 mediante el cual el Departamento Ejecutivo Municipal eleva el Expediente Nº 1927-M17(E)-F-18 para ser agregado al Expediente Nº 1557-F-2018 el que contiene la Documentación Técnica correspondiente a un emprendimiento urbano destinado a locales comerciales, emplazado en Av. Aconquija y Chacho Peñaloza, Padrón Nº 4.776.271, propiedad del Fideicomiso “La Merce”</w:t>
      </w:r>
      <w:r w:rsidR="00826110" w:rsidRPr="00E63E36">
        <w:t>;</w:t>
      </w:r>
      <w:r w:rsidR="00195379" w:rsidRPr="00E63E36">
        <w:t xml:space="preserve"> y</w:t>
      </w:r>
    </w:p>
    <w:p w:rsidR="00195379" w:rsidRPr="004259E2" w:rsidRDefault="00195379" w:rsidP="00195379">
      <w:pPr>
        <w:ind w:firstLine="1620"/>
        <w:jc w:val="both"/>
      </w:pPr>
    </w:p>
    <w:p w:rsidR="00195379" w:rsidRPr="004259E2" w:rsidRDefault="00195379" w:rsidP="00195379">
      <w:pPr>
        <w:ind w:firstLine="900"/>
        <w:jc w:val="both"/>
        <w:rPr>
          <w:b/>
          <w:u w:val="single"/>
        </w:rPr>
      </w:pPr>
      <w:r w:rsidRPr="004259E2">
        <w:rPr>
          <w:b/>
          <w:u w:val="single"/>
        </w:rPr>
        <w:t>CONSIDERANDO:</w:t>
      </w:r>
    </w:p>
    <w:p w:rsidR="00E810EC" w:rsidRDefault="006E5D3E" w:rsidP="00E810EC">
      <w:pPr>
        <w:ind w:firstLine="2835"/>
        <w:jc w:val="both"/>
      </w:pPr>
      <w:r w:rsidRPr="004259E2">
        <w:t>Que</w:t>
      </w:r>
      <w:r w:rsidR="00367700">
        <w:t xml:space="preserve"> </w:t>
      </w:r>
      <w:r w:rsidR="00243153">
        <w:t xml:space="preserve">el presente proyecto se debe regir por Ordenanza Nº 613 – Punto 2.2.1.1. </w:t>
      </w:r>
      <w:proofErr w:type="gramStart"/>
      <w:r w:rsidR="00243153">
        <w:t>como</w:t>
      </w:r>
      <w:proofErr w:type="gramEnd"/>
      <w:r w:rsidR="00243153">
        <w:t xml:space="preserve"> Urbanización Especial</w:t>
      </w:r>
      <w:r w:rsidR="00E810EC">
        <w:t xml:space="preserve"> ya que la Superficie Total del terreno es de 2.710.00 </w:t>
      </w:r>
      <w:r w:rsidR="00E810EC" w:rsidRPr="002D41A4">
        <w:t>m</w:t>
      </w:r>
      <w:r w:rsidR="00E810EC" w:rsidRPr="002D41A4">
        <w:rPr>
          <w:vertAlign w:val="superscript"/>
        </w:rPr>
        <w:t>2</w:t>
      </w:r>
      <w:r w:rsidR="00E810EC">
        <w:t xml:space="preserve"> y considerarla como Propiedad Horizontal por tratarse de una agrupación de unidades habitacionales que comparten accesos, sectores y servicios comunes;</w:t>
      </w:r>
    </w:p>
    <w:p w:rsidR="00E810EC" w:rsidRDefault="00E810EC" w:rsidP="00E810EC">
      <w:pPr>
        <w:ind w:firstLine="2835"/>
        <w:jc w:val="both"/>
      </w:pPr>
      <w:r>
        <w:t>Que la implantación del presente proyecto se ubica en Unida</w:t>
      </w:r>
      <w:r w:rsidR="0057086C">
        <w:t>d</w:t>
      </w:r>
      <w:r>
        <w:t xml:space="preserve"> Ambiental 1, Zona </w:t>
      </w:r>
      <w:proofErr w:type="spellStart"/>
      <w:r>
        <w:t>Cmb</w:t>
      </w:r>
      <w:proofErr w:type="spellEnd"/>
      <w:r>
        <w:t xml:space="preserve"> (Comercial media baja), según Ordenanza 613 Punto 3.2.2.3. </w:t>
      </w:r>
      <w:proofErr w:type="gramStart"/>
      <w:r>
        <w:t>en</w:t>
      </w:r>
      <w:proofErr w:type="gramEnd"/>
      <w:r>
        <w:t xml:space="preserve"> la que se establecen las siguientes restricciones al dominio:</w:t>
      </w:r>
    </w:p>
    <w:p w:rsidR="00E810EC" w:rsidRDefault="00E810EC" w:rsidP="00E810EC">
      <w:pPr>
        <w:ind w:firstLine="2880"/>
        <w:jc w:val="both"/>
      </w:pPr>
    </w:p>
    <w:p w:rsidR="00E810EC" w:rsidRDefault="00E810EC" w:rsidP="00E810EC">
      <w:pPr>
        <w:pStyle w:val="Prrafodelista"/>
        <w:numPr>
          <w:ilvl w:val="0"/>
          <w:numId w:val="13"/>
        </w:numPr>
        <w:jc w:val="both"/>
      </w:pPr>
      <w:r>
        <w:t>FOS=0.5</w:t>
      </w:r>
    </w:p>
    <w:p w:rsidR="00E810EC" w:rsidRDefault="00E810EC" w:rsidP="00E810EC">
      <w:pPr>
        <w:pStyle w:val="Prrafodelista"/>
        <w:numPr>
          <w:ilvl w:val="0"/>
          <w:numId w:val="13"/>
        </w:numPr>
        <w:jc w:val="both"/>
      </w:pPr>
      <w:r>
        <w:t>FOT=0.5</w:t>
      </w:r>
    </w:p>
    <w:p w:rsidR="00E810EC" w:rsidRDefault="00E810EC" w:rsidP="00E810EC">
      <w:pPr>
        <w:pStyle w:val="Prrafodelista"/>
        <w:numPr>
          <w:ilvl w:val="0"/>
          <w:numId w:val="13"/>
        </w:numPr>
        <w:jc w:val="both"/>
      </w:pPr>
      <w:r>
        <w:t>Densidad=150Hab/Ha</w:t>
      </w:r>
    </w:p>
    <w:p w:rsidR="00E810EC" w:rsidRDefault="00E810EC" w:rsidP="00E810EC">
      <w:pPr>
        <w:ind w:firstLine="2835"/>
        <w:jc w:val="both"/>
      </w:pPr>
    </w:p>
    <w:p w:rsidR="00E810EC" w:rsidRDefault="00E810EC" w:rsidP="00E810EC">
      <w:pPr>
        <w:ind w:firstLine="2835"/>
        <w:jc w:val="both"/>
      </w:pPr>
      <w:r>
        <w:t xml:space="preserve">Que el proyecto plantea las siguientes restricciones al dominio: </w:t>
      </w:r>
    </w:p>
    <w:p w:rsidR="00624CCA" w:rsidRDefault="00624CCA" w:rsidP="00624CCA">
      <w:pPr>
        <w:pStyle w:val="Prrafodelista"/>
        <w:numPr>
          <w:ilvl w:val="0"/>
          <w:numId w:val="14"/>
        </w:numPr>
        <w:jc w:val="both"/>
      </w:pPr>
      <w:r>
        <w:t>FOS=0.261</w:t>
      </w:r>
    </w:p>
    <w:p w:rsidR="00624CCA" w:rsidRDefault="00624CCA" w:rsidP="00624CCA">
      <w:pPr>
        <w:pStyle w:val="Prrafodelista"/>
        <w:numPr>
          <w:ilvl w:val="0"/>
          <w:numId w:val="14"/>
        </w:numPr>
        <w:jc w:val="both"/>
      </w:pPr>
      <w:r>
        <w:t>FOT=0.55</w:t>
      </w:r>
    </w:p>
    <w:p w:rsidR="00624CCA" w:rsidRDefault="00624CCA" w:rsidP="00624CCA">
      <w:pPr>
        <w:ind w:firstLine="2835"/>
        <w:jc w:val="both"/>
      </w:pPr>
    </w:p>
    <w:p w:rsidR="00A75C89" w:rsidRDefault="00624CCA" w:rsidP="00A75C89">
      <w:pPr>
        <w:ind w:firstLine="2835"/>
        <w:jc w:val="both"/>
      </w:pPr>
      <w:r>
        <w:t xml:space="preserve">Que el Departamento Ejecutivo Municipal, a pesar de que el presente proyecto no cumple con lo establecido en Ordenanza Nº 613 (COU) le otorga factibilidad positiva y lo eleva </w:t>
      </w:r>
      <w:bookmarkStart w:id="0" w:name="_GoBack"/>
      <w:bookmarkEnd w:id="0"/>
      <w:r>
        <w:t xml:space="preserve">a este Cuerpo para ser tratado </w:t>
      </w:r>
      <w:r w:rsidR="00172495">
        <w:t>según</w:t>
      </w:r>
      <w:r>
        <w:t xml:space="preserve"> Ordenanza Nº 2.017, expresándole</w:t>
      </w:r>
      <w:r w:rsidR="00172495">
        <w:t xml:space="preserve"> que no está facultado para otorgarla, siendo su deber no otorgar factibilidad positiva ya que debe acogerse a las normas generales y que </w:t>
      </w:r>
      <w:r w:rsidR="0057086C">
        <w:t>e</w:t>
      </w:r>
      <w:r w:rsidR="00172495">
        <w:t>l apartarse de ellas, en casos de excepción, es una facultad exclusiva y excluyente del Concejo Deliberante (Ordenanza Nº 513 Artículo</w:t>
      </w:r>
      <w:r w:rsidR="00A75C89">
        <w:t xml:space="preserve"> 2); </w:t>
      </w:r>
    </w:p>
    <w:p w:rsidR="00A75C89" w:rsidRDefault="00A75C89" w:rsidP="00A75C89">
      <w:pPr>
        <w:ind w:firstLine="2835"/>
        <w:jc w:val="both"/>
      </w:pPr>
      <w:r>
        <w:t xml:space="preserve">Que mediante Expediente Nº 215-C-18 el Fideicomiso “La </w:t>
      </w:r>
      <w:proofErr w:type="spellStart"/>
      <w:r>
        <w:t>Merce</w:t>
      </w:r>
      <w:proofErr w:type="spellEnd"/>
      <w:r>
        <w:t xml:space="preserve">” solicita su tratamiento por Vía de Excepción; </w:t>
      </w:r>
    </w:p>
    <w:p w:rsidR="00A75C89" w:rsidRDefault="00A75C89" w:rsidP="00A75C89">
      <w:pPr>
        <w:ind w:firstLine="2835"/>
        <w:jc w:val="both"/>
      </w:pPr>
      <w:r>
        <w:t xml:space="preserve">Que del análisis urbanístico del proyecto concluimos que es una propuesta viable ya que no altera la condición urbanística existente y al contar con 60 (sesenta) cocheras entre PB y subsuelo aporta favorablemente a la problemática existente de estacionamiento en la zona; </w:t>
      </w:r>
    </w:p>
    <w:p w:rsidR="00367700" w:rsidRDefault="00367700" w:rsidP="00195379">
      <w:pPr>
        <w:jc w:val="both"/>
        <w:rPr>
          <w:b/>
        </w:rPr>
      </w:pPr>
    </w:p>
    <w:p w:rsidR="00195379" w:rsidRDefault="00195379" w:rsidP="00195379">
      <w:pPr>
        <w:jc w:val="both"/>
      </w:pPr>
      <w:r>
        <w:rPr>
          <w:b/>
        </w:rPr>
        <w:t xml:space="preserve">               </w:t>
      </w:r>
      <w:r w:rsidRPr="00AF3A18">
        <w:rPr>
          <w:b/>
        </w:rPr>
        <w:t>POR ELLO</w:t>
      </w:r>
      <w:r>
        <w:t>: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EL CONCEJO DELIBERANTE</w:t>
      </w:r>
    </w:p>
    <w:p w:rsidR="00195379" w:rsidRPr="00AF3A18" w:rsidRDefault="00195379" w:rsidP="00195379">
      <w:pPr>
        <w:jc w:val="center"/>
        <w:rPr>
          <w:b/>
        </w:rPr>
      </w:pPr>
      <w:r w:rsidRPr="00AF3A18">
        <w:rPr>
          <w:b/>
        </w:rPr>
        <w:t>SANCIONA CON FUERZA DE</w:t>
      </w:r>
    </w:p>
    <w:p w:rsidR="00195379" w:rsidRDefault="00195379" w:rsidP="00195379">
      <w:pPr>
        <w:jc w:val="center"/>
        <w:rPr>
          <w:b/>
        </w:rPr>
      </w:pPr>
      <w:r>
        <w:rPr>
          <w:b/>
        </w:rPr>
        <w:t>O R D E N A N Z A</w:t>
      </w:r>
    </w:p>
    <w:p w:rsidR="00DC7E5A" w:rsidRDefault="00DC7E5A" w:rsidP="00195379">
      <w:pPr>
        <w:jc w:val="center"/>
        <w:rPr>
          <w:b/>
        </w:rPr>
      </w:pPr>
    </w:p>
    <w:p w:rsidR="00472CEC" w:rsidRDefault="003E1676" w:rsidP="00472CEC">
      <w:pPr>
        <w:ind w:firstLine="900"/>
        <w:jc w:val="both"/>
      </w:pPr>
      <w:r>
        <w:rPr>
          <w:b/>
          <w:u w:val="single"/>
        </w:rPr>
        <w:t>ARTÍCULO</w:t>
      </w:r>
      <w:r w:rsidR="00195379">
        <w:rPr>
          <w:b/>
          <w:u w:val="single"/>
        </w:rPr>
        <w:t xml:space="preserve"> PRIMERO</w:t>
      </w:r>
      <w:r w:rsidR="00C76B77">
        <w:rPr>
          <w:b/>
        </w:rPr>
        <w:t>:</w:t>
      </w:r>
      <w:r w:rsidR="00367700">
        <w:rPr>
          <w:b/>
        </w:rPr>
        <w:t xml:space="preserve"> </w:t>
      </w:r>
      <w:r w:rsidR="00A75C89">
        <w:rPr>
          <w:b/>
        </w:rPr>
        <w:t>AUTORÍZASE</w:t>
      </w:r>
      <w:r w:rsidR="00A75C89">
        <w:t xml:space="preserve"> al Departamento Ejecutivo Municipal a aprobar por Vía de Excepción la Documentación Técnica de un emprendimiento urbano destinado a locales comerciales contenida en Expediente Nº 1.557-M17(E)-18, por considerar viable la propuesta, debiendo cumplimentar con lo señalado por las oficinas técnicas del Departamento Ejecutivo Municipal, para la continuidad del trámite correspondiente</w:t>
      </w:r>
      <w:r w:rsidR="00A3156B">
        <w:t>.-</w:t>
      </w:r>
    </w:p>
    <w:p w:rsidR="00472CEC" w:rsidRDefault="00472CEC" w:rsidP="00472CEC">
      <w:pPr>
        <w:ind w:firstLine="900"/>
        <w:jc w:val="both"/>
      </w:pPr>
    </w:p>
    <w:p w:rsidR="001811C2" w:rsidRDefault="00472CEC" w:rsidP="00367700">
      <w:pPr>
        <w:ind w:firstLine="900"/>
        <w:jc w:val="both"/>
        <w:rPr>
          <w:b/>
        </w:rPr>
      </w:pPr>
      <w:r>
        <w:rPr>
          <w:b/>
          <w:u w:val="single"/>
        </w:rPr>
        <w:t>ARTÍCULO SEGUNDO</w:t>
      </w:r>
      <w:r>
        <w:rPr>
          <w:b/>
        </w:rPr>
        <w:t xml:space="preserve">: </w:t>
      </w:r>
      <w:r w:rsidR="001811C2">
        <w:rPr>
          <w:b/>
        </w:rPr>
        <w:t>COMUNÍQUESE, REGÍSTRESE Y ARCHIVESE.-</w:t>
      </w:r>
    </w:p>
    <w:p w:rsidR="001811C2" w:rsidRDefault="001811C2" w:rsidP="001811C2">
      <w:pPr>
        <w:ind w:firstLine="900"/>
        <w:jc w:val="both"/>
      </w:pPr>
    </w:p>
    <w:p w:rsidR="009E6863" w:rsidRPr="006B298B" w:rsidRDefault="009E6863" w:rsidP="009E6863">
      <w:pPr>
        <w:keepNext/>
        <w:spacing w:before="240" w:after="60"/>
        <w:contextualSpacing/>
        <w:jc w:val="center"/>
        <w:outlineLvl w:val="0"/>
        <w:rPr>
          <w:b/>
          <w:bCs/>
          <w:kern w:val="32"/>
        </w:rPr>
      </w:pPr>
      <w:r w:rsidRPr="006B298B">
        <w:rPr>
          <w:b/>
          <w:bCs/>
          <w:kern w:val="32"/>
        </w:rPr>
        <w:t>ES COPIA FIEL DEL ORIGINAL</w:t>
      </w:r>
    </w:p>
    <w:p w:rsidR="009E6863" w:rsidRPr="006B298B" w:rsidRDefault="009E6863" w:rsidP="009E6863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>
        <w:rPr>
          <w:rFonts w:ascii="Times New Roman" w:hAnsi="Times New Roman" w:cs="Times New Roman"/>
          <w:i w:val="0"/>
          <w:color w:val="auto"/>
        </w:rPr>
        <w:t>Firmado:          C.P.N. Blanca J. Alvillos</w:t>
      </w:r>
      <w:r w:rsidRPr="006B298B">
        <w:rPr>
          <w:rFonts w:ascii="Times New Roman" w:hAnsi="Times New Roman" w:cs="Times New Roman"/>
          <w:i w:val="0"/>
          <w:color w:val="auto"/>
        </w:rPr>
        <w:t xml:space="preserve">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9E6863" w:rsidRPr="006B298B" w:rsidRDefault="009E6863" w:rsidP="009E6863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     </w:t>
      </w:r>
      <w:r>
        <w:rPr>
          <w:b/>
          <w:bCs/>
        </w:rPr>
        <w:t xml:space="preserve">  </w:t>
      </w:r>
      <w:r w:rsidRPr="006B298B">
        <w:rPr>
          <w:b/>
          <w:bCs/>
        </w:rPr>
        <w:t>Secretari</w:t>
      </w:r>
      <w:r>
        <w:rPr>
          <w:b/>
          <w:bCs/>
        </w:rPr>
        <w:t>a</w:t>
      </w:r>
      <w:r w:rsidRPr="006B298B">
        <w:rPr>
          <w:b/>
          <w:bCs/>
        </w:rPr>
        <w:t xml:space="preserve">  </w:t>
      </w:r>
      <w:r>
        <w:rPr>
          <w:b/>
          <w:bCs/>
        </w:rPr>
        <w:t xml:space="preserve">    </w:t>
      </w:r>
      <w:r w:rsidRPr="006B298B">
        <w:rPr>
          <w:b/>
          <w:bCs/>
        </w:rPr>
        <w:t xml:space="preserve">         </w:t>
      </w:r>
      <w:r>
        <w:rPr>
          <w:b/>
          <w:bCs/>
        </w:rPr>
        <w:t xml:space="preserve">                     </w:t>
      </w:r>
      <w:r w:rsidRPr="006B298B">
        <w:rPr>
          <w:b/>
          <w:bCs/>
        </w:rPr>
        <w:t xml:space="preserve"> </w:t>
      </w:r>
      <w:r>
        <w:rPr>
          <w:b/>
          <w:bCs/>
        </w:rPr>
        <w:t xml:space="preserve">      </w:t>
      </w:r>
      <w:r w:rsidRPr="006B298B">
        <w:rPr>
          <w:b/>
          <w:bCs/>
        </w:rPr>
        <w:t xml:space="preserve">   Presidente </w:t>
      </w:r>
    </w:p>
    <w:p w:rsidR="009E6863" w:rsidRDefault="009E6863" w:rsidP="009E6863">
      <w:pPr>
        <w:ind w:firstLine="708"/>
        <w:contextualSpacing/>
        <w:jc w:val="both"/>
        <w:rPr>
          <w:b/>
          <w:bCs/>
        </w:rPr>
      </w:pPr>
      <w:r w:rsidRPr="006B298B">
        <w:rPr>
          <w:b/>
          <w:bCs/>
        </w:rPr>
        <w:t xml:space="preserve">                  H.C.D. de Y. Buena    </w:t>
      </w:r>
      <w:r>
        <w:rPr>
          <w:b/>
          <w:bCs/>
        </w:rPr>
        <w:t xml:space="preserve">                         </w:t>
      </w:r>
      <w:r w:rsidRPr="006B298B">
        <w:rPr>
          <w:b/>
          <w:bCs/>
        </w:rPr>
        <w:t>H.C.D. de Y. Buena</w:t>
      </w:r>
    </w:p>
    <w:sectPr w:rsidR="009E6863" w:rsidSect="004A2276">
      <w:footerReference w:type="even" r:id="rId9"/>
      <w:footerReference w:type="default" r:id="rId10"/>
      <w:pgSz w:w="12242" w:h="20163" w:code="5"/>
      <w:pgMar w:top="992" w:right="1083" w:bottom="244" w:left="162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A08" w:rsidRDefault="00844A08">
      <w:r>
        <w:separator/>
      </w:r>
    </w:p>
  </w:endnote>
  <w:endnote w:type="continuationSeparator" w:id="0">
    <w:p w:rsidR="00844A08" w:rsidRDefault="00844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CDB" w:rsidRDefault="00734C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734CDB" w:rsidRDefault="00734CD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CDB" w:rsidRDefault="00734CDB">
    <w:pPr>
      <w:pStyle w:val="Piedepgina"/>
      <w:framePr w:wrap="around" w:vAnchor="text" w:hAnchor="margin" w:xAlign="center" w:y="1"/>
      <w:rPr>
        <w:rStyle w:val="Nmerodepgina"/>
      </w:rPr>
    </w:pPr>
  </w:p>
  <w:p w:rsidR="00734CDB" w:rsidRDefault="00734CDB" w:rsidP="00195379">
    <w:pPr>
      <w:jc w:val="both"/>
      <w:rPr>
        <w:b/>
      </w:rPr>
    </w:pPr>
  </w:p>
  <w:p w:rsidR="00734CDB" w:rsidRDefault="00734CDB" w:rsidP="00195379">
    <w:pPr>
      <w:ind w:firstLine="708"/>
      <w:jc w:val="both"/>
    </w:pPr>
  </w:p>
  <w:p w:rsidR="00734CDB" w:rsidRDefault="00734CD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A08" w:rsidRDefault="00844A08">
      <w:r>
        <w:separator/>
      </w:r>
    </w:p>
  </w:footnote>
  <w:footnote w:type="continuationSeparator" w:id="0">
    <w:p w:rsidR="00844A08" w:rsidRDefault="00844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26BB3"/>
    <w:multiLevelType w:val="hybridMultilevel"/>
    <w:tmpl w:val="4BFA1FAE"/>
    <w:lvl w:ilvl="0" w:tplc="A8265AE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068A1AF8"/>
    <w:multiLevelType w:val="hybridMultilevel"/>
    <w:tmpl w:val="D2AA70E4"/>
    <w:lvl w:ilvl="0" w:tplc="853025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165038EF"/>
    <w:multiLevelType w:val="hybridMultilevel"/>
    <w:tmpl w:val="25FCBCE2"/>
    <w:lvl w:ilvl="0" w:tplc="4454A0E0">
      <w:start w:val="1"/>
      <w:numFmt w:val="decimal"/>
      <w:lvlText w:val="%1-"/>
      <w:lvlJc w:val="left"/>
      <w:pPr>
        <w:ind w:left="32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960" w:hanging="360"/>
      </w:pPr>
    </w:lvl>
    <w:lvl w:ilvl="2" w:tplc="0C0A001B" w:tentative="1">
      <w:start w:val="1"/>
      <w:numFmt w:val="lowerRoman"/>
      <w:lvlText w:val="%3."/>
      <w:lvlJc w:val="right"/>
      <w:pPr>
        <w:ind w:left="4680" w:hanging="180"/>
      </w:pPr>
    </w:lvl>
    <w:lvl w:ilvl="3" w:tplc="0C0A000F" w:tentative="1">
      <w:start w:val="1"/>
      <w:numFmt w:val="decimal"/>
      <w:lvlText w:val="%4."/>
      <w:lvlJc w:val="left"/>
      <w:pPr>
        <w:ind w:left="5400" w:hanging="360"/>
      </w:pPr>
    </w:lvl>
    <w:lvl w:ilvl="4" w:tplc="0C0A0019" w:tentative="1">
      <w:start w:val="1"/>
      <w:numFmt w:val="lowerLetter"/>
      <w:lvlText w:val="%5."/>
      <w:lvlJc w:val="left"/>
      <w:pPr>
        <w:ind w:left="6120" w:hanging="360"/>
      </w:pPr>
    </w:lvl>
    <w:lvl w:ilvl="5" w:tplc="0C0A001B" w:tentative="1">
      <w:start w:val="1"/>
      <w:numFmt w:val="lowerRoman"/>
      <w:lvlText w:val="%6."/>
      <w:lvlJc w:val="right"/>
      <w:pPr>
        <w:ind w:left="6840" w:hanging="180"/>
      </w:pPr>
    </w:lvl>
    <w:lvl w:ilvl="6" w:tplc="0C0A000F" w:tentative="1">
      <w:start w:val="1"/>
      <w:numFmt w:val="decimal"/>
      <w:lvlText w:val="%7."/>
      <w:lvlJc w:val="left"/>
      <w:pPr>
        <w:ind w:left="7560" w:hanging="360"/>
      </w:pPr>
    </w:lvl>
    <w:lvl w:ilvl="7" w:tplc="0C0A0019" w:tentative="1">
      <w:start w:val="1"/>
      <w:numFmt w:val="lowerLetter"/>
      <w:lvlText w:val="%8."/>
      <w:lvlJc w:val="left"/>
      <w:pPr>
        <w:ind w:left="8280" w:hanging="360"/>
      </w:pPr>
    </w:lvl>
    <w:lvl w:ilvl="8" w:tplc="0C0A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>
    <w:nsid w:val="22D928E2"/>
    <w:multiLevelType w:val="hybridMultilevel"/>
    <w:tmpl w:val="871EFEC6"/>
    <w:lvl w:ilvl="0" w:tplc="BB4A995A">
      <w:start w:val="45"/>
      <w:numFmt w:val="bullet"/>
      <w:lvlText w:val=""/>
      <w:lvlJc w:val="left"/>
      <w:pPr>
        <w:ind w:left="12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2B587D26"/>
    <w:multiLevelType w:val="hybridMultilevel"/>
    <w:tmpl w:val="FC1C7686"/>
    <w:lvl w:ilvl="0" w:tplc="FB5C7E54">
      <w:start w:val="1"/>
      <w:numFmt w:val="decimal"/>
      <w:lvlText w:val="%1-"/>
      <w:lvlJc w:val="left"/>
      <w:pPr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5">
    <w:nsid w:val="49186DA3"/>
    <w:multiLevelType w:val="hybridMultilevel"/>
    <w:tmpl w:val="9BAA70F0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>
    <w:nsid w:val="4B9E3B83"/>
    <w:multiLevelType w:val="hybridMultilevel"/>
    <w:tmpl w:val="26DAE332"/>
    <w:lvl w:ilvl="0" w:tplc="2FF0681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51167143"/>
    <w:multiLevelType w:val="hybridMultilevel"/>
    <w:tmpl w:val="B2AC11C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302729"/>
    <w:multiLevelType w:val="hybridMultilevel"/>
    <w:tmpl w:val="596C1EB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DB3BE0"/>
    <w:multiLevelType w:val="hybridMultilevel"/>
    <w:tmpl w:val="9AF8BE88"/>
    <w:lvl w:ilvl="0" w:tplc="CFFEEBEE">
      <w:start w:val="1"/>
      <w:numFmt w:val="decimal"/>
      <w:lvlText w:val="%1-"/>
      <w:lvlJc w:val="left"/>
      <w:pPr>
        <w:ind w:left="32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960" w:hanging="360"/>
      </w:pPr>
    </w:lvl>
    <w:lvl w:ilvl="2" w:tplc="0C0A001B" w:tentative="1">
      <w:start w:val="1"/>
      <w:numFmt w:val="lowerRoman"/>
      <w:lvlText w:val="%3."/>
      <w:lvlJc w:val="right"/>
      <w:pPr>
        <w:ind w:left="4680" w:hanging="180"/>
      </w:pPr>
    </w:lvl>
    <w:lvl w:ilvl="3" w:tplc="0C0A000F" w:tentative="1">
      <w:start w:val="1"/>
      <w:numFmt w:val="decimal"/>
      <w:lvlText w:val="%4."/>
      <w:lvlJc w:val="left"/>
      <w:pPr>
        <w:ind w:left="5400" w:hanging="360"/>
      </w:pPr>
    </w:lvl>
    <w:lvl w:ilvl="4" w:tplc="0C0A0019" w:tentative="1">
      <w:start w:val="1"/>
      <w:numFmt w:val="lowerLetter"/>
      <w:lvlText w:val="%5."/>
      <w:lvlJc w:val="left"/>
      <w:pPr>
        <w:ind w:left="6120" w:hanging="360"/>
      </w:pPr>
    </w:lvl>
    <w:lvl w:ilvl="5" w:tplc="0C0A001B" w:tentative="1">
      <w:start w:val="1"/>
      <w:numFmt w:val="lowerRoman"/>
      <w:lvlText w:val="%6."/>
      <w:lvlJc w:val="right"/>
      <w:pPr>
        <w:ind w:left="6840" w:hanging="180"/>
      </w:pPr>
    </w:lvl>
    <w:lvl w:ilvl="6" w:tplc="0C0A000F" w:tentative="1">
      <w:start w:val="1"/>
      <w:numFmt w:val="decimal"/>
      <w:lvlText w:val="%7."/>
      <w:lvlJc w:val="left"/>
      <w:pPr>
        <w:ind w:left="7560" w:hanging="360"/>
      </w:pPr>
    </w:lvl>
    <w:lvl w:ilvl="7" w:tplc="0C0A0019" w:tentative="1">
      <w:start w:val="1"/>
      <w:numFmt w:val="lowerLetter"/>
      <w:lvlText w:val="%8."/>
      <w:lvlJc w:val="left"/>
      <w:pPr>
        <w:ind w:left="8280" w:hanging="360"/>
      </w:pPr>
    </w:lvl>
    <w:lvl w:ilvl="8" w:tplc="0C0A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66D427A9"/>
    <w:multiLevelType w:val="hybridMultilevel"/>
    <w:tmpl w:val="8458B670"/>
    <w:lvl w:ilvl="0" w:tplc="780E3FEA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69C87D84"/>
    <w:multiLevelType w:val="hybridMultilevel"/>
    <w:tmpl w:val="04044586"/>
    <w:lvl w:ilvl="0" w:tplc="0C0A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>
    <w:nsid w:val="69E41D4C"/>
    <w:multiLevelType w:val="hybridMultilevel"/>
    <w:tmpl w:val="6BC03C24"/>
    <w:lvl w:ilvl="0" w:tplc="40FED4B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>
    <w:nsid w:val="6D9E1F64"/>
    <w:multiLevelType w:val="hybridMultilevel"/>
    <w:tmpl w:val="6E9AA38A"/>
    <w:lvl w:ilvl="0" w:tplc="FB1601D4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10"/>
  </w:num>
  <w:num w:numId="5">
    <w:abstractNumId w:val="1"/>
  </w:num>
  <w:num w:numId="6">
    <w:abstractNumId w:val="8"/>
  </w:num>
  <w:num w:numId="7">
    <w:abstractNumId w:val="13"/>
  </w:num>
  <w:num w:numId="8">
    <w:abstractNumId w:val="0"/>
  </w:num>
  <w:num w:numId="9">
    <w:abstractNumId w:val="3"/>
  </w:num>
  <w:num w:numId="10">
    <w:abstractNumId w:val="6"/>
  </w:num>
  <w:num w:numId="11">
    <w:abstractNumId w:val="7"/>
  </w:num>
  <w:num w:numId="12">
    <w:abstractNumId w:val="2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379"/>
    <w:rsid w:val="00013BFC"/>
    <w:rsid w:val="00050FF0"/>
    <w:rsid w:val="000518BE"/>
    <w:rsid w:val="00060485"/>
    <w:rsid w:val="0006657B"/>
    <w:rsid w:val="000771C9"/>
    <w:rsid w:val="0008471F"/>
    <w:rsid w:val="000A4F79"/>
    <w:rsid w:val="000B378C"/>
    <w:rsid w:val="000C3158"/>
    <w:rsid w:val="000D2675"/>
    <w:rsid w:val="000E2D64"/>
    <w:rsid w:val="0010403D"/>
    <w:rsid w:val="00105415"/>
    <w:rsid w:val="001076C8"/>
    <w:rsid w:val="00130FE7"/>
    <w:rsid w:val="00134DB6"/>
    <w:rsid w:val="00136F3D"/>
    <w:rsid w:val="001505E7"/>
    <w:rsid w:val="00172495"/>
    <w:rsid w:val="001811C2"/>
    <w:rsid w:val="00195379"/>
    <w:rsid w:val="001A52AB"/>
    <w:rsid w:val="001C0220"/>
    <w:rsid w:val="001D166D"/>
    <w:rsid w:val="001D69FE"/>
    <w:rsid w:val="001D707F"/>
    <w:rsid w:val="00217FB9"/>
    <w:rsid w:val="00243153"/>
    <w:rsid w:val="00251E39"/>
    <w:rsid w:val="00276F44"/>
    <w:rsid w:val="002A26F1"/>
    <w:rsid w:val="002B142F"/>
    <w:rsid w:val="002C210B"/>
    <w:rsid w:val="002C429B"/>
    <w:rsid w:val="002C6CE0"/>
    <w:rsid w:val="002D3C5F"/>
    <w:rsid w:val="002F71EF"/>
    <w:rsid w:val="0032494E"/>
    <w:rsid w:val="00367700"/>
    <w:rsid w:val="00372C9B"/>
    <w:rsid w:val="0037483C"/>
    <w:rsid w:val="003A5B74"/>
    <w:rsid w:val="003E1676"/>
    <w:rsid w:val="004259E2"/>
    <w:rsid w:val="004369E0"/>
    <w:rsid w:val="00472CEC"/>
    <w:rsid w:val="004A2276"/>
    <w:rsid w:val="004A4286"/>
    <w:rsid w:val="004A7079"/>
    <w:rsid w:val="004D6C11"/>
    <w:rsid w:val="004E04A8"/>
    <w:rsid w:val="005071F3"/>
    <w:rsid w:val="00510289"/>
    <w:rsid w:val="00560E19"/>
    <w:rsid w:val="0057086C"/>
    <w:rsid w:val="005752E3"/>
    <w:rsid w:val="00580C5F"/>
    <w:rsid w:val="00584CDC"/>
    <w:rsid w:val="00586828"/>
    <w:rsid w:val="005A2F52"/>
    <w:rsid w:val="005B16BC"/>
    <w:rsid w:val="005C0347"/>
    <w:rsid w:val="00614EAF"/>
    <w:rsid w:val="00624CCA"/>
    <w:rsid w:val="00626297"/>
    <w:rsid w:val="00633E29"/>
    <w:rsid w:val="0067008B"/>
    <w:rsid w:val="00687BE7"/>
    <w:rsid w:val="006B0656"/>
    <w:rsid w:val="006E5D3E"/>
    <w:rsid w:val="006E681F"/>
    <w:rsid w:val="00734CDB"/>
    <w:rsid w:val="00735830"/>
    <w:rsid w:val="007477BF"/>
    <w:rsid w:val="00795B5C"/>
    <w:rsid w:val="007A1B04"/>
    <w:rsid w:val="007B1EA3"/>
    <w:rsid w:val="007B4FF0"/>
    <w:rsid w:val="007D794C"/>
    <w:rsid w:val="00811024"/>
    <w:rsid w:val="008126EC"/>
    <w:rsid w:val="00816D5D"/>
    <w:rsid w:val="00826110"/>
    <w:rsid w:val="00844A08"/>
    <w:rsid w:val="00846FF8"/>
    <w:rsid w:val="008569E9"/>
    <w:rsid w:val="008D03EC"/>
    <w:rsid w:val="00900A35"/>
    <w:rsid w:val="009051BD"/>
    <w:rsid w:val="00935AC6"/>
    <w:rsid w:val="00952148"/>
    <w:rsid w:val="00977B12"/>
    <w:rsid w:val="009C1BBC"/>
    <w:rsid w:val="009D285F"/>
    <w:rsid w:val="009E5D32"/>
    <w:rsid w:val="009E6863"/>
    <w:rsid w:val="009F3E06"/>
    <w:rsid w:val="009F7E6B"/>
    <w:rsid w:val="00A2269F"/>
    <w:rsid w:val="00A3156B"/>
    <w:rsid w:val="00A40D4B"/>
    <w:rsid w:val="00A4100F"/>
    <w:rsid w:val="00A47DEA"/>
    <w:rsid w:val="00A52049"/>
    <w:rsid w:val="00A55608"/>
    <w:rsid w:val="00A75C89"/>
    <w:rsid w:val="00A840BE"/>
    <w:rsid w:val="00AA116C"/>
    <w:rsid w:val="00B1748E"/>
    <w:rsid w:val="00B369A2"/>
    <w:rsid w:val="00B6033B"/>
    <w:rsid w:val="00B95AC8"/>
    <w:rsid w:val="00BB5870"/>
    <w:rsid w:val="00BC09B1"/>
    <w:rsid w:val="00BC3B24"/>
    <w:rsid w:val="00BD298C"/>
    <w:rsid w:val="00BD3929"/>
    <w:rsid w:val="00BD7A97"/>
    <w:rsid w:val="00C440AB"/>
    <w:rsid w:val="00C76B77"/>
    <w:rsid w:val="00C860DC"/>
    <w:rsid w:val="00C87152"/>
    <w:rsid w:val="00CA35C3"/>
    <w:rsid w:val="00CF2023"/>
    <w:rsid w:val="00D022DB"/>
    <w:rsid w:val="00D1163E"/>
    <w:rsid w:val="00D1236C"/>
    <w:rsid w:val="00D437AE"/>
    <w:rsid w:val="00D6257B"/>
    <w:rsid w:val="00D70935"/>
    <w:rsid w:val="00DA127F"/>
    <w:rsid w:val="00DA5AC6"/>
    <w:rsid w:val="00DC7E5A"/>
    <w:rsid w:val="00E23DF1"/>
    <w:rsid w:val="00E56680"/>
    <w:rsid w:val="00E63E36"/>
    <w:rsid w:val="00E810EC"/>
    <w:rsid w:val="00E97B14"/>
    <w:rsid w:val="00ED4E4E"/>
    <w:rsid w:val="00F2179F"/>
    <w:rsid w:val="00F23966"/>
    <w:rsid w:val="00F37F0A"/>
    <w:rsid w:val="00F45C28"/>
    <w:rsid w:val="00F76971"/>
    <w:rsid w:val="00F77F70"/>
    <w:rsid w:val="00FE0308"/>
    <w:rsid w:val="00FE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816D5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16D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</w:rPr>
  </w:style>
  <w:style w:type="paragraph" w:styleId="Ttulo1">
    <w:name w:val="heading 1"/>
    <w:basedOn w:val="Normal"/>
    <w:next w:val="Normal"/>
    <w:qFormat/>
    <w:rsid w:val="00D1236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7E6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9F7E6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Prrafodelista">
    <w:name w:val="List Paragraph"/>
    <w:basedOn w:val="Normal"/>
    <w:uiPriority w:val="34"/>
    <w:qFormat/>
    <w:rsid w:val="00C76B77"/>
    <w:pPr>
      <w:ind w:left="720"/>
      <w:contextualSpacing/>
    </w:pPr>
  </w:style>
  <w:style w:type="table" w:styleId="Tablaconcuadrcula">
    <w:name w:val="Table Grid"/>
    <w:basedOn w:val="Tablanormal"/>
    <w:rsid w:val="000518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rsid w:val="00816D5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16D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3E921-666A-41F9-A0EC-A99203F82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creator>WinuE</dc:creator>
  <cp:lastModifiedBy>Usuario</cp:lastModifiedBy>
  <cp:revision>8</cp:revision>
  <cp:lastPrinted>2018-06-29T13:21:00Z</cp:lastPrinted>
  <dcterms:created xsi:type="dcterms:W3CDTF">2018-06-28T23:36:00Z</dcterms:created>
  <dcterms:modified xsi:type="dcterms:W3CDTF">2018-06-29T13:25:00Z</dcterms:modified>
</cp:coreProperties>
</file>