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781" w:rsidRPr="008D1781" w:rsidRDefault="008D1781" w:rsidP="008D178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D1781">
        <w:rPr>
          <w:rFonts w:ascii="Book Antiqua" w:hAnsi="Book Antiqua" w:cs="Times New Roman"/>
          <w:sz w:val="24"/>
          <w:szCs w:val="24"/>
        </w:rPr>
        <w:t>Yerba Buena, 19 de Agosto de 1992</w:t>
      </w:r>
    </w:p>
    <w:p w:rsidR="008D1781" w:rsidRPr="00C43043" w:rsidRDefault="008D1781" w:rsidP="008D1781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43043">
        <w:rPr>
          <w:rFonts w:ascii="Book Antiqua" w:hAnsi="Book Antiqua" w:cs="Times New Roman"/>
          <w:b/>
          <w:sz w:val="24"/>
          <w:szCs w:val="24"/>
        </w:rPr>
        <w:t>ORDENANZA Nº 491</w:t>
      </w:r>
    </w:p>
    <w:p w:rsidR="008D1781" w:rsidRPr="00C43043" w:rsidRDefault="008D1781" w:rsidP="008D1781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43043">
        <w:rPr>
          <w:rFonts w:ascii="Book Antiqua" w:hAnsi="Book Antiqua" w:cs="Times New Roman"/>
          <w:b/>
          <w:sz w:val="24"/>
          <w:szCs w:val="24"/>
        </w:rPr>
        <w:t>VISTO:</w:t>
      </w:r>
    </w:p>
    <w:p w:rsidR="0064740D" w:rsidRPr="00C43043" w:rsidRDefault="00084E24" w:rsidP="008D178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3043">
        <w:rPr>
          <w:rFonts w:ascii="Book Antiqua" w:hAnsi="Book Antiqua" w:cs="Times New Roman"/>
          <w:sz w:val="24"/>
          <w:szCs w:val="24"/>
        </w:rPr>
        <w:t xml:space="preserve">La </w:t>
      </w:r>
      <w:r w:rsidR="00D26933" w:rsidRPr="00C43043">
        <w:rPr>
          <w:rFonts w:ascii="Book Antiqua" w:hAnsi="Book Antiqua" w:cs="Times New Roman"/>
          <w:sz w:val="24"/>
          <w:szCs w:val="24"/>
        </w:rPr>
        <w:t>Actuación Iniciada por la Dirección de Cultura Municipal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C43043">
        <w:rPr>
          <w:rFonts w:ascii="Book Antiqua" w:hAnsi="Book Antiqua" w:cs="Times New Roman"/>
          <w:sz w:val="24"/>
          <w:szCs w:val="24"/>
        </w:rPr>
        <w:t>bajo el N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º </w:t>
      </w:r>
      <w:r w:rsidR="00D26933" w:rsidRPr="00C43043">
        <w:rPr>
          <w:rFonts w:ascii="Book Antiqua" w:hAnsi="Book Antiqua" w:cs="Times New Roman"/>
          <w:sz w:val="24"/>
          <w:szCs w:val="24"/>
        </w:rPr>
        <w:t>2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. </w:t>
      </w:r>
      <w:r w:rsidR="00D26933" w:rsidRPr="00C43043">
        <w:rPr>
          <w:rFonts w:ascii="Book Antiqua" w:hAnsi="Book Antiqua" w:cs="Times New Roman"/>
          <w:sz w:val="24"/>
          <w:szCs w:val="24"/>
        </w:rPr>
        <w:t>397/92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; </w:t>
      </w:r>
      <w:r w:rsidR="00D26933" w:rsidRPr="00C43043">
        <w:rPr>
          <w:rFonts w:ascii="Book Antiqua" w:hAnsi="Book Antiqua" w:cs="Times New Roman"/>
          <w:sz w:val="24"/>
          <w:szCs w:val="24"/>
        </w:rPr>
        <w:t>y</w:t>
      </w:r>
    </w:p>
    <w:p w:rsidR="008D1781" w:rsidRPr="00C43043" w:rsidRDefault="008D1781" w:rsidP="008D178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4304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51E3B" w:rsidRPr="00C43043" w:rsidRDefault="00084E24" w:rsidP="008D17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3043">
        <w:rPr>
          <w:rFonts w:ascii="Book Antiqua" w:hAnsi="Book Antiqua" w:cs="Times New Roman"/>
          <w:sz w:val="24"/>
          <w:szCs w:val="24"/>
        </w:rPr>
        <w:t xml:space="preserve">Que </w:t>
      </w:r>
      <w:r w:rsidR="00D26933" w:rsidRPr="00C43043">
        <w:rPr>
          <w:rFonts w:ascii="Book Antiqua" w:hAnsi="Book Antiqua" w:cs="Times New Roman"/>
          <w:sz w:val="24"/>
          <w:szCs w:val="24"/>
        </w:rPr>
        <w:t>en la mencionada Actuación se propone efectuar un homenaje a Don Alberto García Hamilton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C43043">
        <w:rPr>
          <w:rFonts w:ascii="Book Antiqua" w:hAnsi="Book Antiqua" w:cs="Times New Roman"/>
          <w:sz w:val="24"/>
          <w:szCs w:val="24"/>
        </w:rPr>
        <w:t>distinguido periodista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C43043">
        <w:rPr>
          <w:rFonts w:ascii="Book Antiqua" w:hAnsi="Book Antiqua" w:cs="Times New Roman"/>
          <w:sz w:val="24"/>
          <w:szCs w:val="24"/>
        </w:rPr>
        <w:t>fundador de “La Gaceta”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C43043">
        <w:rPr>
          <w:rFonts w:ascii="Book Antiqua" w:hAnsi="Book Antiqua" w:cs="Times New Roman"/>
          <w:sz w:val="24"/>
          <w:szCs w:val="24"/>
        </w:rPr>
        <w:t>motivado en los 80 años de la fundación del mencionado periódico local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C43043">
        <w:rPr>
          <w:rFonts w:ascii="Book Antiqua" w:hAnsi="Book Antiqua" w:cs="Times New Roman"/>
          <w:sz w:val="24"/>
          <w:szCs w:val="24"/>
        </w:rPr>
        <w:t>a cumplirse el día 4 de Agosto de este año</w:t>
      </w:r>
      <w:r w:rsidR="008D1781" w:rsidRPr="00C43043">
        <w:rPr>
          <w:rFonts w:ascii="Book Antiqua" w:hAnsi="Book Antiqua" w:cs="Times New Roman"/>
          <w:sz w:val="24"/>
          <w:szCs w:val="24"/>
        </w:rPr>
        <w:t>;</w:t>
      </w:r>
    </w:p>
    <w:p w:rsidR="00C51E3B" w:rsidRPr="00C43043" w:rsidRDefault="00D26933" w:rsidP="008D17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3043">
        <w:rPr>
          <w:rFonts w:ascii="Book Antiqua" w:hAnsi="Book Antiqua" w:cs="Times New Roman"/>
          <w:sz w:val="24"/>
          <w:szCs w:val="24"/>
        </w:rPr>
        <w:t>Que además de destacado hombre de prensa fue Vice-Presidente de la Sociedad Sarmiento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Pr="00C43043">
        <w:rPr>
          <w:rFonts w:ascii="Book Antiqua" w:hAnsi="Book Antiqua" w:cs="Times New Roman"/>
          <w:sz w:val="24"/>
          <w:szCs w:val="24"/>
        </w:rPr>
        <w:t>Directivo de la Bolsa de Comercio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Pr="00C43043">
        <w:rPr>
          <w:rFonts w:ascii="Book Antiqua" w:hAnsi="Book Antiqua" w:cs="Times New Roman"/>
          <w:sz w:val="24"/>
          <w:szCs w:val="24"/>
        </w:rPr>
        <w:t>Infatigable animador de empresas culturales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Pr="00C43043">
        <w:rPr>
          <w:rFonts w:ascii="Book Antiqua" w:hAnsi="Book Antiqua" w:cs="Times New Roman"/>
          <w:sz w:val="24"/>
          <w:szCs w:val="24"/>
        </w:rPr>
        <w:t>entre muchas actividades en bien de la comunidad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Pr="00C43043">
        <w:rPr>
          <w:rFonts w:ascii="Book Antiqua" w:hAnsi="Book Antiqua" w:cs="Times New Roman"/>
          <w:sz w:val="24"/>
          <w:szCs w:val="24"/>
        </w:rPr>
        <w:t>todo lo cual sirve de ejemplo a las generaciones presentes y futuras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Pr="00C43043">
        <w:rPr>
          <w:rFonts w:ascii="Book Antiqua" w:hAnsi="Book Antiqua" w:cs="Times New Roman"/>
          <w:sz w:val="24"/>
          <w:szCs w:val="24"/>
        </w:rPr>
        <w:t>debiéndosele dar un merecido reconocimiento a tan digna trayectoria</w:t>
      </w:r>
      <w:r w:rsidR="008D1781" w:rsidRPr="00C43043">
        <w:rPr>
          <w:rFonts w:ascii="Book Antiqua" w:hAnsi="Book Antiqua" w:cs="Times New Roman"/>
          <w:sz w:val="24"/>
          <w:szCs w:val="24"/>
        </w:rPr>
        <w:t>;</w:t>
      </w:r>
    </w:p>
    <w:p w:rsidR="00C51E3B" w:rsidRPr="00C43043" w:rsidRDefault="00D26933" w:rsidP="008D17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3043">
        <w:rPr>
          <w:rFonts w:ascii="Book Antiqua" w:hAnsi="Book Antiqua" w:cs="Times New Roman"/>
          <w:sz w:val="24"/>
          <w:szCs w:val="24"/>
        </w:rPr>
        <w:t>Que dicho homenaje deber concretarse mediante la imposición de un nombre a una de las calle de este Municipio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Pr="00C43043">
        <w:rPr>
          <w:rFonts w:ascii="Book Antiqua" w:hAnsi="Book Antiqua" w:cs="Times New Roman"/>
          <w:sz w:val="24"/>
          <w:szCs w:val="24"/>
        </w:rPr>
        <w:t>que nace en Avenida Aconquija hacia el Norte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Pr="00C43043">
        <w:rPr>
          <w:rFonts w:ascii="Book Antiqua" w:hAnsi="Book Antiqua" w:cs="Times New Roman"/>
          <w:sz w:val="24"/>
          <w:szCs w:val="24"/>
        </w:rPr>
        <w:t>ubicada entre las calles Venezuela y Lola Mora</w:t>
      </w:r>
      <w:r w:rsidR="008D1781" w:rsidRPr="00C43043">
        <w:rPr>
          <w:rFonts w:ascii="Book Antiqua" w:hAnsi="Book Antiqua" w:cs="Times New Roman"/>
          <w:sz w:val="24"/>
          <w:szCs w:val="24"/>
        </w:rPr>
        <w:t>;</w:t>
      </w:r>
    </w:p>
    <w:p w:rsidR="00C51E3B" w:rsidRPr="00C43043" w:rsidRDefault="00D26933" w:rsidP="008D17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3043">
        <w:rPr>
          <w:rFonts w:ascii="Book Antiqua" w:hAnsi="Book Antiqua" w:cs="Times New Roman"/>
          <w:sz w:val="24"/>
          <w:szCs w:val="24"/>
        </w:rPr>
        <w:t>Que es facultad del Honorable Concejo Deliberante entender en la materia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Pr="00C43043">
        <w:rPr>
          <w:rFonts w:ascii="Book Antiqua" w:hAnsi="Book Antiqua" w:cs="Times New Roman"/>
          <w:sz w:val="24"/>
          <w:szCs w:val="24"/>
        </w:rPr>
        <w:t>de acuerdo a las disposiciones de la Ley N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º </w:t>
      </w:r>
      <w:r w:rsidRPr="00C43043">
        <w:rPr>
          <w:rFonts w:ascii="Book Antiqua" w:hAnsi="Book Antiqua" w:cs="Times New Roman"/>
          <w:sz w:val="24"/>
          <w:szCs w:val="24"/>
        </w:rPr>
        <w:t>5529 y sus reformas</w:t>
      </w:r>
      <w:r w:rsidR="008D1781" w:rsidRPr="00C43043">
        <w:rPr>
          <w:rFonts w:ascii="Book Antiqua" w:hAnsi="Book Antiqua" w:cs="Times New Roman"/>
          <w:sz w:val="24"/>
          <w:szCs w:val="24"/>
        </w:rPr>
        <w:t>;</w:t>
      </w:r>
    </w:p>
    <w:p w:rsidR="0064740D" w:rsidRPr="00C43043" w:rsidRDefault="00C51E3B" w:rsidP="00C51E3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4304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C51E3B" w:rsidRPr="00C43043" w:rsidRDefault="00B86B03" w:rsidP="00B86B0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6B0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C43043">
        <w:rPr>
          <w:rFonts w:ascii="Book Antiqua" w:hAnsi="Book Antiqua" w:cs="Times New Roman"/>
          <w:sz w:val="24"/>
          <w:szCs w:val="24"/>
        </w:rPr>
        <w:t xml:space="preserve"> </w:t>
      </w:r>
      <w:r w:rsidR="00D26933" w:rsidRPr="00C43043">
        <w:rPr>
          <w:rFonts w:ascii="Book Antiqua" w:hAnsi="Book Antiqua" w:cs="Times New Roman"/>
          <w:sz w:val="24"/>
          <w:szCs w:val="24"/>
        </w:rPr>
        <w:t>FACULTASE a la Municipalidad de Yerba Buena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C43043">
        <w:rPr>
          <w:rFonts w:ascii="Book Antiqua" w:hAnsi="Book Antiqua" w:cs="Times New Roman"/>
          <w:sz w:val="24"/>
          <w:szCs w:val="24"/>
        </w:rPr>
        <w:t>a imponer el nombre de “Don ALBERTO GARCIA HAMILTON” a la calle que nace en Avenida Aconquija hacia el Norte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C43043">
        <w:rPr>
          <w:rFonts w:ascii="Book Antiqua" w:hAnsi="Book Antiqua" w:cs="Times New Roman"/>
          <w:sz w:val="24"/>
          <w:szCs w:val="24"/>
        </w:rPr>
        <w:t>ubicada entre las calles Venezuela y Lola Mora de esta Jurisdicción</w:t>
      </w:r>
      <w:r w:rsidR="008D1781" w:rsidRPr="00C43043">
        <w:rPr>
          <w:rFonts w:ascii="Book Antiqua" w:hAnsi="Book Antiqua" w:cs="Times New Roman"/>
          <w:sz w:val="24"/>
          <w:szCs w:val="24"/>
        </w:rPr>
        <w:t>.</w:t>
      </w:r>
    </w:p>
    <w:p w:rsidR="0054729E" w:rsidRPr="008D1781" w:rsidRDefault="00B86B03" w:rsidP="008D178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6B0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C43043">
        <w:rPr>
          <w:rFonts w:ascii="Book Antiqua" w:hAnsi="Book Antiqua" w:cs="Times New Roman"/>
          <w:sz w:val="24"/>
          <w:szCs w:val="24"/>
        </w:rPr>
        <w:t xml:space="preserve"> </w:t>
      </w:r>
      <w:r w:rsidR="00D26933" w:rsidRPr="00C43043">
        <w:rPr>
          <w:rFonts w:ascii="Book Antiqua" w:hAnsi="Book Antiqua" w:cs="Times New Roman"/>
          <w:sz w:val="24"/>
          <w:szCs w:val="24"/>
        </w:rPr>
        <w:t>COMUNIQUESE</w:t>
      </w:r>
      <w:r w:rsidR="008D1781" w:rsidRPr="00C43043">
        <w:rPr>
          <w:rFonts w:ascii="Book Antiqua" w:hAnsi="Book Antiqua" w:cs="Times New Roman"/>
          <w:sz w:val="24"/>
          <w:szCs w:val="24"/>
        </w:rPr>
        <w:t xml:space="preserve">, </w:t>
      </w:r>
      <w:r w:rsidR="00D26933" w:rsidRPr="00C43043">
        <w:rPr>
          <w:rFonts w:ascii="Book Antiqua" w:hAnsi="Book Antiqua" w:cs="Times New Roman"/>
          <w:sz w:val="24"/>
          <w:szCs w:val="24"/>
        </w:rPr>
        <w:t>COPIESE Y ARCHIVESE</w:t>
      </w:r>
      <w:r w:rsidR="008D1781" w:rsidRPr="00C43043">
        <w:rPr>
          <w:rFonts w:ascii="Book Antiqua" w:hAnsi="Book Antiqua" w:cs="Times New Roman"/>
          <w:sz w:val="24"/>
          <w:szCs w:val="24"/>
        </w:rPr>
        <w:t>.</w:t>
      </w:r>
      <w:r w:rsidR="00C43043" w:rsidRPr="008D1781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8D1781" w:rsidSect="000E5C8E">
      <w:footerReference w:type="default" r:id="rId8"/>
      <w:pgSz w:w="11906" w:h="16838"/>
      <w:pgMar w:top="1417" w:right="1134" w:bottom="1134" w:left="1701" w:header="709" w:footer="709" w:gutter="0"/>
      <w:pgNumType w:start="3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544C" w:rsidRDefault="00AB544C" w:rsidP="00AB544C">
      <w:pPr>
        <w:spacing w:after="0" w:line="240" w:lineRule="auto"/>
      </w:pPr>
      <w:r>
        <w:separator/>
      </w:r>
    </w:p>
  </w:endnote>
  <w:endnote w:type="continuationSeparator" w:id="0">
    <w:p w:rsidR="00AB544C" w:rsidRDefault="00AB544C" w:rsidP="00AB5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544C" w:rsidRPr="000E5C8E" w:rsidRDefault="00AB54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544C" w:rsidRDefault="00AB544C" w:rsidP="00AB544C">
      <w:pPr>
        <w:spacing w:after="0" w:line="240" w:lineRule="auto"/>
      </w:pPr>
      <w:r>
        <w:separator/>
      </w:r>
    </w:p>
  </w:footnote>
  <w:footnote w:type="continuationSeparator" w:id="0">
    <w:p w:rsidR="00AB544C" w:rsidRDefault="00AB544C" w:rsidP="00AB5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891336"/>
    <w:multiLevelType w:val="hybridMultilevel"/>
    <w:tmpl w:val="46D838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5588"/>
    <w:rsid w:val="00031789"/>
    <w:rsid w:val="000538D7"/>
    <w:rsid w:val="00076C51"/>
    <w:rsid w:val="00081675"/>
    <w:rsid w:val="000831D4"/>
    <w:rsid w:val="00084E24"/>
    <w:rsid w:val="000A142D"/>
    <w:rsid w:val="000A365A"/>
    <w:rsid w:val="000A39BE"/>
    <w:rsid w:val="000B4BF8"/>
    <w:rsid w:val="000C41ED"/>
    <w:rsid w:val="000E5C8E"/>
    <w:rsid w:val="0017500D"/>
    <w:rsid w:val="0019668B"/>
    <w:rsid w:val="001F6DC8"/>
    <w:rsid w:val="002157FA"/>
    <w:rsid w:val="002730B9"/>
    <w:rsid w:val="002A1CB1"/>
    <w:rsid w:val="002B3F4F"/>
    <w:rsid w:val="002C36A6"/>
    <w:rsid w:val="002D0AFE"/>
    <w:rsid w:val="002F2467"/>
    <w:rsid w:val="002F4986"/>
    <w:rsid w:val="00310B35"/>
    <w:rsid w:val="00313F47"/>
    <w:rsid w:val="00315B94"/>
    <w:rsid w:val="0034351D"/>
    <w:rsid w:val="003440AB"/>
    <w:rsid w:val="003C0FAB"/>
    <w:rsid w:val="003D6E1C"/>
    <w:rsid w:val="003F6D82"/>
    <w:rsid w:val="00404A66"/>
    <w:rsid w:val="0041286A"/>
    <w:rsid w:val="004678B0"/>
    <w:rsid w:val="0047234E"/>
    <w:rsid w:val="00475575"/>
    <w:rsid w:val="004929EF"/>
    <w:rsid w:val="004D02EC"/>
    <w:rsid w:val="004D11B4"/>
    <w:rsid w:val="004D15B9"/>
    <w:rsid w:val="004E2EFB"/>
    <w:rsid w:val="004E6733"/>
    <w:rsid w:val="00517A8F"/>
    <w:rsid w:val="00530D7F"/>
    <w:rsid w:val="005414A0"/>
    <w:rsid w:val="0054729E"/>
    <w:rsid w:val="005A6456"/>
    <w:rsid w:val="005B175D"/>
    <w:rsid w:val="005B1863"/>
    <w:rsid w:val="005C0E57"/>
    <w:rsid w:val="00607E84"/>
    <w:rsid w:val="0061141E"/>
    <w:rsid w:val="00625207"/>
    <w:rsid w:val="00630002"/>
    <w:rsid w:val="00642770"/>
    <w:rsid w:val="0064740D"/>
    <w:rsid w:val="00660DB8"/>
    <w:rsid w:val="00671E20"/>
    <w:rsid w:val="00692F83"/>
    <w:rsid w:val="006D7C40"/>
    <w:rsid w:val="00706B32"/>
    <w:rsid w:val="0071778F"/>
    <w:rsid w:val="0073064C"/>
    <w:rsid w:val="007362B6"/>
    <w:rsid w:val="0073752F"/>
    <w:rsid w:val="00745523"/>
    <w:rsid w:val="00776E85"/>
    <w:rsid w:val="00783B39"/>
    <w:rsid w:val="007B14B1"/>
    <w:rsid w:val="007C0544"/>
    <w:rsid w:val="007C7D1F"/>
    <w:rsid w:val="0080738D"/>
    <w:rsid w:val="00832150"/>
    <w:rsid w:val="008C7E9C"/>
    <w:rsid w:val="008D1781"/>
    <w:rsid w:val="008E469C"/>
    <w:rsid w:val="00900188"/>
    <w:rsid w:val="0090799B"/>
    <w:rsid w:val="009100D9"/>
    <w:rsid w:val="009207A2"/>
    <w:rsid w:val="00940883"/>
    <w:rsid w:val="009A4DF1"/>
    <w:rsid w:val="00A057EB"/>
    <w:rsid w:val="00A14312"/>
    <w:rsid w:val="00A23A9D"/>
    <w:rsid w:val="00A47A5F"/>
    <w:rsid w:val="00A75011"/>
    <w:rsid w:val="00AB17AB"/>
    <w:rsid w:val="00AB544C"/>
    <w:rsid w:val="00AE5764"/>
    <w:rsid w:val="00AE7D49"/>
    <w:rsid w:val="00B01DC9"/>
    <w:rsid w:val="00B37020"/>
    <w:rsid w:val="00B5755E"/>
    <w:rsid w:val="00B61989"/>
    <w:rsid w:val="00B86B03"/>
    <w:rsid w:val="00B96ECD"/>
    <w:rsid w:val="00BB4DDB"/>
    <w:rsid w:val="00BD466B"/>
    <w:rsid w:val="00BE5EB7"/>
    <w:rsid w:val="00C3356C"/>
    <w:rsid w:val="00C43043"/>
    <w:rsid w:val="00C47963"/>
    <w:rsid w:val="00C51E3B"/>
    <w:rsid w:val="00C5229B"/>
    <w:rsid w:val="00C70300"/>
    <w:rsid w:val="00C80817"/>
    <w:rsid w:val="00C936F9"/>
    <w:rsid w:val="00C93821"/>
    <w:rsid w:val="00CA4882"/>
    <w:rsid w:val="00CE45DF"/>
    <w:rsid w:val="00D26933"/>
    <w:rsid w:val="00D27B32"/>
    <w:rsid w:val="00D45759"/>
    <w:rsid w:val="00D61863"/>
    <w:rsid w:val="00D76C80"/>
    <w:rsid w:val="00DC4C94"/>
    <w:rsid w:val="00E0728B"/>
    <w:rsid w:val="00E075B9"/>
    <w:rsid w:val="00E21809"/>
    <w:rsid w:val="00E84F86"/>
    <w:rsid w:val="00EB1BEE"/>
    <w:rsid w:val="00F44AA0"/>
    <w:rsid w:val="00F46AEB"/>
    <w:rsid w:val="00F80444"/>
    <w:rsid w:val="00FA515D"/>
    <w:rsid w:val="00FB3CEF"/>
    <w:rsid w:val="00FE1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B54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B544C"/>
  </w:style>
  <w:style w:type="paragraph" w:styleId="Piedepgina">
    <w:name w:val="footer"/>
    <w:basedOn w:val="Normal"/>
    <w:link w:val="PiedepginaCar"/>
    <w:uiPriority w:val="99"/>
    <w:semiHidden/>
    <w:unhideWhenUsed/>
    <w:rsid w:val="00AB54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B54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C4D172-75D8-4C80-8296-6B5EF89FD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2017-10-04T15:12:00Z</cp:lastPrinted>
  <dcterms:created xsi:type="dcterms:W3CDTF">2017-01-19T22:27:00Z</dcterms:created>
  <dcterms:modified xsi:type="dcterms:W3CDTF">2017-10-04T15:12:00Z</dcterms:modified>
</cp:coreProperties>
</file>