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D8E" w:rsidRPr="003C3D8E" w:rsidRDefault="003C3D8E" w:rsidP="003C3D8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C3D8E">
        <w:rPr>
          <w:rFonts w:ascii="Book Antiqua" w:hAnsi="Book Antiqua"/>
          <w:sz w:val="24"/>
        </w:rPr>
        <w:t>Yerba Buena, 08 de Junio de 1994</w:t>
      </w:r>
    </w:p>
    <w:p w:rsidR="003C3D8E" w:rsidRPr="00CD3E17" w:rsidRDefault="003C3D8E" w:rsidP="003C3D8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D3E17">
        <w:rPr>
          <w:rFonts w:ascii="Book Antiqua" w:hAnsi="Book Antiqua"/>
          <w:b/>
          <w:sz w:val="24"/>
        </w:rPr>
        <w:t>ORDENANZA Nº 638</w:t>
      </w:r>
    </w:p>
    <w:p w:rsidR="003C3D8E" w:rsidRPr="00CD3E17" w:rsidRDefault="003C3D8E" w:rsidP="003C3D8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D3E17">
        <w:rPr>
          <w:rFonts w:ascii="Book Antiqua" w:hAnsi="Book Antiqua"/>
          <w:b/>
          <w:sz w:val="24"/>
        </w:rPr>
        <w:t>VISTO:</w:t>
      </w:r>
    </w:p>
    <w:p w:rsidR="00E34AE4" w:rsidRPr="00CD3E17" w:rsidRDefault="00845282" w:rsidP="003C3D8E">
      <w:pPr>
        <w:keepNext/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La necesidad de poner énfasis en el arbolado de los espacios públicos del Municipio</w:t>
      </w:r>
      <w:r w:rsidR="003C3D8E" w:rsidRPr="00CD3E17">
        <w:rPr>
          <w:rFonts w:ascii="Book Antiqua" w:hAnsi="Book Antiqua"/>
          <w:sz w:val="24"/>
        </w:rPr>
        <w:t xml:space="preserve">; </w:t>
      </w:r>
    </w:p>
    <w:p w:rsidR="003C3D8E" w:rsidRPr="00CD3E17" w:rsidRDefault="003C3D8E" w:rsidP="003C3D8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D3E17">
        <w:rPr>
          <w:rFonts w:ascii="Book Antiqua" w:hAnsi="Book Antiqua"/>
          <w:b/>
          <w:sz w:val="24"/>
        </w:rPr>
        <w:t>CONSIDERANDO:</w:t>
      </w:r>
    </w:p>
    <w:p w:rsidR="004239D1" w:rsidRPr="00CD3E17" w:rsidRDefault="00845282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la ciudad de Yerba Buena se distingue por la belleza de su vegetación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tanto en los variados y bien cuidados jardines privados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como en el arbolado de muchas de sus calles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845282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en este aspecto es la única ciudad de la Provincia de tales características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845282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la autoridad municipal debe en consecuencia dirigir su accionar a mantener e intensificar esas particularidades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haciendo realidad tangible la imagen de “Jardín de la Republica” con que el prócer sanjuanino se refería a nuestra provincia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845282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 xml:space="preserve">Que asimismo es necesario destacar </w:t>
      </w:r>
      <w:r w:rsidR="00F92416" w:rsidRPr="00CD3E17">
        <w:rPr>
          <w:rFonts w:ascii="Book Antiqua" w:hAnsi="Book Antiqua"/>
          <w:sz w:val="24"/>
        </w:rPr>
        <w:t>que esa visión no es patrimonio</w:t>
      </w:r>
      <w:r w:rsidRPr="00CD3E17">
        <w:rPr>
          <w:rFonts w:ascii="Book Antiqua" w:hAnsi="Book Antiqua"/>
          <w:sz w:val="24"/>
        </w:rPr>
        <w:t xml:space="preserve"> común a todos los barrios de la ciudad observándose una notoria falta de ejemplares arbóreos en muchas aceras de la zona urbana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845282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en razón a lo expresado se estima conveniente ordenar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acrecentar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mejorar y reponer el arbolado de nuestras calles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702AC8" w:rsidRPr="00CD3E17">
        <w:rPr>
          <w:rFonts w:ascii="Book Antiqua" w:hAnsi="Book Antiqua"/>
          <w:sz w:val="24"/>
        </w:rPr>
        <w:t>p</w:t>
      </w:r>
      <w:r w:rsidRPr="00CD3E17">
        <w:rPr>
          <w:rFonts w:ascii="Book Antiqua" w:hAnsi="Book Antiqua"/>
          <w:sz w:val="24"/>
        </w:rPr>
        <w:t>articularmente donde hay una carencia que no condice con la característica general ofrecida por la ciudad destacando que las recientes instalaciones subterráneas del cableado telefónico y/o tendido de la cañería de gas natural en algunas zonas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 xml:space="preserve">agrava la situación </w:t>
      </w:r>
      <w:r w:rsidR="00702AC8" w:rsidRPr="00CD3E17">
        <w:rPr>
          <w:rFonts w:ascii="Book Antiqua" w:hAnsi="Book Antiqua"/>
          <w:sz w:val="24"/>
        </w:rPr>
        <w:t>presente y futura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702AC8" w:rsidRPr="00CD3E17">
        <w:rPr>
          <w:rFonts w:ascii="Book Antiqua" w:hAnsi="Book Antiqua"/>
          <w:sz w:val="24"/>
        </w:rPr>
        <w:t>particularmente en la Avenida Aconquija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702AC8" w:rsidRPr="00CD3E17">
        <w:rPr>
          <w:rFonts w:ascii="Book Antiqua" w:hAnsi="Book Antiqua"/>
          <w:sz w:val="24"/>
        </w:rPr>
        <w:t>donde prácticamente se ha mutilado las raíces de añosos ejemplares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702AC8" w:rsidRPr="00CD3E17">
        <w:rPr>
          <w:rFonts w:ascii="Book Antiqua" w:hAnsi="Book Antiqua"/>
          <w:sz w:val="24"/>
        </w:rPr>
        <w:t>Como consecuencia de ello se corre el serio riego de su caída y el daño que se pudiera causar en personas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702AC8" w:rsidRPr="00CD3E17">
        <w:rPr>
          <w:rFonts w:ascii="Book Antiqua" w:hAnsi="Book Antiqua"/>
          <w:sz w:val="24"/>
        </w:rPr>
        <w:t>viviendas o automóviles que eventualmente debería ser soportado por el Municipio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702AC8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la situación ahora tratada no debe considerarse solo en su aspecto estético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 xml:space="preserve">sino en uno </w:t>
      </w:r>
      <w:r w:rsidR="00E26F79" w:rsidRPr="00CD3E17">
        <w:rPr>
          <w:rFonts w:ascii="Book Antiqua" w:hAnsi="Book Antiqua"/>
          <w:sz w:val="24"/>
        </w:rPr>
        <w:t>más</w:t>
      </w:r>
      <w:r w:rsidRPr="00CD3E17">
        <w:rPr>
          <w:rFonts w:ascii="Book Antiqua" w:hAnsi="Book Antiqua"/>
          <w:sz w:val="24"/>
        </w:rPr>
        <w:t xml:space="preserve"> general con lo cual se obtendrá un mejoramiento en la calidad de vida en un futuro </w:t>
      </w:r>
      <w:r w:rsidR="00A5458B" w:rsidRPr="00CD3E17">
        <w:rPr>
          <w:rFonts w:ascii="Book Antiqua" w:hAnsi="Book Antiqua"/>
          <w:sz w:val="24"/>
        </w:rPr>
        <w:t>próximo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A5458B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la experienci</w:t>
      </w:r>
      <w:r w:rsidR="004D52A0" w:rsidRPr="00CD3E17">
        <w:rPr>
          <w:rFonts w:ascii="Book Antiqua" w:hAnsi="Book Antiqua"/>
          <w:sz w:val="24"/>
        </w:rPr>
        <w:t>a nos indica la dificultad de encarar</w:t>
      </w:r>
      <w:r w:rsidRPr="00CD3E17">
        <w:rPr>
          <w:rFonts w:ascii="Book Antiqua" w:hAnsi="Book Antiqua"/>
          <w:sz w:val="24"/>
        </w:rPr>
        <w:t xml:space="preserve"> solo con los medios propios municip</w:t>
      </w:r>
      <w:r w:rsidR="004D52A0" w:rsidRPr="00CD3E17">
        <w:rPr>
          <w:rFonts w:ascii="Book Antiqua" w:hAnsi="Book Antiqua"/>
          <w:sz w:val="24"/>
        </w:rPr>
        <w:t>ales esta tarea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4D52A0" w:rsidRPr="00CD3E17">
        <w:rPr>
          <w:rFonts w:ascii="Book Antiqua" w:hAnsi="Book Antiqua"/>
          <w:sz w:val="24"/>
        </w:rPr>
        <w:t>En razón de el</w:t>
      </w:r>
      <w:r w:rsidRPr="00CD3E17">
        <w:rPr>
          <w:rFonts w:ascii="Book Antiqua" w:hAnsi="Book Antiqua"/>
          <w:sz w:val="24"/>
        </w:rPr>
        <w:t>lo se estima conveniente la participación activa de la comunidad</w:t>
      </w:r>
      <w:r w:rsidR="004239D1" w:rsidRPr="00CD3E17">
        <w:rPr>
          <w:rFonts w:ascii="Book Antiqua" w:hAnsi="Book Antiqua"/>
          <w:sz w:val="24"/>
        </w:rPr>
        <w:t xml:space="preserve"> </w:t>
      </w:r>
      <w:r w:rsidR="003C3D8E" w:rsidRPr="00CD3E17">
        <w:rPr>
          <w:rFonts w:ascii="Book Antiqua" w:hAnsi="Book Antiqua"/>
          <w:sz w:val="24"/>
        </w:rPr>
        <w:t>(</w:t>
      </w:r>
      <w:r w:rsidRPr="00CD3E17">
        <w:rPr>
          <w:rFonts w:ascii="Book Antiqua" w:hAnsi="Book Antiqua"/>
          <w:sz w:val="24"/>
        </w:rPr>
        <w:t>orga</w:t>
      </w:r>
      <w:r w:rsidR="004D52A0" w:rsidRPr="00CD3E17">
        <w:rPr>
          <w:rFonts w:ascii="Book Antiqua" w:hAnsi="Book Antiqua"/>
          <w:sz w:val="24"/>
        </w:rPr>
        <w:t>ni</w:t>
      </w:r>
      <w:r w:rsidRPr="00CD3E17">
        <w:rPr>
          <w:rFonts w:ascii="Book Antiqua" w:hAnsi="Book Antiqua"/>
          <w:sz w:val="24"/>
        </w:rPr>
        <w:t>zaciones intermedias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establecimientos educacionales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etc</w:t>
      </w:r>
      <w:r w:rsidR="003C3D8E" w:rsidRPr="00CD3E17">
        <w:rPr>
          <w:rFonts w:ascii="Book Antiqua" w:hAnsi="Book Antiqua"/>
          <w:sz w:val="24"/>
        </w:rPr>
        <w:t>.)</w:t>
      </w:r>
      <w:r w:rsidR="004239D1" w:rsidRPr="00CD3E17">
        <w:rPr>
          <w:rFonts w:ascii="Book Antiqua" w:hAnsi="Book Antiqua"/>
          <w:sz w:val="24"/>
        </w:rPr>
        <w:t xml:space="preserve"> </w:t>
      </w:r>
      <w:r w:rsidRPr="00CD3E17">
        <w:rPr>
          <w:rFonts w:ascii="Book Antiqua" w:hAnsi="Book Antiqua"/>
          <w:sz w:val="24"/>
        </w:rPr>
        <w:t>para una mejor coordinación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control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asesoramiento y ejecución de las tareas a cumplir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A5458B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con ese fin se propondrá la creación de una Comisión “ad-honorem” con la misión de conducir las acciones tendientes a materializar este proyecto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A5458B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Que si bien es cierto no deben esperarse resultados espectaculares de inmediato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al posibilitar la concientización de amplias capas de nuestra población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se habrá abierto el camino idóneo para que con el transcurso del tiempo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particularmente si se persevera sin desmayos en este objetivo puede mejorar la imagen y calidad de vida en el municipio</w:t>
      </w:r>
      <w:r w:rsidR="003C3D8E" w:rsidRPr="00CD3E17">
        <w:rPr>
          <w:rFonts w:ascii="Book Antiqua" w:hAnsi="Book Antiqua"/>
          <w:sz w:val="24"/>
        </w:rPr>
        <w:t>;</w:t>
      </w:r>
    </w:p>
    <w:p w:rsidR="004239D1" w:rsidRPr="00CD3E17" w:rsidRDefault="004239D1" w:rsidP="004239D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D3E17">
        <w:rPr>
          <w:rFonts w:ascii="Book Antiqua" w:hAnsi="Book Antiqua"/>
          <w:b/>
          <w:sz w:val="24"/>
        </w:rPr>
        <w:t>EL CONCEJO DELIBERANTE SANCIONA CON FUERZA DE ORDENANZA</w:t>
      </w:r>
      <w:r w:rsidR="003C3D8E" w:rsidRPr="00CD3E17">
        <w:rPr>
          <w:rFonts w:ascii="Book Antiqua" w:hAnsi="Book Antiqua"/>
          <w:sz w:val="24"/>
        </w:rPr>
        <w:t>:</w:t>
      </w:r>
    </w:p>
    <w:p w:rsidR="004239D1" w:rsidRPr="00CD3E17" w:rsidRDefault="008E0B38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lastRenderedPageBreak/>
        <w:t>ARTÍCULO PRIMERO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A5458B" w:rsidRPr="00CD3E17">
        <w:rPr>
          <w:rFonts w:ascii="Book Antiqua" w:hAnsi="Book Antiqua"/>
          <w:sz w:val="24"/>
        </w:rPr>
        <w:t xml:space="preserve">CREASE una comisión </w:t>
      </w:r>
      <w:r w:rsidR="00DD3F2B" w:rsidRPr="00CD3E17">
        <w:rPr>
          <w:rFonts w:ascii="Book Antiqua" w:hAnsi="Book Antiqua"/>
          <w:sz w:val="24"/>
        </w:rPr>
        <w:t>“ad-honorem” compuesta por un representante del Departamento Ejecutivo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DD3F2B" w:rsidRPr="00CD3E17">
        <w:rPr>
          <w:rFonts w:ascii="Book Antiqua" w:hAnsi="Book Antiqua"/>
          <w:sz w:val="24"/>
        </w:rPr>
        <w:t>un edil en representación del H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DD3F2B" w:rsidRPr="00CD3E17">
        <w:rPr>
          <w:rFonts w:ascii="Book Antiqua" w:hAnsi="Book Antiqua"/>
          <w:sz w:val="24"/>
        </w:rPr>
        <w:t>Concejo Deliberante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DD3F2B" w:rsidRPr="00CD3E17">
        <w:rPr>
          <w:rFonts w:ascii="Book Antiqua" w:hAnsi="Book Antiqua"/>
          <w:sz w:val="24"/>
        </w:rPr>
        <w:t>dos representante de la Asociación Amigos del Árbol y dos vecinos del Municipio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8E0B38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DD3F2B" w:rsidRPr="00CD3E17">
        <w:rPr>
          <w:rFonts w:ascii="Book Antiqua" w:hAnsi="Book Antiqua"/>
          <w:sz w:val="24"/>
        </w:rPr>
        <w:t xml:space="preserve">La finalidad de esta </w:t>
      </w:r>
      <w:r w:rsidR="00E26F79" w:rsidRPr="00CD3E17">
        <w:rPr>
          <w:rFonts w:ascii="Book Antiqua" w:hAnsi="Book Antiqua"/>
          <w:sz w:val="24"/>
        </w:rPr>
        <w:t>Comisión</w:t>
      </w:r>
      <w:r w:rsidR="00DD3F2B" w:rsidRPr="00CD3E17">
        <w:rPr>
          <w:rFonts w:ascii="Book Antiqua" w:hAnsi="Book Antiqua"/>
          <w:sz w:val="24"/>
        </w:rPr>
        <w:t xml:space="preserve"> es que</w:t>
      </w:r>
      <w:r w:rsidR="00927F0C" w:rsidRPr="00CD3E17">
        <w:rPr>
          <w:rFonts w:ascii="Book Antiqua" w:hAnsi="Book Antiqua"/>
          <w:sz w:val="24"/>
        </w:rPr>
        <w:t xml:space="preserve"> ella condúzcalas acciones tendientes a mantener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927F0C" w:rsidRPr="00CD3E17">
        <w:rPr>
          <w:rFonts w:ascii="Book Antiqua" w:hAnsi="Book Antiqua"/>
          <w:sz w:val="24"/>
        </w:rPr>
        <w:t>intensificar y/o reponer el arbolado en las calles y paseos públicos de la Ciudad de Yerba Buena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8E0B38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E26F79" w:rsidRPr="00CD3E17">
        <w:rPr>
          <w:rFonts w:ascii="Book Antiqua" w:hAnsi="Book Antiqua"/>
          <w:sz w:val="24"/>
        </w:rPr>
        <w:t>El Departamento Ejecutivo designara su propio representante de entre el personal de la Secretaria de Obras Públicas Municipales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así como los representantes de los establecimientos educacionales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de los vecinos y de la Asociación Amigos del Árbol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en este último caso a propuesta de dicha institución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quien será invitada a ese efecto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E26F79" w:rsidRPr="00CD3E17">
        <w:rPr>
          <w:rFonts w:ascii="Book Antiqua" w:hAnsi="Book Antiqua"/>
          <w:sz w:val="24"/>
        </w:rPr>
        <w:t xml:space="preserve">El representante del </w:t>
      </w:r>
      <w:r w:rsidR="000510CD" w:rsidRPr="00CD3E17">
        <w:rPr>
          <w:rFonts w:ascii="Book Antiqua" w:hAnsi="Book Antiqua"/>
          <w:sz w:val="24"/>
        </w:rPr>
        <w:t>H.C.D.</w:t>
      </w:r>
      <w:r w:rsidR="003C3D8E" w:rsidRPr="00CD3E17">
        <w:rPr>
          <w:rFonts w:ascii="Book Antiqua" w:hAnsi="Book Antiqua"/>
          <w:sz w:val="24"/>
        </w:rPr>
        <w:t xml:space="preserve"> </w:t>
      </w:r>
      <w:r w:rsidR="00E26F79" w:rsidRPr="00CD3E17">
        <w:rPr>
          <w:rFonts w:ascii="Book Antiqua" w:hAnsi="Book Antiqua"/>
          <w:sz w:val="24"/>
        </w:rPr>
        <w:t>será designado por el Presidente del mismo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E26F79" w:rsidRPr="00CD3E17">
        <w:rPr>
          <w:rFonts w:ascii="Book Antiqua" w:hAnsi="Book Antiqua"/>
          <w:sz w:val="24"/>
        </w:rPr>
        <w:t>Dichas designaciones deberán efectuarse dentro de los treinta días de promulgada esta ordenanza</w:t>
      </w:r>
      <w:r w:rsidR="003C3D8E" w:rsidRPr="00CD3E17">
        <w:rPr>
          <w:rFonts w:ascii="Book Antiqua" w:hAnsi="Book Antiqua"/>
          <w:sz w:val="24"/>
        </w:rPr>
        <w:t>,</w:t>
      </w:r>
    </w:p>
    <w:p w:rsidR="004239D1" w:rsidRPr="00CD3E17" w:rsidRDefault="00E26F79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Reunida la comisión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ésta elegirá dentro de sus integrantes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quien deberá presidirla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8E0B38" w:rsidP="00BA3927">
      <w:pPr>
        <w:keepNext/>
        <w:spacing w:after="12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E26F79" w:rsidRPr="00CD3E17">
        <w:rPr>
          <w:rFonts w:ascii="Book Antiqua" w:hAnsi="Book Antiqua"/>
          <w:sz w:val="24"/>
        </w:rPr>
        <w:t>La Comisión Ad-Honorem tendrá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entre otras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E26F79" w:rsidRPr="00CD3E17">
        <w:rPr>
          <w:rFonts w:ascii="Book Antiqua" w:hAnsi="Book Antiqua"/>
          <w:sz w:val="24"/>
        </w:rPr>
        <w:t>las siguientes facultades</w:t>
      </w:r>
      <w:r w:rsidR="003C3D8E" w:rsidRPr="00CD3E17">
        <w:rPr>
          <w:rFonts w:ascii="Book Antiqua" w:hAnsi="Book Antiqua"/>
          <w:sz w:val="24"/>
        </w:rPr>
        <w:t>:</w:t>
      </w:r>
    </w:p>
    <w:p w:rsidR="004239D1" w:rsidRPr="00CD3E17" w:rsidRDefault="00E26F79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Propondrá al D</w:t>
      </w:r>
      <w:r w:rsidR="003C3D8E" w:rsidRPr="00CD3E17">
        <w:rPr>
          <w:rFonts w:ascii="Book Antiqua" w:hAnsi="Book Antiqua"/>
          <w:sz w:val="24"/>
        </w:rPr>
        <w:t xml:space="preserve">. </w:t>
      </w:r>
      <w:r w:rsidRPr="00CD3E17">
        <w:rPr>
          <w:rFonts w:ascii="Book Antiqua" w:hAnsi="Book Antiqua"/>
          <w:sz w:val="24"/>
        </w:rPr>
        <w:t>E</w:t>
      </w:r>
      <w:r w:rsidR="003C3D8E" w:rsidRPr="00CD3E17">
        <w:rPr>
          <w:rFonts w:ascii="Book Antiqua" w:hAnsi="Book Antiqua"/>
          <w:sz w:val="24"/>
        </w:rPr>
        <w:t xml:space="preserve">. </w:t>
      </w:r>
      <w:r w:rsidRPr="00CD3E17">
        <w:rPr>
          <w:rFonts w:ascii="Book Antiqua" w:hAnsi="Book Antiqua"/>
          <w:sz w:val="24"/>
        </w:rPr>
        <w:t>todas las medidas o reglamentaciones estimadas convenientes para obtener el fin propuesto</w:t>
      </w:r>
      <w:r w:rsidR="003C3D8E" w:rsidRPr="00CD3E17">
        <w:rPr>
          <w:rFonts w:ascii="Book Antiqua" w:hAnsi="Book Antiqua"/>
          <w:sz w:val="24"/>
        </w:rPr>
        <w:t>,</w:t>
      </w:r>
    </w:p>
    <w:p w:rsidR="004239D1" w:rsidRPr="00CD3E17" w:rsidRDefault="00E26F79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Impulsar y/o controlar las tareas a realizar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E26F79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 xml:space="preserve">Concientizar mediante la educación y la difusión por los medios adecuados de los </w:t>
      </w:r>
      <w:r w:rsidR="00F92416" w:rsidRPr="00CD3E17">
        <w:rPr>
          <w:rFonts w:ascii="Book Antiqua" w:hAnsi="Book Antiqua"/>
          <w:sz w:val="24"/>
        </w:rPr>
        <w:t>múltiples</w:t>
      </w:r>
      <w:r w:rsidRPr="00CD3E17">
        <w:rPr>
          <w:rFonts w:ascii="Book Antiqua" w:hAnsi="Book Antiqua"/>
          <w:sz w:val="24"/>
        </w:rPr>
        <w:t xml:space="preserve"> beneficios del arbolado </w:t>
      </w:r>
      <w:r w:rsidR="00F92416" w:rsidRPr="00CD3E17">
        <w:rPr>
          <w:rFonts w:ascii="Book Antiqua" w:hAnsi="Book Antiqua"/>
          <w:sz w:val="24"/>
        </w:rPr>
        <w:t>público</w:t>
      </w:r>
      <w:r w:rsidR="003C3D8E" w:rsidRPr="00CD3E17">
        <w:rPr>
          <w:rFonts w:ascii="Book Antiqua" w:hAnsi="Book Antiqua"/>
          <w:sz w:val="24"/>
        </w:rPr>
        <w:t xml:space="preserve">. </w:t>
      </w:r>
      <w:r w:rsidRPr="00CD3E17">
        <w:rPr>
          <w:rFonts w:ascii="Book Antiqua" w:hAnsi="Book Antiqua"/>
          <w:sz w:val="24"/>
        </w:rPr>
        <w:t>A ese fin desarrollará su accionar particularmente en los establecimientos educacionales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promoviendo charlas</w:t>
      </w:r>
      <w:r w:rsidR="003C3D8E" w:rsidRPr="00CD3E17">
        <w:rPr>
          <w:rFonts w:ascii="Book Antiqua" w:hAnsi="Book Antiqua"/>
          <w:sz w:val="24"/>
        </w:rPr>
        <w:t xml:space="preserve">, </w:t>
      </w:r>
      <w:r w:rsidRPr="00CD3E17">
        <w:rPr>
          <w:rFonts w:ascii="Book Antiqua" w:hAnsi="Book Antiqua"/>
          <w:sz w:val="24"/>
        </w:rPr>
        <w:t>concursos y toda otra tarea para obtener la participación de los jóvenes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E26F79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 xml:space="preserve">Aconsejar las épocas propicias y las especies arbóreas </w:t>
      </w:r>
      <w:r w:rsidR="00F92416" w:rsidRPr="00CD3E17">
        <w:rPr>
          <w:rFonts w:ascii="Book Antiqua" w:hAnsi="Book Antiqua"/>
          <w:sz w:val="24"/>
        </w:rPr>
        <w:t>más</w:t>
      </w:r>
      <w:r w:rsidRPr="00CD3E17">
        <w:rPr>
          <w:rFonts w:ascii="Book Antiqua" w:hAnsi="Book Antiqua"/>
          <w:sz w:val="24"/>
        </w:rPr>
        <w:t xml:space="preserve"> indicadas a u</w:t>
      </w:r>
      <w:r w:rsidR="00D52E4D" w:rsidRPr="00CD3E17">
        <w:rPr>
          <w:rFonts w:ascii="Book Antiqua" w:hAnsi="Book Antiqua"/>
          <w:sz w:val="24"/>
        </w:rPr>
        <w:t>tilizar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D52E4D" w:rsidRPr="00CD3E17">
        <w:rPr>
          <w:rFonts w:ascii="Book Antiqua" w:hAnsi="Book Antiqua"/>
          <w:sz w:val="24"/>
        </w:rPr>
        <w:t>su cuidado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D52E4D" w:rsidRPr="00CD3E17">
        <w:rPr>
          <w:rFonts w:ascii="Book Antiqua" w:hAnsi="Book Antiqua"/>
          <w:sz w:val="24"/>
        </w:rPr>
        <w:t>podas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D52E4D" w:rsidRPr="00CD3E17">
        <w:rPr>
          <w:rFonts w:ascii="Book Antiqua" w:hAnsi="Book Antiqua"/>
          <w:sz w:val="24"/>
        </w:rPr>
        <w:t xml:space="preserve">contando para ello con la apreciable opinión técnica de la </w:t>
      </w:r>
      <w:r w:rsidR="00F92416" w:rsidRPr="00CD3E17">
        <w:rPr>
          <w:rFonts w:ascii="Book Antiqua" w:hAnsi="Book Antiqua"/>
          <w:sz w:val="24"/>
        </w:rPr>
        <w:t>Asociación</w:t>
      </w:r>
      <w:r w:rsidR="00D52E4D" w:rsidRPr="00CD3E17">
        <w:rPr>
          <w:rFonts w:ascii="Book Antiqua" w:hAnsi="Book Antiqua"/>
          <w:sz w:val="24"/>
        </w:rPr>
        <w:t xml:space="preserve"> Amigos del </w:t>
      </w:r>
      <w:r w:rsidR="00F92416" w:rsidRPr="00CD3E17">
        <w:rPr>
          <w:rFonts w:ascii="Book Antiqua" w:hAnsi="Book Antiqua"/>
          <w:sz w:val="24"/>
        </w:rPr>
        <w:t>Árbol</w:t>
      </w:r>
      <w:r w:rsidR="003C3D8E" w:rsidRPr="00CD3E17">
        <w:rPr>
          <w:rFonts w:ascii="Book Antiqua" w:hAnsi="Book Antiqua"/>
          <w:sz w:val="24"/>
        </w:rPr>
        <w:t>.</w:t>
      </w:r>
    </w:p>
    <w:p w:rsidR="00D52E4D" w:rsidRPr="00CD3E17" w:rsidRDefault="00D52E4D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 xml:space="preserve">Interesar a los diversos sectores de nuestra comunidad en esas labores para lograr una mayor participación ciudadana impidiendo convertir </w:t>
      </w:r>
      <w:r w:rsidR="004D52A0" w:rsidRPr="00CD3E17">
        <w:rPr>
          <w:rFonts w:ascii="Book Antiqua" w:hAnsi="Book Antiqua"/>
          <w:sz w:val="24"/>
        </w:rPr>
        <w:t>en</w:t>
      </w:r>
      <w:r w:rsidR="0060030E" w:rsidRPr="00CD3E17">
        <w:rPr>
          <w:rFonts w:ascii="Book Antiqua" w:hAnsi="Book Antiqua"/>
          <w:sz w:val="24"/>
        </w:rPr>
        <w:t xml:space="preserve"> </w:t>
      </w:r>
      <w:r w:rsidR="00F92416" w:rsidRPr="00CD3E17">
        <w:rPr>
          <w:rFonts w:ascii="Book Antiqua" w:hAnsi="Book Antiqua"/>
          <w:sz w:val="24"/>
        </w:rPr>
        <w:t>estéril</w:t>
      </w:r>
      <w:r w:rsidRPr="00CD3E17">
        <w:rPr>
          <w:rFonts w:ascii="Book Antiqua" w:hAnsi="Book Antiqua"/>
          <w:sz w:val="24"/>
        </w:rPr>
        <w:t xml:space="preserve"> el trabajo ejec</w:t>
      </w:r>
      <w:r w:rsidR="004D52A0" w:rsidRPr="00CD3E17">
        <w:rPr>
          <w:rFonts w:ascii="Book Antiqua" w:hAnsi="Book Antiqua"/>
          <w:sz w:val="24"/>
        </w:rPr>
        <w:t>utado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4D52A0" w:rsidRPr="00CD3E17">
        <w:rPr>
          <w:rFonts w:ascii="Book Antiqua" w:hAnsi="Book Antiqua"/>
          <w:sz w:val="24"/>
        </w:rPr>
        <w:t>Particularmente intentará</w:t>
      </w:r>
      <w:r w:rsidRPr="00CD3E17">
        <w:rPr>
          <w:rFonts w:ascii="Book Antiqua" w:hAnsi="Book Antiqua"/>
          <w:sz w:val="24"/>
        </w:rPr>
        <w:t xml:space="preserve"> la intervención </w:t>
      </w:r>
      <w:r w:rsidR="00C16202" w:rsidRPr="00CD3E17">
        <w:rPr>
          <w:rFonts w:ascii="Book Antiqua" w:hAnsi="Book Antiqua"/>
          <w:sz w:val="24"/>
        </w:rPr>
        <w:t>activa de la juventud en las campañas de arbolado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C16202" w:rsidRPr="00CD3E17">
        <w:rPr>
          <w:rFonts w:ascii="Book Antiqua" w:hAnsi="Book Antiqua"/>
          <w:sz w:val="24"/>
        </w:rPr>
        <w:t>a cuyo efecto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C16202" w:rsidRPr="00CD3E17">
        <w:rPr>
          <w:rFonts w:ascii="Book Antiqua" w:hAnsi="Book Antiqua"/>
          <w:sz w:val="24"/>
        </w:rPr>
        <w:t>solicitará su cooperación y una vez aceptada voluntariamente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C16202" w:rsidRPr="00CD3E17">
        <w:rPr>
          <w:rFonts w:ascii="Book Antiqua" w:hAnsi="Book Antiqua"/>
          <w:sz w:val="24"/>
        </w:rPr>
        <w:t>designará como “Padrino” del ejemplar recién plantado al joven o niño responsable de su cuidado</w:t>
      </w:r>
      <w:r w:rsidR="003C3D8E" w:rsidRPr="00CD3E17">
        <w:rPr>
          <w:rFonts w:ascii="Book Antiqua" w:hAnsi="Book Antiqua"/>
          <w:sz w:val="24"/>
        </w:rPr>
        <w:t xml:space="preserve">. </w:t>
      </w:r>
      <w:r w:rsidR="00C16202" w:rsidRPr="00CD3E17">
        <w:rPr>
          <w:rFonts w:ascii="Book Antiqua" w:hAnsi="Book Antiqua"/>
          <w:sz w:val="24"/>
        </w:rPr>
        <w:t>Con este propósito será identificado con un pequeño cartel adherido al retoño con caracteres indelebles el nombre del joven Padrino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C16202" w:rsidRPr="00CD3E17">
        <w:rPr>
          <w:rFonts w:ascii="Book Antiqua" w:hAnsi="Book Antiqua"/>
          <w:sz w:val="24"/>
        </w:rPr>
        <w:t>en forma tal que aparezca ligado al árbol confiado a su custodio que con el transcurso del tiempo verán crecer con orgullo sus familiares y vecinos</w:t>
      </w:r>
    </w:p>
    <w:p w:rsidR="004239D1" w:rsidRPr="00CD3E17" w:rsidRDefault="00C16202" w:rsidP="0060030E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CD3E17">
        <w:rPr>
          <w:rFonts w:ascii="Book Antiqua" w:hAnsi="Book Antiqua"/>
          <w:sz w:val="24"/>
        </w:rPr>
        <w:t>Toda otra gestión tendiente al mejor logro de la misión encomendada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8E0B38" w:rsidP="008E0B38">
      <w:pPr>
        <w:keepNext/>
        <w:spacing w:after="18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C16202" w:rsidRPr="00CD3E17">
        <w:rPr>
          <w:rFonts w:ascii="Book Antiqua" w:hAnsi="Book Antiqua"/>
          <w:sz w:val="24"/>
        </w:rPr>
        <w:t xml:space="preserve">El Departamento Ejecutivo por intermedio de la Secretaria de Obras Públicas prestará </w:t>
      </w:r>
      <w:r w:rsidR="00F92416" w:rsidRPr="00CD3E17">
        <w:rPr>
          <w:rFonts w:ascii="Book Antiqua" w:hAnsi="Book Antiqua"/>
          <w:sz w:val="24"/>
        </w:rPr>
        <w:t>invalorable colaboración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F92416" w:rsidRPr="00CD3E17">
        <w:rPr>
          <w:rFonts w:ascii="Book Antiqua" w:hAnsi="Book Antiqua"/>
          <w:sz w:val="24"/>
        </w:rPr>
        <w:t>necesaria para la realización de las tareas necesarias</w:t>
      </w:r>
      <w:r w:rsidR="003C3D8E" w:rsidRPr="00CD3E17">
        <w:rPr>
          <w:rFonts w:ascii="Book Antiqua" w:hAnsi="Book Antiqua"/>
          <w:sz w:val="24"/>
        </w:rPr>
        <w:t>.</w:t>
      </w:r>
    </w:p>
    <w:p w:rsidR="004239D1" w:rsidRPr="00CD3E17" w:rsidRDefault="008E0B38" w:rsidP="008E0B38">
      <w:pPr>
        <w:keepNext/>
        <w:spacing w:after="180" w:line="240" w:lineRule="auto"/>
        <w:rPr>
          <w:rFonts w:ascii="Book Antiqua" w:hAnsi="Book Antiqua"/>
          <w:sz w:val="24"/>
        </w:rPr>
      </w:pPr>
      <w:r w:rsidRPr="008E0B38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CD3E17">
        <w:rPr>
          <w:rFonts w:ascii="Book Antiqua" w:hAnsi="Book Antiqua"/>
          <w:sz w:val="24"/>
        </w:rPr>
        <w:t xml:space="preserve"> </w:t>
      </w:r>
      <w:r w:rsidR="003E657F" w:rsidRPr="00CD3E17">
        <w:rPr>
          <w:rFonts w:ascii="Book Antiqua" w:hAnsi="Book Antiqua"/>
          <w:sz w:val="24"/>
        </w:rPr>
        <w:t>COMUNÍQUESE</w:t>
      </w:r>
      <w:r w:rsidR="003C3D8E" w:rsidRPr="00CD3E17">
        <w:rPr>
          <w:rFonts w:ascii="Book Antiqua" w:hAnsi="Book Antiqua"/>
          <w:sz w:val="24"/>
        </w:rPr>
        <w:t xml:space="preserve">, </w:t>
      </w:r>
      <w:r w:rsidR="003E657F" w:rsidRPr="00CD3E17">
        <w:rPr>
          <w:rFonts w:ascii="Book Antiqua" w:hAnsi="Book Antiqua"/>
          <w:sz w:val="24"/>
        </w:rPr>
        <w:t>CÓPIESE y ARCHÍVESE</w:t>
      </w:r>
      <w:r w:rsidR="003C3D8E" w:rsidRPr="00CD3E17">
        <w:rPr>
          <w:rFonts w:ascii="Book Antiqua" w:hAnsi="Book Antiqua"/>
          <w:sz w:val="24"/>
        </w:rPr>
        <w:t>.</w:t>
      </w:r>
    </w:p>
    <w:sectPr w:rsidR="004239D1" w:rsidRPr="00CD3E17" w:rsidSect="00AF5636">
      <w:footerReference w:type="default" r:id="rId7"/>
      <w:pgSz w:w="11906" w:h="16838"/>
      <w:pgMar w:top="1417" w:right="1134" w:bottom="1134" w:left="1701" w:header="709" w:footer="709" w:gutter="0"/>
      <w:pgNumType w:start="5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7872" w:rsidRDefault="00AE7872" w:rsidP="00AE7872">
      <w:pPr>
        <w:spacing w:after="0" w:line="240" w:lineRule="auto"/>
      </w:pPr>
      <w:r>
        <w:separator/>
      </w:r>
    </w:p>
  </w:endnote>
  <w:endnote w:type="continuationSeparator" w:id="0">
    <w:p w:rsidR="00AE7872" w:rsidRDefault="00AE7872" w:rsidP="00AE7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7872" w:rsidRPr="00AF5636" w:rsidRDefault="00AE78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7872" w:rsidRDefault="00AE7872" w:rsidP="00AE7872">
      <w:pPr>
        <w:spacing w:after="0" w:line="240" w:lineRule="auto"/>
      </w:pPr>
      <w:r>
        <w:separator/>
      </w:r>
    </w:p>
  </w:footnote>
  <w:footnote w:type="continuationSeparator" w:id="0">
    <w:p w:rsidR="00AE7872" w:rsidRDefault="00AE7872" w:rsidP="00AE7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47821"/>
    <w:multiLevelType w:val="hybridMultilevel"/>
    <w:tmpl w:val="B644F61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0A71DD"/>
    <w:multiLevelType w:val="hybridMultilevel"/>
    <w:tmpl w:val="04A8F6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6274BA"/>
    <w:multiLevelType w:val="hybridMultilevel"/>
    <w:tmpl w:val="2A10FED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45282"/>
    <w:rsid w:val="0003425A"/>
    <w:rsid w:val="000510CD"/>
    <w:rsid w:val="000776C1"/>
    <w:rsid w:val="000D17BD"/>
    <w:rsid w:val="000D6F58"/>
    <w:rsid w:val="000E3D45"/>
    <w:rsid w:val="001611AC"/>
    <w:rsid w:val="00222916"/>
    <w:rsid w:val="002567D9"/>
    <w:rsid w:val="00277339"/>
    <w:rsid w:val="002830FF"/>
    <w:rsid w:val="002B22B4"/>
    <w:rsid w:val="002D575E"/>
    <w:rsid w:val="00370BB5"/>
    <w:rsid w:val="003B0E40"/>
    <w:rsid w:val="003C3D8E"/>
    <w:rsid w:val="003D11A1"/>
    <w:rsid w:val="003D67BE"/>
    <w:rsid w:val="003E657F"/>
    <w:rsid w:val="004239D1"/>
    <w:rsid w:val="00446CD5"/>
    <w:rsid w:val="00476740"/>
    <w:rsid w:val="0048482B"/>
    <w:rsid w:val="004A4C33"/>
    <w:rsid w:val="004D52A0"/>
    <w:rsid w:val="00507FF2"/>
    <w:rsid w:val="005454D9"/>
    <w:rsid w:val="005805E3"/>
    <w:rsid w:val="00583E74"/>
    <w:rsid w:val="005952EA"/>
    <w:rsid w:val="0060030E"/>
    <w:rsid w:val="006B64F0"/>
    <w:rsid w:val="006F2884"/>
    <w:rsid w:val="00702AC8"/>
    <w:rsid w:val="007031FF"/>
    <w:rsid w:val="00736709"/>
    <w:rsid w:val="00752EA4"/>
    <w:rsid w:val="007A7BFC"/>
    <w:rsid w:val="007B73E1"/>
    <w:rsid w:val="007D5082"/>
    <w:rsid w:val="007E6ABD"/>
    <w:rsid w:val="007F1AB9"/>
    <w:rsid w:val="007F3112"/>
    <w:rsid w:val="00845282"/>
    <w:rsid w:val="008E0B38"/>
    <w:rsid w:val="00912CDA"/>
    <w:rsid w:val="00927F0C"/>
    <w:rsid w:val="009421D2"/>
    <w:rsid w:val="009663E0"/>
    <w:rsid w:val="00992F2A"/>
    <w:rsid w:val="00A22298"/>
    <w:rsid w:val="00A5458B"/>
    <w:rsid w:val="00A703B2"/>
    <w:rsid w:val="00AD5574"/>
    <w:rsid w:val="00AE0658"/>
    <w:rsid w:val="00AE7872"/>
    <w:rsid w:val="00AF5636"/>
    <w:rsid w:val="00B923D8"/>
    <w:rsid w:val="00B93E8A"/>
    <w:rsid w:val="00BA3927"/>
    <w:rsid w:val="00BB2ED4"/>
    <w:rsid w:val="00BE4699"/>
    <w:rsid w:val="00C049C7"/>
    <w:rsid w:val="00C06A02"/>
    <w:rsid w:val="00C16202"/>
    <w:rsid w:val="00C225B6"/>
    <w:rsid w:val="00C33B71"/>
    <w:rsid w:val="00C41F2F"/>
    <w:rsid w:val="00C82415"/>
    <w:rsid w:val="00CD3E17"/>
    <w:rsid w:val="00CE1123"/>
    <w:rsid w:val="00CE5FAA"/>
    <w:rsid w:val="00CF0A02"/>
    <w:rsid w:val="00CF5292"/>
    <w:rsid w:val="00D21004"/>
    <w:rsid w:val="00D52E4D"/>
    <w:rsid w:val="00DA649D"/>
    <w:rsid w:val="00DD3F2B"/>
    <w:rsid w:val="00E052CA"/>
    <w:rsid w:val="00E26F79"/>
    <w:rsid w:val="00E34AE4"/>
    <w:rsid w:val="00E47BB3"/>
    <w:rsid w:val="00F16C53"/>
    <w:rsid w:val="00F92416"/>
    <w:rsid w:val="00FC6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26F7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78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787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78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787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5453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2017-10-04T15:13:00Z</cp:lastPrinted>
  <dcterms:created xsi:type="dcterms:W3CDTF">2017-01-03T14:15:00Z</dcterms:created>
  <dcterms:modified xsi:type="dcterms:W3CDTF">2017-10-04T15:13:00Z</dcterms:modified>
</cp:coreProperties>
</file>