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9D6" w:rsidRPr="00E149D6" w:rsidRDefault="00E149D6" w:rsidP="00E149D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149D6">
        <w:rPr>
          <w:rFonts w:ascii="Book Antiqua" w:hAnsi="Book Antiqua"/>
          <w:sz w:val="24"/>
        </w:rPr>
        <w:t>Yerba Buena, 11 de Diciembre de 1996</w:t>
      </w:r>
    </w:p>
    <w:p w:rsidR="00E149D6" w:rsidRPr="006B2B86" w:rsidRDefault="00E149D6" w:rsidP="00E149D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B2B86">
        <w:rPr>
          <w:rFonts w:ascii="Book Antiqua" w:hAnsi="Book Antiqua"/>
          <w:b/>
          <w:sz w:val="24"/>
        </w:rPr>
        <w:t>ORDENANZA Nº 795</w:t>
      </w:r>
    </w:p>
    <w:p w:rsidR="00E149D6" w:rsidRPr="006B2B86" w:rsidRDefault="00E149D6" w:rsidP="00E149D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B2B86">
        <w:rPr>
          <w:rFonts w:ascii="Book Antiqua" w:hAnsi="Book Antiqua"/>
          <w:b/>
          <w:sz w:val="24"/>
        </w:rPr>
        <w:t>VISTO:</w:t>
      </w:r>
    </w:p>
    <w:p w:rsidR="0051288D" w:rsidRPr="006B2B86" w:rsidRDefault="00565E4E" w:rsidP="00E149D6">
      <w:pPr>
        <w:keepNext/>
        <w:spacing w:after="180" w:line="240" w:lineRule="auto"/>
        <w:rPr>
          <w:rFonts w:ascii="Book Antiqua" w:hAnsi="Book Antiqua"/>
          <w:sz w:val="24"/>
        </w:rPr>
      </w:pPr>
      <w:r w:rsidRPr="006B2B86">
        <w:rPr>
          <w:rFonts w:ascii="Book Antiqua" w:hAnsi="Book Antiqua"/>
          <w:sz w:val="24"/>
        </w:rPr>
        <w:t xml:space="preserve">El Expediente </w:t>
      </w:r>
      <w:r w:rsidR="0051288D" w:rsidRPr="006B2B86">
        <w:rPr>
          <w:rFonts w:ascii="Book Antiqua" w:hAnsi="Book Antiqua"/>
          <w:sz w:val="24"/>
        </w:rPr>
        <w:t>326</w:t>
      </w:r>
      <w:r w:rsidR="00813F6E" w:rsidRPr="006B2B86">
        <w:rPr>
          <w:rFonts w:ascii="Book Antiqua" w:hAnsi="Book Antiqua"/>
          <w:sz w:val="24"/>
        </w:rPr>
        <w:t>-Y-96</w:t>
      </w:r>
      <w:r w:rsidR="00E149D6" w:rsidRPr="006B2B86">
        <w:rPr>
          <w:rFonts w:ascii="Book Antiqua" w:hAnsi="Book Antiqua"/>
          <w:sz w:val="24"/>
        </w:rPr>
        <w:t xml:space="preserve">, </w:t>
      </w:r>
      <w:r w:rsidR="0051288D" w:rsidRPr="006B2B86">
        <w:rPr>
          <w:rFonts w:ascii="Book Antiqua" w:hAnsi="Book Antiqua"/>
          <w:sz w:val="24"/>
        </w:rPr>
        <w:t>mediante el cual el Departamento Municipal eleva ofrecimiento de una donación de 100 cestos papeleros para distribuir en nuestro radio Municipal</w:t>
      </w:r>
      <w:r w:rsidR="00E149D6" w:rsidRPr="006B2B86">
        <w:rPr>
          <w:rFonts w:ascii="Book Antiqua" w:hAnsi="Book Antiqua"/>
          <w:sz w:val="24"/>
        </w:rPr>
        <w:t xml:space="preserve">, </w:t>
      </w:r>
      <w:r w:rsidR="0051288D" w:rsidRPr="006B2B86">
        <w:rPr>
          <w:rFonts w:ascii="Book Antiqua" w:hAnsi="Book Antiqua"/>
          <w:sz w:val="24"/>
        </w:rPr>
        <w:t>realizado por la firma DEL SANCIO-PRODUCCIONES</w:t>
      </w:r>
      <w:r w:rsidR="00E149D6" w:rsidRPr="006B2B86">
        <w:rPr>
          <w:rFonts w:ascii="Book Antiqua" w:hAnsi="Book Antiqua"/>
          <w:sz w:val="24"/>
        </w:rPr>
        <w:t xml:space="preserve">, </w:t>
      </w:r>
      <w:r w:rsidR="0051288D" w:rsidRPr="006B2B86">
        <w:rPr>
          <w:rFonts w:ascii="Book Antiqua" w:hAnsi="Book Antiqua"/>
          <w:sz w:val="24"/>
        </w:rPr>
        <w:t>con domicilio en Manz</w:t>
      </w:r>
      <w:r w:rsidR="00E149D6" w:rsidRPr="006B2B86">
        <w:rPr>
          <w:rFonts w:ascii="Book Antiqua" w:hAnsi="Book Antiqua"/>
          <w:sz w:val="24"/>
        </w:rPr>
        <w:t xml:space="preserve">. </w:t>
      </w:r>
      <w:r w:rsidR="0051288D" w:rsidRPr="006B2B86">
        <w:rPr>
          <w:rFonts w:ascii="Book Antiqua" w:hAnsi="Book Antiqua"/>
          <w:sz w:val="24"/>
        </w:rPr>
        <w:t>“N”- Casa N</w:t>
      </w:r>
      <w:r w:rsidR="00E149D6" w:rsidRPr="006B2B86">
        <w:rPr>
          <w:rFonts w:ascii="Book Antiqua" w:hAnsi="Book Antiqua"/>
          <w:sz w:val="24"/>
        </w:rPr>
        <w:t xml:space="preserve">º </w:t>
      </w:r>
      <w:r w:rsidR="0051288D" w:rsidRPr="006B2B86">
        <w:rPr>
          <w:rFonts w:ascii="Book Antiqua" w:hAnsi="Book Antiqua"/>
          <w:sz w:val="24"/>
        </w:rPr>
        <w:t>16- B</w:t>
      </w:r>
      <w:r w:rsidR="00E149D6" w:rsidRPr="006B2B86">
        <w:rPr>
          <w:rFonts w:ascii="Book Antiqua" w:hAnsi="Book Antiqua"/>
          <w:sz w:val="24"/>
        </w:rPr>
        <w:t xml:space="preserve">º </w:t>
      </w:r>
      <w:r w:rsidR="0051288D" w:rsidRPr="006B2B86">
        <w:rPr>
          <w:rFonts w:ascii="Book Antiqua" w:hAnsi="Book Antiqua"/>
          <w:sz w:val="24"/>
        </w:rPr>
        <w:t>San Martín</w:t>
      </w:r>
      <w:r w:rsidR="00102295" w:rsidRPr="006B2B86">
        <w:rPr>
          <w:rFonts w:ascii="Book Antiqua" w:hAnsi="Book Antiqua"/>
          <w:sz w:val="24"/>
        </w:rPr>
        <w:t xml:space="preserve"> </w:t>
      </w:r>
      <w:r w:rsidR="0051288D" w:rsidRPr="006B2B86">
        <w:rPr>
          <w:rFonts w:ascii="Book Antiqua" w:hAnsi="Book Antiqua"/>
          <w:sz w:val="24"/>
        </w:rPr>
        <w:t>San Miguel de Tucumán</w:t>
      </w:r>
      <w:r w:rsidR="00E149D6" w:rsidRPr="006B2B86">
        <w:rPr>
          <w:rFonts w:ascii="Book Antiqua" w:hAnsi="Book Antiqua"/>
          <w:sz w:val="24"/>
        </w:rPr>
        <w:t xml:space="preserve">, </w:t>
      </w:r>
      <w:r w:rsidR="0051288D" w:rsidRPr="006B2B86">
        <w:rPr>
          <w:rFonts w:ascii="Book Antiqua" w:hAnsi="Book Antiqua"/>
          <w:sz w:val="24"/>
        </w:rPr>
        <w:t>y</w:t>
      </w:r>
    </w:p>
    <w:p w:rsidR="00E149D6" w:rsidRPr="006B2B86" w:rsidRDefault="00E149D6" w:rsidP="00E149D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B2B86">
        <w:rPr>
          <w:rFonts w:ascii="Book Antiqua" w:hAnsi="Book Antiqua"/>
          <w:b/>
          <w:sz w:val="24"/>
        </w:rPr>
        <w:t>CONSIDERANDO:</w:t>
      </w:r>
    </w:p>
    <w:p w:rsidR="00EE7E54" w:rsidRPr="006B2B86" w:rsidRDefault="0051288D" w:rsidP="00E149D6">
      <w:pPr>
        <w:keepNext/>
        <w:spacing w:after="180" w:line="240" w:lineRule="auto"/>
        <w:rPr>
          <w:rFonts w:ascii="Book Antiqua" w:hAnsi="Book Antiqua"/>
          <w:sz w:val="24"/>
        </w:rPr>
      </w:pPr>
      <w:r w:rsidRPr="006B2B86">
        <w:rPr>
          <w:rFonts w:ascii="Book Antiqua" w:hAnsi="Book Antiqua"/>
          <w:sz w:val="24"/>
        </w:rPr>
        <w:t>Que mediante Expte</w:t>
      </w:r>
      <w:r w:rsidR="00E149D6" w:rsidRPr="006B2B86">
        <w:rPr>
          <w:rFonts w:ascii="Book Antiqua" w:hAnsi="Book Antiqua"/>
          <w:sz w:val="24"/>
        </w:rPr>
        <w:t xml:space="preserve">. </w:t>
      </w:r>
      <w:r w:rsidRPr="006B2B86">
        <w:rPr>
          <w:rFonts w:ascii="Book Antiqua" w:hAnsi="Book Antiqua"/>
          <w:sz w:val="24"/>
        </w:rPr>
        <w:t>N</w:t>
      </w:r>
      <w:r w:rsidR="00E149D6" w:rsidRPr="006B2B86">
        <w:rPr>
          <w:rFonts w:ascii="Book Antiqua" w:hAnsi="Book Antiqua"/>
          <w:sz w:val="24"/>
        </w:rPr>
        <w:t xml:space="preserve">º </w:t>
      </w:r>
      <w:r w:rsidRPr="006B2B86">
        <w:rPr>
          <w:rFonts w:ascii="Book Antiqua" w:hAnsi="Book Antiqua"/>
          <w:sz w:val="24"/>
        </w:rPr>
        <w:t>6362-M17-96</w:t>
      </w:r>
      <w:r w:rsidR="00E149D6" w:rsidRPr="006B2B86">
        <w:rPr>
          <w:rFonts w:ascii="Book Antiqua" w:hAnsi="Book Antiqua"/>
          <w:sz w:val="24"/>
        </w:rPr>
        <w:t xml:space="preserve">, </w:t>
      </w:r>
      <w:r w:rsidRPr="006B2B86">
        <w:rPr>
          <w:rFonts w:ascii="Book Antiqua" w:hAnsi="Book Antiqua"/>
          <w:sz w:val="24"/>
        </w:rPr>
        <w:t>el Sr</w:t>
      </w:r>
      <w:r w:rsidR="00E149D6" w:rsidRPr="006B2B86">
        <w:rPr>
          <w:rFonts w:ascii="Book Antiqua" w:hAnsi="Book Antiqua"/>
          <w:sz w:val="24"/>
        </w:rPr>
        <w:t xml:space="preserve">. </w:t>
      </w:r>
      <w:r w:rsidRPr="006B2B86">
        <w:rPr>
          <w:rFonts w:ascii="Book Antiqua" w:hAnsi="Book Antiqua"/>
          <w:sz w:val="24"/>
        </w:rPr>
        <w:t>Rafael E</w:t>
      </w:r>
      <w:r w:rsidR="00E149D6" w:rsidRPr="006B2B86">
        <w:rPr>
          <w:rFonts w:ascii="Book Antiqua" w:hAnsi="Book Antiqua"/>
          <w:sz w:val="24"/>
        </w:rPr>
        <w:t xml:space="preserve">. </w:t>
      </w:r>
      <w:r w:rsidRPr="006B2B86">
        <w:rPr>
          <w:rFonts w:ascii="Book Antiqua" w:hAnsi="Book Antiqua"/>
          <w:sz w:val="24"/>
        </w:rPr>
        <w:t>Del Sancio ofrece 100 cestos Papeleros como un aporte al mantenimiento de la higiene en el radio jurisdiccional de la Municipalidad</w:t>
      </w:r>
      <w:r w:rsidR="00E149D6" w:rsidRPr="006B2B86">
        <w:rPr>
          <w:rFonts w:ascii="Book Antiqua" w:hAnsi="Book Antiqua"/>
          <w:sz w:val="24"/>
        </w:rPr>
        <w:t>.</w:t>
      </w:r>
    </w:p>
    <w:p w:rsidR="00EE7E54" w:rsidRPr="006B2B86" w:rsidRDefault="0051288D" w:rsidP="00E149D6">
      <w:pPr>
        <w:keepNext/>
        <w:spacing w:after="180" w:line="240" w:lineRule="auto"/>
        <w:rPr>
          <w:rFonts w:ascii="Book Antiqua" w:hAnsi="Book Antiqua"/>
          <w:sz w:val="24"/>
        </w:rPr>
      </w:pPr>
      <w:r w:rsidRPr="006B2B86">
        <w:rPr>
          <w:rFonts w:ascii="Book Antiqua" w:hAnsi="Book Antiqua"/>
          <w:sz w:val="24"/>
        </w:rPr>
        <w:t>Que la Secretaría de Obras y Servicios Públicos opina que debe aceptarse la donación bajo la condición de que los cestos papeleros sean colocados en puestos a determinar por la Secretaría de Obras y Serv</w:t>
      </w:r>
      <w:r w:rsidR="00E149D6" w:rsidRPr="006B2B86">
        <w:rPr>
          <w:rFonts w:ascii="Book Antiqua" w:hAnsi="Book Antiqua"/>
          <w:sz w:val="24"/>
        </w:rPr>
        <w:t xml:space="preserve">. </w:t>
      </w:r>
      <w:r w:rsidRPr="006B2B86">
        <w:rPr>
          <w:rFonts w:ascii="Book Antiqua" w:hAnsi="Book Antiqua"/>
          <w:sz w:val="24"/>
        </w:rPr>
        <w:t>Públicos</w:t>
      </w:r>
      <w:r w:rsidR="00E149D6" w:rsidRPr="006B2B86">
        <w:rPr>
          <w:rFonts w:ascii="Book Antiqua" w:hAnsi="Book Antiqua"/>
          <w:sz w:val="24"/>
        </w:rPr>
        <w:t>.</w:t>
      </w:r>
    </w:p>
    <w:p w:rsidR="00EE7E54" w:rsidRPr="006B2B86" w:rsidRDefault="00EE7E54" w:rsidP="00EE7E5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B2B86">
        <w:rPr>
          <w:rFonts w:ascii="Book Antiqua" w:hAnsi="Book Antiqua"/>
          <w:b/>
          <w:sz w:val="24"/>
        </w:rPr>
        <w:t>EL CONCEJO DELIBERANTE SANCIONA CON FUERZA DE ORDENANZA</w:t>
      </w:r>
      <w:r w:rsidR="00E149D6" w:rsidRPr="006B2B86">
        <w:rPr>
          <w:rFonts w:ascii="Book Antiqua" w:hAnsi="Book Antiqua"/>
          <w:sz w:val="24"/>
        </w:rPr>
        <w:t>:</w:t>
      </w:r>
    </w:p>
    <w:p w:rsidR="00EE7E54" w:rsidRPr="006B2B86" w:rsidRDefault="00F3540B" w:rsidP="00F3540B">
      <w:pPr>
        <w:keepNext/>
        <w:spacing w:after="180" w:line="240" w:lineRule="auto"/>
        <w:rPr>
          <w:rFonts w:ascii="Book Antiqua" w:hAnsi="Book Antiqua"/>
          <w:sz w:val="24"/>
        </w:rPr>
      </w:pPr>
      <w:r w:rsidRPr="00F3540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6B2B86">
        <w:rPr>
          <w:rFonts w:ascii="Book Antiqua" w:hAnsi="Book Antiqua"/>
          <w:sz w:val="24"/>
        </w:rPr>
        <w:t xml:space="preserve"> </w:t>
      </w:r>
      <w:r w:rsidR="0051288D" w:rsidRPr="006B2B86">
        <w:rPr>
          <w:rFonts w:ascii="Book Antiqua" w:hAnsi="Book Antiqua"/>
          <w:sz w:val="24"/>
        </w:rPr>
        <w:t>ACEPTASE la donación ofrecida por la firma DEL SANCIO PRODUCCIONES de 100</w:t>
      </w:r>
      <w:r w:rsidR="00EE7E54" w:rsidRPr="006B2B86">
        <w:rPr>
          <w:rFonts w:ascii="Book Antiqua" w:hAnsi="Book Antiqua"/>
          <w:sz w:val="24"/>
        </w:rPr>
        <w:t xml:space="preserve"> </w:t>
      </w:r>
      <w:r w:rsidR="00E149D6" w:rsidRPr="006B2B86">
        <w:rPr>
          <w:rFonts w:ascii="Book Antiqua" w:hAnsi="Book Antiqua"/>
          <w:sz w:val="24"/>
        </w:rPr>
        <w:t>(</w:t>
      </w:r>
      <w:r w:rsidR="0051288D" w:rsidRPr="006B2B86">
        <w:rPr>
          <w:rFonts w:ascii="Book Antiqua" w:hAnsi="Book Antiqua"/>
          <w:sz w:val="24"/>
        </w:rPr>
        <w:t>cien</w:t>
      </w:r>
      <w:r w:rsidR="00E149D6" w:rsidRPr="006B2B86">
        <w:rPr>
          <w:rFonts w:ascii="Book Antiqua" w:hAnsi="Book Antiqua"/>
          <w:sz w:val="24"/>
        </w:rPr>
        <w:t>)</w:t>
      </w:r>
      <w:r w:rsidR="00EE7E54" w:rsidRPr="006B2B86">
        <w:rPr>
          <w:rFonts w:ascii="Book Antiqua" w:hAnsi="Book Antiqua"/>
          <w:sz w:val="24"/>
        </w:rPr>
        <w:t xml:space="preserve"> </w:t>
      </w:r>
      <w:r w:rsidR="0051288D" w:rsidRPr="006B2B86">
        <w:rPr>
          <w:rFonts w:ascii="Book Antiqua" w:hAnsi="Book Antiqua"/>
          <w:sz w:val="24"/>
        </w:rPr>
        <w:t>cestos papeleros</w:t>
      </w:r>
      <w:r w:rsidR="00E149D6" w:rsidRPr="006B2B86">
        <w:rPr>
          <w:rFonts w:ascii="Book Antiqua" w:hAnsi="Book Antiqua"/>
          <w:sz w:val="24"/>
        </w:rPr>
        <w:t xml:space="preserve">, </w:t>
      </w:r>
      <w:r w:rsidR="0051288D" w:rsidRPr="006B2B86">
        <w:rPr>
          <w:rFonts w:ascii="Book Antiqua" w:hAnsi="Book Antiqua"/>
          <w:sz w:val="24"/>
        </w:rPr>
        <w:t>construidos en sólido hierro y chapa metálica</w:t>
      </w:r>
      <w:r w:rsidR="00E149D6" w:rsidRPr="006B2B86">
        <w:rPr>
          <w:rFonts w:ascii="Book Antiqua" w:hAnsi="Book Antiqua"/>
          <w:sz w:val="24"/>
        </w:rPr>
        <w:t>.</w:t>
      </w:r>
    </w:p>
    <w:p w:rsidR="00EE7E54" w:rsidRPr="006B2B86" w:rsidRDefault="00F3540B" w:rsidP="00F3540B">
      <w:pPr>
        <w:keepNext/>
        <w:spacing w:after="180" w:line="240" w:lineRule="auto"/>
        <w:rPr>
          <w:rFonts w:ascii="Book Antiqua" w:hAnsi="Book Antiqua"/>
          <w:sz w:val="24"/>
        </w:rPr>
      </w:pPr>
      <w:r w:rsidRPr="00F3540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6B2B86">
        <w:rPr>
          <w:rFonts w:ascii="Book Antiqua" w:hAnsi="Book Antiqua"/>
          <w:sz w:val="24"/>
        </w:rPr>
        <w:t xml:space="preserve"> </w:t>
      </w:r>
      <w:r w:rsidR="0051288D" w:rsidRPr="006B2B86">
        <w:rPr>
          <w:rFonts w:ascii="Book Antiqua" w:hAnsi="Book Antiqua"/>
          <w:sz w:val="24"/>
        </w:rPr>
        <w:t>Los papeleros serán ubicados en los puntos que determine la Secretaría de Obras y Servicios Públicos de la Municipalidad de Yerba Buena</w:t>
      </w:r>
      <w:r w:rsidR="00E149D6" w:rsidRPr="006B2B86">
        <w:rPr>
          <w:rFonts w:ascii="Book Antiqua" w:hAnsi="Book Antiqua"/>
          <w:sz w:val="24"/>
        </w:rPr>
        <w:t>.</w:t>
      </w:r>
    </w:p>
    <w:p w:rsidR="00EE7E54" w:rsidRPr="006B2B86" w:rsidRDefault="00F3540B" w:rsidP="00F3540B">
      <w:pPr>
        <w:keepNext/>
        <w:spacing w:after="180" w:line="240" w:lineRule="auto"/>
        <w:rPr>
          <w:rFonts w:ascii="Book Antiqua" w:hAnsi="Book Antiqua"/>
          <w:sz w:val="24"/>
        </w:rPr>
      </w:pPr>
      <w:bookmarkStart w:id="0" w:name="_GoBack"/>
      <w:bookmarkEnd w:id="0"/>
      <w:r w:rsidRPr="00F3540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6B2B86">
        <w:rPr>
          <w:rFonts w:ascii="Book Antiqua" w:hAnsi="Book Antiqua"/>
          <w:sz w:val="24"/>
        </w:rPr>
        <w:t xml:space="preserve"> </w:t>
      </w:r>
      <w:r w:rsidR="0051288D" w:rsidRPr="006B2B86">
        <w:rPr>
          <w:rFonts w:ascii="Book Antiqua" w:hAnsi="Book Antiqua"/>
          <w:sz w:val="24"/>
        </w:rPr>
        <w:t xml:space="preserve">La firma Del Sancio Producciones deberá abonar previo a la colocación de los Cestos papeleros el tributo “Publicidad” </w:t>
      </w:r>
      <w:r w:rsidRPr="006B2B86">
        <w:rPr>
          <w:rFonts w:ascii="Book Antiqua" w:hAnsi="Book Antiqua"/>
          <w:sz w:val="24"/>
        </w:rPr>
        <w:t>previsto</w:t>
      </w:r>
      <w:r w:rsidR="00E149D6" w:rsidRPr="006B2B86">
        <w:rPr>
          <w:rFonts w:ascii="Book Antiqua" w:hAnsi="Book Antiqua"/>
          <w:sz w:val="24"/>
        </w:rPr>
        <w:t xml:space="preserve"> en</w:t>
      </w:r>
      <w:r w:rsidR="0051288D" w:rsidRPr="006B2B86">
        <w:rPr>
          <w:rFonts w:ascii="Book Antiqua" w:hAnsi="Book Antiqua"/>
          <w:sz w:val="24"/>
        </w:rPr>
        <w:t xml:space="preserve"> la Ordenanza Fiscal Vigente</w:t>
      </w:r>
      <w:r w:rsidR="00E149D6" w:rsidRPr="006B2B86">
        <w:rPr>
          <w:rFonts w:ascii="Book Antiqua" w:hAnsi="Book Antiqua"/>
          <w:sz w:val="24"/>
        </w:rPr>
        <w:t>.</w:t>
      </w:r>
    </w:p>
    <w:p w:rsidR="006F2884" w:rsidRPr="00E149D6" w:rsidRDefault="00F3540B" w:rsidP="00E149D6">
      <w:pPr>
        <w:keepNext/>
        <w:spacing w:after="180" w:line="240" w:lineRule="auto"/>
        <w:rPr>
          <w:rFonts w:ascii="Book Antiqua" w:hAnsi="Book Antiqua"/>
          <w:sz w:val="24"/>
        </w:rPr>
      </w:pPr>
      <w:r w:rsidRPr="00F3540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6B2B86">
        <w:rPr>
          <w:rFonts w:ascii="Book Antiqua" w:hAnsi="Book Antiqua"/>
          <w:sz w:val="24"/>
        </w:rPr>
        <w:t xml:space="preserve"> </w:t>
      </w:r>
      <w:r w:rsidR="003E657F" w:rsidRPr="006B2B86">
        <w:rPr>
          <w:rFonts w:ascii="Book Antiqua" w:hAnsi="Book Antiqua"/>
          <w:sz w:val="24"/>
        </w:rPr>
        <w:t>COMUNÍQUESE</w:t>
      </w:r>
      <w:r w:rsidR="00E149D6" w:rsidRPr="006B2B86">
        <w:rPr>
          <w:rFonts w:ascii="Book Antiqua" w:hAnsi="Book Antiqua"/>
          <w:sz w:val="24"/>
        </w:rPr>
        <w:t xml:space="preserve">, </w:t>
      </w:r>
      <w:r w:rsidR="003E657F" w:rsidRPr="006B2B86">
        <w:rPr>
          <w:rFonts w:ascii="Book Antiqua" w:hAnsi="Book Antiqua"/>
          <w:sz w:val="24"/>
        </w:rPr>
        <w:t>CÓPIESE y ARCHÍVESE</w:t>
      </w:r>
      <w:r w:rsidR="00E149D6" w:rsidRPr="006B2B86">
        <w:rPr>
          <w:rFonts w:ascii="Book Antiqua" w:hAnsi="Book Antiqua"/>
          <w:sz w:val="24"/>
        </w:rPr>
        <w:t>.</w:t>
      </w:r>
      <w:r w:rsidR="006B2B86" w:rsidRPr="00E149D6">
        <w:rPr>
          <w:rFonts w:ascii="Book Antiqua" w:hAnsi="Book Antiqua"/>
          <w:sz w:val="24"/>
        </w:rPr>
        <w:t xml:space="preserve"> </w:t>
      </w:r>
    </w:p>
    <w:sectPr w:rsidR="006F2884" w:rsidRPr="00E149D6" w:rsidSect="00BB5687">
      <w:footerReference w:type="default" r:id="rId7"/>
      <w:pgSz w:w="11906" w:h="16838"/>
      <w:pgMar w:top="1417" w:right="1134" w:bottom="1134" w:left="1701" w:header="709" w:footer="709" w:gutter="0"/>
      <w:pgNumType w:start="7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4655" w:rsidRDefault="00524655" w:rsidP="00524655">
      <w:pPr>
        <w:spacing w:after="0" w:line="240" w:lineRule="auto"/>
      </w:pPr>
      <w:r>
        <w:separator/>
      </w:r>
    </w:p>
  </w:endnote>
  <w:endnote w:type="continuationSeparator" w:id="0">
    <w:p w:rsidR="00524655" w:rsidRDefault="00524655" w:rsidP="0052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655" w:rsidRPr="00BB5687" w:rsidRDefault="005246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4655" w:rsidRDefault="00524655" w:rsidP="00524655">
      <w:pPr>
        <w:spacing w:after="0" w:line="240" w:lineRule="auto"/>
      </w:pPr>
      <w:r>
        <w:separator/>
      </w:r>
    </w:p>
  </w:footnote>
  <w:footnote w:type="continuationSeparator" w:id="0">
    <w:p w:rsidR="00524655" w:rsidRDefault="00524655" w:rsidP="00524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17EA"/>
    <w:rsid w:val="00005204"/>
    <w:rsid w:val="0001616C"/>
    <w:rsid w:val="000776C1"/>
    <w:rsid w:val="0008285A"/>
    <w:rsid w:val="000D6F58"/>
    <w:rsid w:val="00102295"/>
    <w:rsid w:val="00144527"/>
    <w:rsid w:val="001C5207"/>
    <w:rsid w:val="001F52A7"/>
    <w:rsid w:val="00222916"/>
    <w:rsid w:val="00261DD7"/>
    <w:rsid w:val="00285839"/>
    <w:rsid w:val="002D0A2A"/>
    <w:rsid w:val="002D575E"/>
    <w:rsid w:val="00342370"/>
    <w:rsid w:val="003747EF"/>
    <w:rsid w:val="003A54C4"/>
    <w:rsid w:val="003E657F"/>
    <w:rsid w:val="004E6AE3"/>
    <w:rsid w:val="0051288D"/>
    <w:rsid w:val="00524655"/>
    <w:rsid w:val="00565E4E"/>
    <w:rsid w:val="00572954"/>
    <w:rsid w:val="005952EA"/>
    <w:rsid w:val="005D0FCE"/>
    <w:rsid w:val="005D3DE1"/>
    <w:rsid w:val="005D735D"/>
    <w:rsid w:val="005E66AE"/>
    <w:rsid w:val="006334B7"/>
    <w:rsid w:val="006B2B86"/>
    <w:rsid w:val="006C36F9"/>
    <w:rsid w:val="006F2884"/>
    <w:rsid w:val="00707F27"/>
    <w:rsid w:val="007B73E1"/>
    <w:rsid w:val="007C3AA0"/>
    <w:rsid w:val="007E6ABD"/>
    <w:rsid w:val="007F1AB9"/>
    <w:rsid w:val="00801915"/>
    <w:rsid w:val="00813F6E"/>
    <w:rsid w:val="0087040C"/>
    <w:rsid w:val="00872C01"/>
    <w:rsid w:val="0088244D"/>
    <w:rsid w:val="008909C3"/>
    <w:rsid w:val="009017EA"/>
    <w:rsid w:val="00907654"/>
    <w:rsid w:val="00911FE6"/>
    <w:rsid w:val="009265E6"/>
    <w:rsid w:val="009B676E"/>
    <w:rsid w:val="00A16F28"/>
    <w:rsid w:val="00A703B2"/>
    <w:rsid w:val="00B40E1A"/>
    <w:rsid w:val="00B923D8"/>
    <w:rsid w:val="00BB2ED4"/>
    <w:rsid w:val="00BB5687"/>
    <w:rsid w:val="00BD6C32"/>
    <w:rsid w:val="00C049C7"/>
    <w:rsid w:val="00C13578"/>
    <w:rsid w:val="00C26B38"/>
    <w:rsid w:val="00C40252"/>
    <w:rsid w:val="00CA452A"/>
    <w:rsid w:val="00CB02A9"/>
    <w:rsid w:val="00CE1123"/>
    <w:rsid w:val="00D1104C"/>
    <w:rsid w:val="00D4775F"/>
    <w:rsid w:val="00DB55D4"/>
    <w:rsid w:val="00E149D6"/>
    <w:rsid w:val="00E34AE4"/>
    <w:rsid w:val="00E47BB3"/>
    <w:rsid w:val="00EE7E54"/>
    <w:rsid w:val="00F3540B"/>
    <w:rsid w:val="00FB29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246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465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46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465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2017-10-04T15:14:00Z</cp:lastPrinted>
  <dcterms:created xsi:type="dcterms:W3CDTF">2016-12-21T22:49:00Z</dcterms:created>
  <dcterms:modified xsi:type="dcterms:W3CDTF">2017-10-04T15:14:00Z</dcterms:modified>
</cp:coreProperties>
</file>