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3FEA" w:rsidRPr="00A43FEA" w:rsidRDefault="00A43FEA" w:rsidP="00A43FEA">
      <w:pPr>
        <w:keepNext/>
        <w:spacing w:after="180"/>
        <w:jc w:val="right"/>
        <w:rPr>
          <w:rFonts w:ascii="Book Antiqua" w:hAnsi="Book Antiqua"/>
          <w:bCs/>
        </w:rPr>
      </w:pPr>
      <w:r w:rsidRPr="00A43FEA">
        <w:rPr>
          <w:rFonts w:ascii="Book Antiqua" w:hAnsi="Book Antiqua"/>
          <w:bCs/>
        </w:rPr>
        <w:t>Yerba Buena, 27 de Diciembre de 1996</w:t>
      </w:r>
    </w:p>
    <w:p w:rsidR="00A43FEA" w:rsidRPr="006714D3" w:rsidRDefault="00A43FEA" w:rsidP="00A43FEA">
      <w:pPr>
        <w:keepNext/>
        <w:spacing w:before="60" w:after="180"/>
        <w:rPr>
          <w:rFonts w:ascii="Book Antiqua" w:hAnsi="Book Antiqua"/>
          <w:b/>
          <w:bCs/>
        </w:rPr>
      </w:pPr>
      <w:r w:rsidRPr="006714D3">
        <w:rPr>
          <w:rFonts w:ascii="Book Antiqua" w:hAnsi="Book Antiqua"/>
          <w:b/>
          <w:bCs/>
        </w:rPr>
        <w:t>ORDENANZA Nº 805</w:t>
      </w:r>
    </w:p>
    <w:p w:rsidR="00A43FEA" w:rsidRPr="006714D3" w:rsidRDefault="00A43FEA" w:rsidP="00A43FEA">
      <w:pPr>
        <w:keepNext/>
        <w:spacing w:before="60" w:after="60"/>
        <w:rPr>
          <w:rFonts w:ascii="Book Antiqua" w:hAnsi="Book Antiqua"/>
          <w:b/>
          <w:bCs/>
        </w:rPr>
      </w:pPr>
      <w:r w:rsidRPr="006714D3">
        <w:rPr>
          <w:rFonts w:ascii="Book Antiqua" w:hAnsi="Book Antiqua"/>
          <w:b/>
          <w:bCs/>
        </w:rPr>
        <w:t>VISTO:</w:t>
      </w:r>
    </w:p>
    <w:p w:rsidR="00B47A6B" w:rsidRPr="006714D3" w:rsidRDefault="0083786D" w:rsidP="00A43FEA">
      <w:pPr>
        <w:keepNext/>
        <w:spacing w:after="180"/>
        <w:jc w:val="both"/>
        <w:rPr>
          <w:rFonts w:ascii="Book Antiqua" w:hAnsi="Book Antiqua"/>
        </w:rPr>
      </w:pPr>
      <w:r w:rsidRPr="006714D3">
        <w:rPr>
          <w:rFonts w:ascii="Book Antiqua" w:hAnsi="Book Antiqua"/>
        </w:rPr>
        <w:t>Que es necesario movilizar la conciencia ambiental de la comunidad</w:t>
      </w:r>
      <w:r w:rsidR="00A43FEA" w:rsidRPr="006714D3">
        <w:rPr>
          <w:rFonts w:ascii="Book Antiqua" w:hAnsi="Book Antiqua"/>
        </w:rPr>
        <w:t xml:space="preserve">, </w:t>
      </w:r>
      <w:r w:rsidRPr="006714D3">
        <w:rPr>
          <w:rFonts w:ascii="Book Antiqua" w:hAnsi="Book Antiqua"/>
        </w:rPr>
        <w:t>donde sea prioritario la preservación</w:t>
      </w:r>
      <w:r w:rsidR="00A43FEA" w:rsidRPr="006714D3">
        <w:rPr>
          <w:rFonts w:ascii="Book Antiqua" w:hAnsi="Book Antiqua"/>
        </w:rPr>
        <w:t xml:space="preserve">, </w:t>
      </w:r>
      <w:r w:rsidRPr="006714D3">
        <w:rPr>
          <w:rFonts w:ascii="Book Antiqua" w:hAnsi="Book Antiqua"/>
        </w:rPr>
        <w:t>conservación</w:t>
      </w:r>
      <w:r w:rsidR="00A43FEA" w:rsidRPr="006714D3">
        <w:rPr>
          <w:rFonts w:ascii="Book Antiqua" w:hAnsi="Book Antiqua"/>
        </w:rPr>
        <w:t xml:space="preserve">, </w:t>
      </w:r>
      <w:r w:rsidRPr="006714D3">
        <w:rPr>
          <w:rFonts w:ascii="Book Antiqua" w:hAnsi="Book Antiqua"/>
        </w:rPr>
        <w:t>defensa</w:t>
      </w:r>
      <w:r w:rsidR="00A43FEA" w:rsidRPr="006714D3">
        <w:rPr>
          <w:rFonts w:ascii="Book Antiqua" w:hAnsi="Book Antiqua"/>
        </w:rPr>
        <w:t xml:space="preserve">, </w:t>
      </w:r>
      <w:r w:rsidRPr="006714D3">
        <w:rPr>
          <w:rFonts w:ascii="Book Antiqua" w:hAnsi="Book Antiqua"/>
        </w:rPr>
        <w:t>mejoramiento y recuperación del medio ambiente declarado como “Patrimonio de la Sociedad”</w:t>
      </w:r>
      <w:r w:rsidR="00A43FEA" w:rsidRPr="006714D3">
        <w:rPr>
          <w:rFonts w:ascii="Book Antiqua" w:hAnsi="Book Antiqua"/>
        </w:rPr>
        <w:t>;</w:t>
      </w:r>
    </w:p>
    <w:p w:rsidR="00B47A6B" w:rsidRPr="006714D3" w:rsidRDefault="0083786D" w:rsidP="00A43FEA">
      <w:pPr>
        <w:keepNext/>
        <w:spacing w:after="180"/>
        <w:jc w:val="both"/>
        <w:rPr>
          <w:rFonts w:ascii="Book Antiqua" w:hAnsi="Book Antiqua"/>
        </w:rPr>
      </w:pPr>
      <w:r w:rsidRPr="006714D3">
        <w:rPr>
          <w:rFonts w:ascii="Book Antiqua" w:hAnsi="Book Antiqua"/>
        </w:rPr>
        <w:t>Que</w:t>
      </w:r>
      <w:r w:rsidR="00A43FEA" w:rsidRPr="006714D3">
        <w:rPr>
          <w:rFonts w:ascii="Book Antiqua" w:hAnsi="Book Antiqua"/>
        </w:rPr>
        <w:t xml:space="preserve">, </w:t>
      </w:r>
      <w:r w:rsidRPr="006714D3">
        <w:rPr>
          <w:rFonts w:ascii="Book Antiqua" w:hAnsi="Book Antiqua"/>
        </w:rPr>
        <w:t>en nuestro tiempo</w:t>
      </w:r>
      <w:r w:rsidR="00A43FEA" w:rsidRPr="006714D3">
        <w:rPr>
          <w:rFonts w:ascii="Book Antiqua" w:hAnsi="Book Antiqua"/>
        </w:rPr>
        <w:t xml:space="preserve">, </w:t>
      </w:r>
      <w:r w:rsidRPr="006714D3">
        <w:rPr>
          <w:rFonts w:ascii="Book Antiqua" w:hAnsi="Book Antiqua"/>
        </w:rPr>
        <w:t>la contaminación se ha convertido en una idea poco menos que obsesionante</w:t>
      </w:r>
      <w:r w:rsidR="00A43FEA" w:rsidRPr="006714D3">
        <w:rPr>
          <w:rFonts w:ascii="Book Antiqua" w:hAnsi="Book Antiqua"/>
        </w:rPr>
        <w:t xml:space="preserve">, </w:t>
      </w:r>
      <w:r w:rsidRPr="006714D3">
        <w:rPr>
          <w:rFonts w:ascii="Book Antiqua" w:hAnsi="Book Antiqua"/>
        </w:rPr>
        <w:t>cuando el rompimiento del equilibrio perturba la estabilidad de nuestro ecosistema</w:t>
      </w:r>
      <w:r w:rsidR="00A43FEA" w:rsidRPr="006714D3">
        <w:rPr>
          <w:rFonts w:ascii="Book Antiqua" w:hAnsi="Book Antiqua"/>
        </w:rPr>
        <w:t xml:space="preserve">, </w:t>
      </w:r>
      <w:r w:rsidRPr="006714D3">
        <w:rPr>
          <w:rFonts w:ascii="Book Antiqua" w:hAnsi="Book Antiqua"/>
        </w:rPr>
        <w:t>es necesario entonces buscar los medios para imponer el cambio</w:t>
      </w:r>
      <w:r w:rsidR="00A43FEA" w:rsidRPr="006714D3">
        <w:rPr>
          <w:rFonts w:ascii="Book Antiqua" w:hAnsi="Book Antiqua"/>
        </w:rPr>
        <w:t>;</w:t>
      </w:r>
    </w:p>
    <w:p w:rsidR="009751A0" w:rsidRPr="006714D3" w:rsidRDefault="0083786D" w:rsidP="00A43FEA">
      <w:pPr>
        <w:keepNext/>
        <w:spacing w:after="180"/>
        <w:jc w:val="both"/>
        <w:rPr>
          <w:rFonts w:ascii="Book Antiqua" w:hAnsi="Book Antiqua"/>
        </w:rPr>
      </w:pPr>
      <w:r w:rsidRPr="006714D3">
        <w:rPr>
          <w:rFonts w:ascii="Book Antiqua" w:hAnsi="Book Antiqua"/>
        </w:rPr>
        <w:t>Que</w:t>
      </w:r>
      <w:r w:rsidR="00A43FEA" w:rsidRPr="006714D3">
        <w:rPr>
          <w:rFonts w:ascii="Book Antiqua" w:hAnsi="Book Antiqua"/>
        </w:rPr>
        <w:t xml:space="preserve">, </w:t>
      </w:r>
      <w:r w:rsidRPr="006714D3">
        <w:rPr>
          <w:rFonts w:ascii="Book Antiqua" w:hAnsi="Book Antiqua"/>
        </w:rPr>
        <w:t>por lo tanto la propagación de las “bolsitas plásticas”</w:t>
      </w:r>
      <w:r w:rsidR="00A43FEA" w:rsidRPr="006714D3">
        <w:rPr>
          <w:rFonts w:ascii="Book Antiqua" w:hAnsi="Book Antiqua"/>
        </w:rPr>
        <w:t xml:space="preserve">, </w:t>
      </w:r>
      <w:r w:rsidRPr="006714D3">
        <w:rPr>
          <w:rFonts w:ascii="Book Antiqua" w:hAnsi="Book Antiqua"/>
        </w:rPr>
        <w:t>han cundido en el mercado creando una degradación irreversible en nuestro suelo</w:t>
      </w:r>
      <w:r w:rsidR="00A43FEA" w:rsidRPr="006714D3">
        <w:rPr>
          <w:rFonts w:ascii="Book Antiqua" w:hAnsi="Book Antiqua"/>
        </w:rPr>
        <w:t xml:space="preserve">, </w:t>
      </w:r>
      <w:r w:rsidRPr="006714D3">
        <w:rPr>
          <w:rFonts w:ascii="Book Antiqua" w:hAnsi="Book Antiqua"/>
        </w:rPr>
        <w:t>afectando en forma directa e indirecta la calidad y equilibrio del ecosistema</w:t>
      </w:r>
      <w:r w:rsidR="00A43FEA" w:rsidRPr="006714D3">
        <w:rPr>
          <w:rFonts w:ascii="Book Antiqua" w:hAnsi="Book Antiqua"/>
        </w:rPr>
        <w:t xml:space="preserve">; </w:t>
      </w:r>
      <w:r w:rsidRPr="006714D3">
        <w:rPr>
          <w:rFonts w:ascii="Book Antiqua" w:hAnsi="Book Antiqua"/>
        </w:rPr>
        <w:t>y</w:t>
      </w:r>
    </w:p>
    <w:p w:rsidR="00A43FEA" w:rsidRPr="006714D3" w:rsidRDefault="00A43FEA" w:rsidP="00A43FEA">
      <w:pPr>
        <w:keepNext/>
        <w:spacing w:before="60" w:after="60"/>
        <w:rPr>
          <w:rFonts w:ascii="Book Antiqua" w:hAnsi="Book Antiqua"/>
          <w:b/>
          <w:bCs/>
        </w:rPr>
      </w:pPr>
      <w:r w:rsidRPr="006714D3">
        <w:rPr>
          <w:rFonts w:ascii="Book Antiqua" w:hAnsi="Book Antiqua"/>
          <w:b/>
          <w:bCs/>
        </w:rPr>
        <w:t>CONSIDERANDO:</w:t>
      </w:r>
    </w:p>
    <w:p w:rsidR="00B47A6B" w:rsidRPr="006714D3" w:rsidRDefault="0083786D" w:rsidP="00A43FEA">
      <w:pPr>
        <w:keepNext/>
        <w:spacing w:after="180"/>
        <w:jc w:val="both"/>
        <w:rPr>
          <w:rFonts w:ascii="Book Antiqua" w:hAnsi="Book Antiqua"/>
        </w:rPr>
      </w:pPr>
      <w:r w:rsidRPr="006714D3">
        <w:rPr>
          <w:rFonts w:ascii="Book Antiqua" w:hAnsi="Book Antiqua"/>
        </w:rPr>
        <w:t>Que</w:t>
      </w:r>
      <w:r w:rsidR="00A43FEA" w:rsidRPr="006714D3">
        <w:rPr>
          <w:rFonts w:ascii="Book Antiqua" w:hAnsi="Book Antiqua"/>
        </w:rPr>
        <w:t xml:space="preserve">, </w:t>
      </w:r>
      <w:r w:rsidRPr="006714D3">
        <w:rPr>
          <w:rFonts w:ascii="Book Antiqua" w:hAnsi="Book Antiqua"/>
        </w:rPr>
        <w:t>debemos tomar los recaudos necesarios para evitar volcamiento de efluentes contaminantes a los suelos que produzcan o pudieren producir</w:t>
      </w:r>
      <w:r w:rsidR="00A43FEA" w:rsidRPr="006714D3">
        <w:rPr>
          <w:rFonts w:ascii="Book Antiqua" w:hAnsi="Book Antiqua"/>
        </w:rPr>
        <w:t xml:space="preserve">, </w:t>
      </w:r>
      <w:r w:rsidRPr="006714D3">
        <w:rPr>
          <w:rFonts w:ascii="Book Antiqua" w:hAnsi="Book Antiqua"/>
        </w:rPr>
        <w:t>en corto</w:t>
      </w:r>
      <w:r w:rsidR="00A43FEA" w:rsidRPr="006714D3">
        <w:rPr>
          <w:rFonts w:ascii="Book Antiqua" w:hAnsi="Book Antiqua"/>
        </w:rPr>
        <w:t xml:space="preserve">, </w:t>
      </w:r>
      <w:r w:rsidRPr="006714D3">
        <w:rPr>
          <w:rFonts w:ascii="Book Antiqua" w:hAnsi="Book Antiqua"/>
        </w:rPr>
        <w:t>mediano y largo plazo una degradación en nuestro ecosistema</w:t>
      </w:r>
      <w:r w:rsidR="00A43FEA" w:rsidRPr="006714D3">
        <w:rPr>
          <w:rFonts w:ascii="Book Antiqua" w:hAnsi="Book Antiqua"/>
        </w:rPr>
        <w:t>;</w:t>
      </w:r>
    </w:p>
    <w:p w:rsidR="00B47A6B" w:rsidRPr="006714D3" w:rsidRDefault="0083786D" w:rsidP="00A43FEA">
      <w:pPr>
        <w:keepNext/>
        <w:spacing w:after="180"/>
        <w:jc w:val="both"/>
        <w:rPr>
          <w:rFonts w:ascii="Book Antiqua" w:hAnsi="Book Antiqua"/>
        </w:rPr>
      </w:pPr>
      <w:r w:rsidRPr="006714D3">
        <w:rPr>
          <w:rFonts w:ascii="Book Antiqua" w:hAnsi="Book Antiqua"/>
        </w:rPr>
        <w:t>Que una alternativa válida es la de reemplazar las “bolsas de plástico” por las de papel y/o cartón de material reciclable</w:t>
      </w:r>
      <w:r w:rsidR="00A43FEA" w:rsidRPr="006714D3">
        <w:rPr>
          <w:rFonts w:ascii="Book Antiqua" w:hAnsi="Book Antiqua"/>
        </w:rPr>
        <w:t xml:space="preserve">, </w:t>
      </w:r>
      <w:r w:rsidRPr="006714D3">
        <w:rPr>
          <w:rFonts w:ascii="Book Antiqua" w:hAnsi="Book Antiqua"/>
        </w:rPr>
        <w:t>para evitar de esa forma perjudicar el equilibrio biológico del medio en que se vive y mantener el mismo</w:t>
      </w:r>
      <w:r w:rsidR="00A43FEA" w:rsidRPr="006714D3">
        <w:rPr>
          <w:rFonts w:ascii="Book Antiqua" w:hAnsi="Book Antiqua"/>
        </w:rPr>
        <w:t>;</w:t>
      </w:r>
    </w:p>
    <w:p w:rsidR="00B47A6B" w:rsidRPr="006714D3" w:rsidRDefault="00E04379" w:rsidP="00A43FEA">
      <w:pPr>
        <w:keepNext/>
        <w:spacing w:after="180"/>
        <w:jc w:val="both"/>
        <w:rPr>
          <w:rFonts w:ascii="Book Antiqua" w:hAnsi="Book Antiqua"/>
        </w:rPr>
      </w:pPr>
      <w:r w:rsidRPr="006714D3">
        <w:rPr>
          <w:rFonts w:ascii="Book Antiqua" w:hAnsi="Book Antiqua"/>
        </w:rPr>
        <w:t>Que, también la Ley Nº 6253 establece normas generales y metodología de aplicación para la defensa, conservación y mejoramiento del ambiente para un racional funcionamiento de los ecosistemas naturales;</w:t>
      </w:r>
    </w:p>
    <w:p w:rsidR="00B47A6B" w:rsidRPr="006714D3" w:rsidRDefault="0083786D" w:rsidP="00A43FEA">
      <w:pPr>
        <w:keepNext/>
        <w:spacing w:after="180"/>
        <w:jc w:val="both"/>
        <w:rPr>
          <w:rFonts w:ascii="Book Antiqua" w:hAnsi="Book Antiqua"/>
        </w:rPr>
      </w:pPr>
      <w:r w:rsidRPr="006714D3">
        <w:rPr>
          <w:rFonts w:ascii="Book Antiqua" w:hAnsi="Book Antiqua"/>
        </w:rPr>
        <w:t>La necesidad de una política de educación ambiental en la zona</w:t>
      </w:r>
      <w:r w:rsidR="00A43FEA" w:rsidRPr="006714D3">
        <w:rPr>
          <w:rFonts w:ascii="Book Antiqua" w:hAnsi="Book Antiqua"/>
        </w:rPr>
        <w:t xml:space="preserve">, </w:t>
      </w:r>
      <w:r w:rsidRPr="006714D3">
        <w:rPr>
          <w:rFonts w:ascii="Book Antiqua" w:hAnsi="Book Antiqua"/>
        </w:rPr>
        <w:t>la toma de conciencia y su responsabilidad frente al equilibrio de una utilización racional de la energía y de los recursos naturales</w:t>
      </w:r>
      <w:r w:rsidR="00A43FEA" w:rsidRPr="006714D3">
        <w:rPr>
          <w:rFonts w:ascii="Book Antiqua" w:hAnsi="Book Antiqua"/>
        </w:rPr>
        <w:t>;</w:t>
      </w:r>
    </w:p>
    <w:p w:rsidR="00CE1C78" w:rsidRPr="006714D3" w:rsidRDefault="00B47A6B" w:rsidP="00B47A6B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6714D3">
        <w:rPr>
          <w:rFonts w:ascii="Book Antiqua" w:hAnsi="Book Antiqua"/>
          <w:b/>
          <w:bCs/>
          <w:iCs/>
        </w:rPr>
        <w:t>EL CONCEJO DELIBERANTE SANCIONA CON FUERZA DE ORDENANZA</w:t>
      </w:r>
    </w:p>
    <w:p w:rsidR="00B47A6B" w:rsidRPr="006714D3" w:rsidRDefault="009A2E79" w:rsidP="009A2E79">
      <w:pPr>
        <w:keepNext/>
        <w:spacing w:after="180"/>
        <w:jc w:val="both"/>
        <w:rPr>
          <w:rFonts w:ascii="Book Antiqua" w:hAnsi="Book Antiqua"/>
        </w:rPr>
      </w:pPr>
      <w:r w:rsidRPr="009A2E79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>:</w:t>
      </w:r>
      <w:r w:rsidRPr="006714D3">
        <w:rPr>
          <w:rFonts w:ascii="Book Antiqua" w:hAnsi="Book Antiqua"/>
        </w:rPr>
        <w:t xml:space="preserve"> </w:t>
      </w:r>
      <w:r w:rsidR="0083786D" w:rsidRPr="006714D3">
        <w:rPr>
          <w:rFonts w:ascii="Book Antiqua" w:hAnsi="Book Antiqua"/>
        </w:rPr>
        <w:t xml:space="preserve">FACULTASE al </w:t>
      </w:r>
      <w:r w:rsidR="00B96E70" w:rsidRPr="006714D3">
        <w:rPr>
          <w:rFonts w:ascii="Book Antiqua" w:hAnsi="Book Antiqua"/>
        </w:rPr>
        <w:t>D.E.M.</w:t>
      </w:r>
      <w:r w:rsidR="0083786D" w:rsidRPr="006714D3">
        <w:rPr>
          <w:rFonts w:ascii="Book Antiqua" w:hAnsi="Book Antiqua"/>
        </w:rPr>
        <w:t>a través de las áreas técnicas que correspondan a implementar las medidas necesarias para que los comercios de la zona al entregar al consumidor la mercadería cambien las bolsas de plástico por las de papel y/o cartón reciclable</w:t>
      </w:r>
      <w:r w:rsidR="00A43FEA" w:rsidRPr="006714D3">
        <w:rPr>
          <w:rFonts w:ascii="Book Antiqua" w:hAnsi="Book Antiqua"/>
        </w:rPr>
        <w:t>.</w:t>
      </w:r>
    </w:p>
    <w:p w:rsidR="00CE1C78" w:rsidRPr="006714D3" w:rsidRDefault="009A2E79" w:rsidP="009A2E79">
      <w:pPr>
        <w:keepNext/>
        <w:spacing w:after="180"/>
        <w:jc w:val="both"/>
        <w:rPr>
          <w:rFonts w:ascii="Book Antiqua" w:hAnsi="Book Antiqua"/>
        </w:rPr>
      </w:pPr>
      <w:r w:rsidRPr="009A2E79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6714D3">
        <w:rPr>
          <w:rFonts w:ascii="Book Antiqua" w:hAnsi="Book Antiqua"/>
        </w:rPr>
        <w:t xml:space="preserve"> </w:t>
      </w:r>
      <w:r w:rsidR="0083786D" w:rsidRPr="006714D3">
        <w:rPr>
          <w:rFonts w:ascii="Book Antiqua" w:hAnsi="Book Antiqua"/>
        </w:rPr>
        <w:t>COMUNIQUESE</w:t>
      </w:r>
      <w:r w:rsidR="00A43FEA" w:rsidRPr="006714D3">
        <w:rPr>
          <w:rFonts w:ascii="Book Antiqua" w:hAnsi="Book Antiqua"/>
        </w:rPr>
        <w:t xml:space="preserve">, </w:t>
      </w:r>
      <w:r w:rsidR="0083786D" w:rsidRPr="006714D3">
        <w:rPr>
          <w:rFonts w:ascii="Book Antiqua" w:hAnsi="Book Antiqua"/>
        </w:rPr>
        <w:t>COPIESE Y ARCHIVESE</w:t>
      </w:r>
    </w:p>
    <w:sectPr w:rsidR="00CE1C78" w:rsidRPr="006714D3" w:rsidSect="005207D2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76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E1C78" w:rsidRDefault="0083786D">
      <w:r>
        <w:separator/>
      </w:r>
    </w:p>
  </w:endnote>
  <w:endnote w:type="continuationSeparator" w:id="0">
    <w:p w:rsidR="00CE1C78" w:rsidRDefault="0083786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53B5" w:rsidRPr="005207D2" w:rsidRDefault="00A953B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E1C78" w:rsidRDefault="0083786D">
      <w:r>
        <w:separator/>
      </w:r>
    </w:p>
  </w:footnote>
  <w:footnote w:type="continuationSeparator" w:id="0">
    <w:p w:rsidR="00CE1C78" w:rsidRDefault="0083786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1C78" w:rsidRDefault="00CE1C78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CE1C78" w:rsidRDefault="0083786D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CE1C78" w:rsidRDefault="0083786D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46081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3786D"/>
    <w:rsid w:val="00023310"/>
    <w:rsid w:val="0006002B"/>
    <w:rsid w:val="000B5A2C"/>
    <w:rsid w:val="000F057A"/>
    <w:rsid w:val="00182F72"/>
    <w:rsid w:val="00291C52"/>
    <w:rsid w:val="002B13B0"/>
    <w:rsid w:val="002E108C"/>
    <w:rsid w:val="003219C9"/>
    <w:rsid w:val="00360094"/>
    <w:rsid w:val="003C1315"/>
    <w:rsid w:val="00477466"/>
    <w:rsid w:val="004F510F"/>
    <w:rsid w:val="005207D2"/>
    <w:rsid w:val="005423FF"/>
    <w:rsid w:val="00591E99"/>
    <w:rsid w:val="00593449"/>
    <w:rsid w:val="006714D3"/>
    <w:rsid w:val="006D019D"/>
    <w:rsid w:val="007774C6"/>
    <w:rsid w:val="007A00D9"/>
    <w:rsid w:val="0083786D"/>
    <w:rsid w:val="009001AB"/>
    <w:rsid w:val="00943BF8"/>
    <w:rsid w:val="009751A0"/>
    <w:rsid w:val="009A2E79"/>
    <w:rsid w:val="009C5CB9"/>
    <w:rsid w:val="00A0625A"/>
    <w:rsid w:val="00A43FEA"/>
    <w:rsid w:val="00A953B5"/>
    <w:rsid w:val="00B47A6B"/>
    <w:rsid w:val="00B96E70"/>
    <w:rsid w:val="00BD0C33"/>
    <w:rsid w:val="00BF2863"/>
    <w:rsid w:val="00C56A81"/>
    <w:rsid w:val="00CA5208"/>
    <w:rsid w:val="00CB4ADB"/>
    <w:rsid w:val="00CE1C78"/>
    <w:rsid w:val="00DE0DC2"/>
    <w:rsid w:val="00E04379"/>
    <w:rsid w:val="00F01F83"/>
    <w:rsid w:val="00F31B82"/>
    <w:rsid w:val="00F34E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6081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1C78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CE1C78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CE1C78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CE1C78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CE1C78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CE1C78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CE1C78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CE1C78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CE1C78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CE1C78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CE1C78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305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1983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Alejandro Di Battista</cp:lastModifiedBy>
  <cp:revision>24</cp:revision>
  <cp:lastPrinted>2017-10-04T15:14:00Z</cp:lastPrinted>
  <dcterms:created xsi:type="dcterms:W3CDTF">2017-05-11T14:07:00Z</dcterms:created>
  <dcterms:modified xsi:type="dcterms:W3CDTF">2017-10-04T15:14:00Z</dcterms:modified>
</cp:coreProperties>
</file>