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058" w:rsidRPr="00FB7058" w:rsidRDefault="00FB7058" w:rsidP="00FB705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B7058">
        <w:rPr>
          <w:rFonts w:ascii="Book Antiqua" w:hAnsi="Book Antiqua" w:cs="Times New Roman"/>
          <w:sz w:val="24"/>
          <w:szCs w:val="24"/>
        </w:rPr>
        <w:t>Yerba Buena, 08 de Septiembre de 1999</w:t>
      </w:r>
    </w:p>
    <w:p w:rsidR="00FB7058" w:rsidRPr="00F4210E" w:rsidRDefault="00FB7058" w:rsidP="00FB705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4210E">
        <w:rPr>
          <w:rFonts w:ascii="Book Antiqua" w:hAnsi="Book Antiqua" w:cs="Times New Roman"/>
          <w:b/>
          <w:sz w:val="24"/>
          <w:szCs w:val="24"/>
        </w:rPr>
        <w:t>ORDENANZA Nº 997</w:t>
      </w:r>
    </w:p>
    <w:p w:rsidR="00FB7058" w:rsidRPr="00F4210E" w:rsidRDefault="00FB7058" w:rsidP="00FB705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4210E">
        <w:rPr>
          <w:rFonts w:ascii="Book Antiqua" w:hAnsi="Book Antiqua" w:cs="Times New Roman"/>
          <w:b/>
          <w:sz w:val="24"/>
          <w:szCs w:val="24"/>
        </w:rPr>
        <w:t>VISTO:</w:t>
      </w:r>
    </w:p>
    <w:p w:rsidR="00B77290" w:rsidRPr="00F4210E" w:rsidRDefault="00B51124" w:rsidP="00FB70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210E">
        <w:rPr>
          <w:rFonts w:ascii="Book Antiqua" w:hAnsi="Book Antiqua" w:cs="Times New Roman"/>
          <w:sz w:val="24"/>
          <w:szCs w:val="24"/>
        </w:rPr>
        <w:t>La Ordenanza N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º </w:t>
      </w:r>
      <w:r w:rsidRPr="00F4210E">
        <w:rPr>
          <w:rFonts w:ascii="Book Antiqua" w:hAnsi="Book Antiqua" w:cs="Times New Roman"/>
          <w:sz w:val="24"/>
          <w:szCs w:val="24"/>
        </w:rPr>
        <w:t>892 del 12/12/97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que ante la necesidad de reubicar a familias asentadas en sectores que son de domino pública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faculta al Departamento Ejecutivo Municipal a entregar a título oneroso terrenos en tierras que son de propiedad municipal ubicadas sobre calle Combate de Las Lanzas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; </w:t>
      </w:r>
      <w:r w:rsidRPr="00F4210E">
        <w:rPr>
          <w:rFonts w:ascii="Book Antiqua" w:hAnsi="Book Antiqua" w:cs="Times New Roman"/>
          <w:sz w:val="24"/>
          <w:szCs w:val="24"/>
        </w:rPr>
        <w:t>y</w:t>
      </w:r>
    </w:p>
    <w:p w:rsidR="00FB7058" w:rsidRPr="00F4210E" w:rsidRDefault="00FB7058" w:rsidP="00FB705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4210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745B6" w:rsidRPr="00F4210E" w:rsidRDefault="006640BA" w:rsidP="00FB70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210E">
        <w:rPr>
          <w:rFonts w:ascii="Book Antiqua" w:hAnsi="Book Antiqua" w:cs="Times New Roman"/>
          <w:sz w:val="24"/>
          <w:szCs w:val="24"/>
        </w:rPr>
        <w:t>Que todavía existen familias que ocupan terrenos destinados al uso público en calle Charcas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entre Chubut y Anta Muerta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en Ex Visa del F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. </w:t>
      </w:r>
      <w:r w:rsidRPr="00F4210E">
        <w:rPr>
          <w:rFonts w:ascii="Book Antiqua" w:hAnsi="Book Antiqua" w:cs="Times New Roman"/>
          <w:sz w:val="24"/>
          <w:szCs w:val="24"/>
        </w:rPr>
        <w:t>F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. </w:t>
      </w:r>
      <w:r w:rsidRPr="00F4210E">
        <w:rPr>
          <w:rFonts w:ascii="Book Antiqua" w:hAnsi="Book Antiqua" w:cs="Times New Roman"/>
          <w:sz w:val="24"/>
          <w:szCs w:val="24"/>
        </w:rPr>
        <w:t>C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. </w:t>
      </w:r>
      <w:r w:rsidRPr="00F4210E">
        <w:rPr>
          <w:rFonts w:ascii="Book Antiqua" w:hAnsi="Book Antiqua" w:cs="Times New Roman"/>
          <w:sz w:val="24"/>
          <w:szCs w:val="24"/>
        </w:rPr>
        <w:t>C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. </w:t>
      </w:r>
      <w:r w:rsidRPr="00F4210E">
        <w:rPr>
          <w:rFonts w:ascii="Book Antiqua" w:hAnsi="Book Antiqua" w:cs="Times New Roman"/>
          <w:sz w:val="24"/>
          <w:szCs w:val="24"/>
        </w:rPr>
        <w:t>entre</w:t>
      </w:r>
      <w:r w:rsidR="005B5018" w:rsidRPr="00F4210E">
        <w:rPr>
          <w:rFonts w:ascii="Book Antiqua" w:hAnsi="Book Antiqua" w:cs="Times New Roman"/>
          <w:sz w:val="24"/>
          <w:szCs w:val="24"/>
        </w:rPr>
        <w:t xml:space="preserve"> Thiele y Chubut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5B5018" w:rsidRPr="00F4210E">
        <w:rPr>
          <w:rFonts w:ascii="Book Antiqua" w:hAnsi="Book Antiqua" w:cs="Times New Roman"/>
          <w:sz w:val="24"/>
          <w:szCs w:val="24"/>
        </w:rPr>
        <w:t>en Vía Norte en su dirección con calle Paraguay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5B5018" w:rsidRPr="00F4210E">
        <w:rPr>
          <w:rFonts w:ascii="Book Antiqua" w:hAnsi="Book Antiqua" w:cs="Times New Roman"/>
          <w:sz w:val="24"/>
          <w:szCs w:val="24"/>
        </w:rPr>
        <w:t>en el canal de calle Francia e Italia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E30CAD" w:rsidRPr="00F4210E">
        <w:rPr>
          <w:rFonts w:ascii="Book Antiqua" w:hAnsi="Book Antiqua" w:cs="Times New Roman"/>
          <w:sz w:val="24"/>
          <w:szCs w:val="24"/>
        </w:rPr>
        <w:t>en el canal Sud y en la Vía Norte entre calles Frías Silva y Santo Domingo</w:t>
      </w:r>
      <w:r w:rsidR="00FB7058" w:rsidRPr="00F4210E">
        <w:rPr>
          <w:rFonts w:ascii="Book Antiqua" w:hAnsi="Book Antiqua" w:cs="Times New Roman"/>
          <w:sz w:val="24"/>
          <w:szCs w:val="24"/>
        </w:rPr>
        <w:t>;</w:t>
      </w:r>
    </w:p>
    <w:p w:rsidR="00B745B6" w:rsidRPr="00F4210E" w:rsidRDefault="00E30CAD" w:rsidP="00FB70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210E">
        <w:rPr>
          <w:rFonts w:ascii="Book Antiqua" w:hAnsi="Book Antiqua" w:cs="Times New Roman"/>
          <w:sz w:val="24"/>
          <w:szCs w:val="24"/>
        </w:rPr>
        <w:t>Que trasladando esas</w:t>
      </w:r>
      <w:r w:rsidR="00CE38CC" w:rsidRPr="00F4210E">
        <w:rPr>
          <w:rFonts w:ascii="Book Antiqua" w:hAnsi="Book Antiqua" w:cs="Times New Roman"/>
          <w:sz w:val="24"/>
          <w:szCs w:val="24"/>
        </w:rPr>
        <w:t xml:space="preserve"> </w:t>
      </w:r>
      <w:r w:rsidRPr="00F4210E">
        <w:rPr>
          <w:rFonts w:ascii="Book Antiqua" w:hAnsi="Book Antiqua" w:cs="Times New Roman"/>
          <w:sz w:val="24"/>
          <w:szCs w:val="24"/>
        </w:rPr>
        <w:t>familias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cuyas viviendas en la actualidad entorpecen la rapidez del tránsito en calles importantes de este municipio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a otro lugar donde podrán tener la seguridad de sentirse dueños de su propia casa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se beneficiará a toda la comunidad de Yerba Buena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Pr="00F4210E">
        <w:rPr>
          <w:rFonts w:ascii="Book Antiqua" w:hAnsi="Book Antiqua" w:cs="Times New Roman"/>
          <w:sz w:val="24"/>
          <w:szCs w:val="24"/>
        </w:rPr>
        <w:t>que recién ahora podrá tener completo uso de sus calles</w:t>
      </w:r>
      <w:r w:rsidR="00FB7058" w:rsidRPr="00F4210E">
        <w:rPr>
          <w:rFonts w:ascii="Book Antiqua" w:hAnsi="Book Antiqua" w:cs="Times New Roman"/>
          <w:sz w:val="24"/>
          <w:szCs w:val="24"/>
        </w:rPr>
        <w:t>;</w:t>
      </w:r>
    </w:p>
    <w:p w:rsidR="00CE38CC" w:rsidRPr="00F4210E" w:rsidRDefault="00B745B6" w:rsidP="00B745B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4210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745B6" w:rsidRPr="00F4210E" w:rsidRDefault="004363D2" w:rsidP="004363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363D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F4210E">
        <w:rPr>
          <w:rFonts w:ascii="Book Antiqua" w:hAnsi="Book Antiqua" w:cs="Times New Roman"/>
          <w:sz w:val="24"/>
          <w:szCs w:val="24"/>
        </w:rPr>
        <w:t xml:space="preserve"> </w:t>
      </w:r>
      <w:r w:rsidR="00E30CAD" w:rsidRPr="00F4210E">
        <w:rPr>
          <w:rFonts w:ascii="Book Antiqua" w:hAnsi="Book Antiqua" w:cs="Times New Roman"/>
          <w:sz w:val="24"/>
          <w:szCs w:val="24"/>
        </w:rPr>
        <w:t>AUTORIZASE al Departamento Ejecutivo Municipal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E30CAD" w:rsidRPr="00F4210E">
        <w:rPr>
          <w:rFonts w:ascii="Book Antiqua" w:hAnsi="Book Antiqua" w:cs="Times New Roman"/>
          <w:sz w:val="24"/>
          <w:szCs w:val="24"/>
        </w:rPr>
        <w:t>a entregar a título oneroso lotes pertenecientes al Anteproyecto de loteo correspondiente a los terrenos ubicados en calle Combate de las Lanzas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E30CAD" w:rsidRPr="00F4210E">
        <w:rPr>
          <w:rFonts w:ascii="Book Antiqua" w:hAnsi="Book Antiqua" w:cs="Times New Roman"/>
          <w:sz w:val="24"/>
          <w:szCs w:val="24"/>
        </w:rPr>
        <w:t>de propiedad de la Municipalidad de Yerba Buena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E30CAD" w:rsidRPr="00F4210E">
        <w:rPr>
          <w:rFonts w:ascii="Book Antiqua" w:hAnsi="Book Antiqua" w:cs="Times New Roman"/>
          <w:sz w:val="24"/>
          <w:szCs w:val="24"/>
        </w:rPr>
        <w:t>con las mismas condiciones establecidas en la Ordenanza N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º </w:t>
      </w:r>
      <w:r w:rsidR="00E30CAD" w:rsidRPr="00F4210E">
        <w:rPr>
          <w:rFonts w:ascii="Book Antiqua" w:hAnsi="Book Antiqua" w:cs="Times New Roman"/>
          <w:sz w:val="24"/>
          <w:szCs w:val="24"/>
        </w:rPr>
        <w:t>892/97</w:t>
      </w:r>
      <w:r w:rsidR="00FB7058" w:rsidRPr="00F4210E">
        <w:rPr>
          <w:rFonts w:ascii="Book Antiqua" w:hAnsi="Book Antiqua" w:cs="Times New Roman"/>
          <w:sz w:val="24"/>
          <w:szCs w:val="24"/>
        </w:rPr>
        <w:t xml:space="preserve">, </w:t>
      </w:r>
      <w:r w:rsidR="00E30CAD" w:rsidRPr="00F4210E">
        <w:rPr>
          <w:rFonts w:ascii="Book Antiqua" w:hAnsi="Book Antiqua" w:cs="Times New Roman"/>
          <w:sz w:val="24"/>
          <w:szCs w:val="24"/>
        </w:rPr>
        <w:t>a las familias que ocupan espacio público y cuyos beneficiarios son los siguientes</w:t>
      </w:r>
      <w:r w:rsidR="00FB7058" w:rsidRPr="00F4210E">
        <w:rPr>
          <w:rFonts w:ascii="Book Antiqua" w:hAnsi="Book Antiqua" w:cs="Times New Roman"/>
          <w:sz w:val="24"/>
          <w:szCs w:val="24"/>
        </w:rPr>
        <w:t>:</w:t>
      </w:r>
    </w:p>
    <w:p w:rsidR="00E30CAD" w:rsidRPr="00FB7058" w:rsidRDefault="00E30CAD" w:rsidP="00FB70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</w:p>
    <w:tbl>
      <w:tblPr>
        <w:tblStyle w:val="Tablaconcuadrcula"/>
        <w:tblW w:w="0" w:type="auto"/>
        <w:tblLook w:val="04A0"/>
      </w:tblPr>
      <w:tblGrid>
        <w:gridCol w:w="534"/>
        <w:gridCol w:w="5528"/>
        <w:gridCol w:w="1701"/>
      </w:tblGrid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N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º 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APELLIDO Y NOMBRE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D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N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I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CHOCOBAR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RENE FRANCISCO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12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622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733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CARABAJAL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MARÍA ADELAIDA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11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783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347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NUÑEZ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RAMON ENRIQUE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14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387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681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ESCOBAR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RUFINA ANTONIA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039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498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DECIMA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CELIA DEL VALLE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11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649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817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CISNEROS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LORENA PAOLA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137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035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LASTRA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MIRTA</w:t>
            </w:r>
          </w:p>
        </w:tc>
        <w:tc>
          <w:tcPr>
            <w:tcW w:w="1701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17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619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422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E30CAD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VARCL</w:t>
            </w:r>
            <w:r w:rsidR="00E30CAD" w:rsidRPr="00FB7058">
              <w:rPr>
                <w:rFonts w:ascii="Book Antiqua" w:hAnsi="Book Antiqua" w:cs="Times New Roman"/>
                <w:sz w:val="24"/>
                <w:szCs w:val="24"/>
              </w:rPr>
              <w:t>AS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FRANCISCO SOLANO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12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019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414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9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V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FABIAN ALBERTO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20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757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974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GUARAZ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JUAN ROBERTO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619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908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11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REÑOQUE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EDUARDO NICOLAS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10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556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022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12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RUIZ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NANCY MARIELA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23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566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435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13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MANSILLA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MARIA TERESA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3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960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738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14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LOPEZ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JUSTO ERNESTO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8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518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637</w:t>
            </w:r>
          </w:p>
        </w:tc>
      </w:tr>
      <w:tr w:rsidR="00E30CAD" w:rsidRPr="00FB7058" w:rsidTr="00BE78E0">
        <w:tc>
          <w:tcPr>
            <w:tcW w:w="534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RIVERO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FRANCISCA DIONISIA</w:t>
            </w:r>
          </w:p>
        </w:tc>
        <w:tc>
          <w:tcPr>
            <w:tcW w:w="1701" w:type="dxa"/>
          </w:tcPr>
          <w:p w:rsidR="00E30CAD" w:rsidRPr="00FB7058" w:rsidRDefault="007B362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3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925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677</w:t>
            </w:r>
          </w:p>
        </w:tc>
      </w:tr>
      <w:tr w:rsidR="007B3620" w:rsidRPr="00FB7058" w:rsidTr="00BE78E0">
        <w:tc>
          <w:tcPr>
            <w:tcW w:w="534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16</w:t>
            </w:r>
          </w:p>
        </w:tc>
        <w:tc>
          <w:tcPr>
            <w:tcW w:w="5528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FERREYRA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JUAN ANTONIO</w:t>
            </w:r>
          </w:p>
        </w:tc>
        <w:tc>
          <w:tcPr>
            <w:tcW w:w="1701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20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991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348</w:t>
            </w:r>
          </w:p>
        </w:tc>
      </w:tr>
      <w:tr w:rsidR="007B3620" w:rsidRPr="00FB7058" w:rsidTr="00BE78E0">
        <w:tc>
          <w:tcPr>
            <w:tcW w:w="534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17</w:t>
            </w:r>
          </w:p>
        </w:tc>
        <w:tc>
          <w:tcPr>
            <w:tcW w:w="5528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RUIZ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JULIO CESAR</w:t>
            </w:r>
          </w:p>
        </w:tc>
        <w:tc>
          <w:tcPr>
            <w:tcW w:w="1701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21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867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874</w:t>
            </w:r>
          </w:p>
        </w:tc>
      </w:tr>
      <w:tr w:rsidR="007B3620" w:rsidRPr="00FB7058" w:rsidTr="00BE78E0">
        <w:tc>
          <w:tcPr>
            <w:tcW w:w="534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18</w:t>
            </w:r>
          </w:p>
        </w:tc>
        <w:tc>
          <w:tcPr>
            <w:tcW w:w="5528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LEAL DE VILLARREAL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AIDA DEL CARMEN</w:t>
            </w:r>
          </w:p>
        </w:tc>
        <w:tc>
          <w:tcPr>
            <w:tcW w:w="1701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13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399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507</w:t>
            </w:r>
          </w:p>
        </w:tc>
      </w:tr>
      <w:tr w:rsidR="007B3620" w:rsidRPr="00FB7058" w:rsidTr="00BE78E0">
        <w:tc>
          <w:tcPr>
            <w:tcW w:w="534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19</w:t>
            </w:r>
          </w:p>
        </w:tc>
        <w:tc>
          <w:tcPr>
            <w:tcW w:w="5528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ALTAMIRANO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MARIA ESTER</w:t>
            </w:r>
          </w:p>
        </w:tc>
        <w:tc>
          <w:tcPr>
            <w:tcW w:w="1701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16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279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155</w:t>
            </w:r>
          </w:p>
        </w:tc>
      </w:tr>
      <w:tr w:rsidR="007B3620" w:rsidRPr="00FB7058" w:rsidTr="00BE78E0">
        <w:tc>
          <w:tcPr>
            <w:tcW w:w="534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20</w:t>
            </w:r>
          </w:p>
        </w:tc>
        <w:tc>
          <w:tcPr>
            <w:tcW w:w="5528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SANCHEZ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JULIO EDUARDO</w:t>
            </w:r>
          </w:p>
        </w:tc>
        <w:tc>
          <w:tcPr>
            <w:tcW w:w="1701" w:type="dxa"/>
          </w:tcPr>
          <w:p w:rsidR="007B362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21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829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101</w:t>
            </w:r>
          </w:p>
        </w:tc>
      </w:tr>
      <w:tr w:rsidR="00BE78E0" w:rsidRPr="00FB7058" w:rsidTr="00BE78E0">
        <w:tc>
          <w:tcPr>
            <w:tcW w:w="534" w:type="dxa"/>
          </w:tcPr>
          <w:p w:rsidR="00BE78E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21</w:t>
            </w:r>
          </w:p>
        </w:tc>
        <w:tc>
          <w:tcPr>
            <w:tcW w:w="5528" w:type="dxa"/>
          </w:tcPr>
          <w:p w:rsidR="00BE78E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FOTE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CARLOS MANUEL</w:t>
            </w:r>
          </w:p>
        </w:tc>
        <w:tc>
          <w:tcPr>
            <w:tcW w:w="1701" w:type="dxa"/>
          </w:tcPr>
          <w:p w:rsidR="00BE78E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26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834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752</w:t>
            </w:r>
          </w:p>
        </w:tc>
      </w:tr>
      <w:tr w:rsidR="00BE78E0" w:rsidRPr="00FB7058" w:rsidTr="00BE78E0">
        <w:tc>
          <w:tcPr>
            <w:tcW w:w="534" w:type="dxa"/>
          </w:tcPr>
          <w:p w:rsidR="00BE78E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22</w:t>
            </w:r>
          </w:p>
        </w:tc>
        <w:tc>
          <w:tcPr>
            <w:tcW w:w="5528" w:type="dxa"/>
          </w:tcPr>
          <w:p w:rsidR="00BE78E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ROBLES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JUAN JOSE</w:t>
            </w:r>
          </w:p>
        </w:tc>
        <w:tc>
          <w:tcPr>
            <w:tcW w:w="1701" w:type="dxa"/>
          </w:tcPr>
          <w:p w:rsidR="00BE78E0" w:rsidRPr="00FB7058" w:rsidRDefault="00BE78E0" w:rsidP="00FB7058">
            <w:pPr>
              <w:keepNext/>
              <w:spacing w:after="180"/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 w:rsidRPr="00FB7058">
              <w:rPr>
                <w:rFonts w:ascii="Book Antiqua" w:hAnsi="Book Antiqua" w:cs="Times New Roman"/>
                <w:sz w:val="24"/>
                <w:szCs w:val="24"/>
              </w:rPr>
              <w:t>25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004</w:t>
            </w:r>
            <w:r w:rsidR="00FB7058">
              <w:rPr>
                <w:rFonts w:ascii="Book Antiqua" w:hAnsi="Book Antiqua" w:cs="Times New Roman"/>
                <w:sz w:val="24"/>
                <w:szCs w:val="24"/>
              </w:rPr>
              <w:t xml:space="preserve">. </w:t>
            </w:r>
            <w:r w:rsidRPr="00FB7058">
              <w:rPr>
                <w:rFonts w:ascii="Book Antiqua" w:hAnsi="Book Antiqua" w:cs="Times New Roman"/>
                <w:sz w:val="24"/>
                <w:szCs w:val="24"/>
              </w:rPr>
              <w:t>392</w:t>
            </w:r>
          </w:p>
        </w:tc>
      </w:tr>
    </w:tbl>
    <w:p w:rsidR="00CE38CC" w:rsidRPr="00FB7058" w:rsidRDefault="00CE38CC" w:rsidP="00FB70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</w:p>
    <w:p w:rsidR="002730B9" w:rsidRPr="00FB7058" w:rsidRDefault="00FB7058" w:rsidP="00FB705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B7058">
        <w:rPr>
          <w:rFonts w:ascii="Book Antiqua" w:hAnsi="Book Antiqua" w:cs="Times New Roman"/>
          <w:sz w:val="24"/>
          <w:szCs w:val="24"/>
          <w:u w:val="single"/>
        </w:rPr>
        <w:t>ARTÍCULO</w:t>
      </w:r>
      <w:r w:rsidR="004872A8" w:rsidRPr="00FB7058">
        <w:rPr>
          <w:rFonts w:ascii="Book Antiqua" w:hAnsi="Book Antiqua" w:cs="Times New Roman"/>
          <w:sz w:val="24"/>
          <w:szCs w:val="24"/>
          <w:u w:val="single"/>
        </w:rPr>
        <w:t xml:space="preserve"> SEGUNDO</w:t>
      </w:r>
      <w:r w:rsidRPr="00FB7058">
        <w:rPr>
          <w:rFonts w:ascii="Book Antiqua" w:hAnsi="Book Antiqua" w:cs="Times New Roman"/>
          <w:sz w:val="24"/>
          <w:szCs w:val="24"/>
          <w:u w:val="single"/>
        </w:rPr>
        <w:t>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30CAD" w:rsidRPr="00FB705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30CAD" w:rsidRPr="00FB705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>.</w:t>
      </w:r>
      <w:r w:rsidR="00F4210E" w:rsidRPr="00FB7058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FB7058" w:rsidSect="00A6230A">
      <w:footerReference w:type="default" r:id="rId6"/>
      <w:pgSz w:w="11906" w:h="16838"/>
      <w:pgMar w:top="1417" w:right="1134" w:bottom="1134" w:left="1701" w:header="709" w:footer="709" w:gutter="0"/>
      <w:pgNumType w:start="9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88E" w:rsidRDefault="00AD788E" w:rsidP="00AD788E">
      <w:pPr>
        <w:spacing w:after="0" w:line="240" w:lineRule="auto"/>
      </w:pPr>
      <w:r>
        <w:separator/>
      </w:r>
    </w:p>
  </w:endnote>
  <w:endnote w:type="continuationSeparator" w:id="0">
    <w:p w:rsidR="00AD788E" w:rsidRDefault="00AD788E" w:rsidP="00AD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788E" w:rsidRPr="00A6230A" w:rsidRDefault="00AD788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88E" w:rsidRDefault="00AD788E" w:rsidP="00AD788E">
      <w:pPr>
        <w:spacing w:after="0" w:line="240" w:lineRule="auto"/>
      </w:pPr>
      <w:r>
        <w:separator/>
      </w:r>
    </w:p>
  </w:footnote>
  <w:footnote w:type="continuationSeparator" w:id="0">
    <w:p w:rsidR="00AD788E" w:rsidRDefault="00AD788E" w:rsidP="00AD7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7D6B"/>
    <w:rsid w:val="00021524"/>
    <w:rsid w:val="000441E4"/>
    <w:rsid w:val="00086C58"/>
    <w:rsid w:val="00094081"/>
    <w:rsid w:val="000F146D"/>
    <w:rsid w:val="00113FCA"/>
    <w:rsid w:val="00122688"/>
    <w:rsid w:val="0019705D"/>
    <w:rsid w:val="001D312A"/>
    <w:rsid w:val="001F5BDC"/>
    <w:rsid w:val="002341A6"/>
    <w:rsid w:val="00237EAA"/>
    <w:rsid w:val="00247126"/>
    <w:rsid w:val="002730B9"/>
    <w:rsid w:val="00343E1A"/>
    <w:rsid w:val="00376B58"/>
    <w:rsid w:val="00390ADB"/>
    <w:rsid w:val="003C3995"/>
    <w:rsid w:val="004363D2"/>
    <w:rsid w:val="00466B08"/>
    <w:rsid w:val="004872A8"/>
    <w:rsid w:val="004A42C8"/>
    <w:rsid w:val="004C6D42"/>
    <w:rsid w:val="004E7DCA"/>
    <w:rsid w:val="004F15C0"/>
    <w:rsid w:val="004F43A3"/>
    <w:rsid w:val="00520AE9"/>
    <w:rsid w:val="00537DEF"/>
    <w:rsid w:val="00577DDA"/>
    <w:rsid w:val="005B5018"/>
    <w:rsid w:val="006640BA"/>
    <w:rsid w:val="006A5F8F"/>
    <w:rsid w:val="006D02F9"/>
    <w:rsid w:val="006E5A0B"/>
    <w:rsid w:val="006F61D0"/>
    <w:rsid w:val="0073064C"/>
    <w:rsid w:val="0078643F"/>
    <w:rsid w:val="007B3620"/>
    <w:rsid w:val="007C22A4"/>
    <w:rsid w:val="00835337"/>
    <w:rsid w:val="00843343"/>
    <w:rsid w:val="008D0148"/>
    <w:rsid w:val="008E53D7"/>
    <w:rsid w:val="009A3B89"/>
    <w:rsid w:val="009C2CCF"/>
    <w:rsid w:val="00A344FB"/>
    <w:rsid w:val="00A356D2"/>
    <w:rsid w:val="00A6230A"/>
    <w:rsid w:val="00A822EA"/>
    <w:rsid w:val="00A83401"/>
    <w:rsid w:val="00AD788E"/>
    <w:rsid w:val="00B51124"/>
    <w:rsid w:val="00B745B6"/>
    <w:rsid w:val="00B77290"/>
    <w:rsid w:val="00BB0C24"/>
    <w:rsid w:val="00BE4268"/>
    <w:rsid w:val="00BE78E0"/>
    <w:rsid w:val="00C229EC"/>
    <w:rsid w:val="00C40ECC"/>
    <w:rsid w:val="00C44BBA"/>
    <w:rsid w:val="00CE38CC"/>
    <w:rsid w:val="00D16EBE"/>
    <w:rsid w:val="00D57B23"/>
    <w:rsid w:val="00DA3409"/>
    <w:rsid w:val="00DA6A09"/>
    <w:rsid w:val="00DB3868"/>
    <w:rsid w:val="00DC4C94"/>
    <w:rsid w:val="00DC68B7"/>
    <w:rsid w:val="00DE0B40"/>
    <w:rsid w:val="00E16F11"/>
    <w:rsid w:val="00E30CAD"/>
    <w:rsid w:val="00EA718D"/>
    <w:rsid w:val="00F00F87"/>
    <w:rsid w:val="00F4210E"/>
    <w:rsid w:val="00F7049F"/>
    <w:rsid w:val="00F96EA3"/>
    <w:rsid w:val="00FA3042"/>
    <w:rsid w:val="00FB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30C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AD78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D788E"/>
  </w:style>
  <w:style w:type="paragraph" w:styleId="Piedepgina">
    <w:name w:val="footer"/>
    <w:basedOn w:val="Normal"/>
    <w:link w:val="PiedepginaCar"/>
    <w:uiPriority w:val="99"/>
    <w:semiHidden/>
    <w:unhideWhenUsed/>
    <w:rsid w:val="00AD78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D7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2017-10-04T15:15:00Z</cp:lastPrinted>
  <dcterms:created xsi:type="dcterms:W3CDTF">2017-02-02T20:48:00Z</dcterms:created>
  <dcterms:modified xsi:type="dcterms:W3CDTF">2017-10-04T15:15:00Z</dcterms:modified>
</cp:coreProperties>
</file>