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D20" w:rsidRPr="00EB7D20" w:rsidRDefault="00EB7D20" w:rsidP="00EB7D20">
      <w:pPr>
        <w:keepNext/>
        <w:spacing w:after="180"/>
        <w:jc w:val="right"/>
        <w:rPr>
          <w:rFonts w:ascii="Book Antiqua" w:hAnsi="Book Antiqua"/>
          <w:bCs/>
        </w:rPr>
      </w:pPr>
      <w:r w:rsidRPr="00EB7D20">
        <w:rPr>
          <w:rFonts w:ascii="Book Antiqua" w:hAnsi="Book Antiqua"/>
          <w:bCs/>
        </w:rPr>
        <w:t>Yerba Buena, 17 de Septiembre de 1999</w:t>
      </w:r>
    </w:p>
    <w:p w:rsidR="00EB7D20" w:rsidRPr="008150A7" w:rsidRDefault="00EB7D20" w:rsidP="00EB7D20">
      <w:pPr>
        <w:keepNext/>
        <w:spacing w:before="60" w:after="180"/>
        <w:rPr>
          <w:rFonts w:ascii="Book Antiqua" w:hAnsi="Book Antiqua"/>
          <w:b/>
          <w:bCs/>
        </w:rPr>
      </w:pPr>
      <w:r w:rsidRPr="008150A7">
        <w:rPr>
          <w:rFonts w:ascii="Book Antiqua" w:hAnsi="Book Antiqua"/>
          <w:b/>
          <w:bCs/>
        </w:rPr>
        <w:t>ORDENANZA Nº 1013</w:t>
      </w:r>
    </w:p>
    <w:p w:rsidR="00EB7D20" w:rsidRPr="008150A7" w:rsidRDefault="00EB7D20" w:rsidP="00EB7D20">
      <w:pPr>
        <w:keepNext/>
        <w:spacing w:before="60" w:after="60"/>
        <w:rPr>
          <w:rFonts w:ascii="Book Antiqua" w:hAnsi="Book Antiqua"/>
          <w:b/>
          <w:bCs/>
        </w:rPr>
      </w:pPr>
      <w:r w:rsidRPr="008150A7">
        <w:rPr>
          <w:rFonts w:ascii="Book Antiqua" w:hAnsi="Book Antiqua"/>
          <w:b/>
          <w:bCs/>
        </w:rPr>
        <w:t>VISTO</w:t>
      </w:r>
      <w:r w:rsidR="001F7B23" w:rsidRPr="008150A7">
        <w:rPr>
          <w:rFonts w:ascii="Book Antiqua" w:hAnsi="Book Antiqua"/>
          <w:b/>
          <w:bCs/>
        </w:rPr>
        <w:t xml:space="preserve">: </w:t>
      </w:r>
    </w:p>
    <w:p w:rsidR="00BE5A52" w:rsidRPr="008150A7" w:rsidRDefault="00CD1F1E" w:rsidP="00EB7D20">
      <w:pPr>
        <w:keepNext/>
        <w:spacing w:after="180"/>
        <w:jc w:val="both"/>
        <w:rPr>
          <w:rFonts w:ascii="Book Antiqua" w:hAnsi="Book Antiqua"/>
          <w:bCs/>
        </w:rPr>
      </w:pPr>
      <w:r w:rsidRPr="008150A7">
        <w:rPr>
          <w:rFonts w:ascii="Book Antiqua" w:hAnsi="Book Antiqua"/>
        </w:rPr>
        <w:t>La donación efectuada por la Sra</w:t>
      </w:r>
      <w:r w:rsidR="00EB7D20" w:rsidRPr="008150A7">
        <w:rPr>
          <w:rFonts w:ascii="Book Antiqua" w:hAnsi="Book Antiqua"/>
        </w:rPr>
        <w:t xml:space="preserve">. </w:t>
      </w:r>
      <w:r w:rsidRPr="008150A7">
        <w:rPr>
          <w:rFonts w:ascii="Book Antiqua" w:hAnsi="Book Antiqua"/>
        </w:rPr>
        <w:t>DORA NELIDA RIVAS DE ACUÑA</w:t>
      </w:r>
      <w:r w:rsidR="00EB7D20" w:rsidRPr="008150A7">
        <w:rPr>
          <w:rFonts w:ascii="Book Antiqua" w:hAnsi="Book Antiqua"/>
        </w:rPr>
        <w:t xml:space="preserve">; </w:t>
      </w:r>
      <w:r w:rsidRPr="008150A7">
        <w:rPr>
          <w:rFonts w:ascii="Book Antiqua" w:hAnsi="Book Antiqua"/>
        </w:rPr>
        <w:t>y</w:t>
      </w:r>
    </w:p>
    <w:p w:rsidR="00EB7D20" w:rsidRPr="008150A7" w:rsidRDefault="00EB7D20" w:rsidP="00EB7D20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 w:cs="Times New Roman"/>
          <w:b/>
          <w:bCs/>
          <w:sz w:val="24"/>
        </w:rPr>
      </w:pPr>
      <w:r w:rsidRPr="008150A7">
        <w:rPr>
          <w:rFonts w:ascii="Book Antiqua" w:hAnsi="Book Antiqua" w:cs="Times New Roman"/>
          <w:b/>
          <w:bCs/>
          <w:sz w:val="24"/>
        </w:rPr>
        <w:t>CONSIDERANDO</w:t>
      </w:r>
      <w:r w:rsidR="001F7B23" w:rsidRPr="008150A7">
        <w:rPr>
          <w:rFonts w:ascii="Book Antiqua" w:hAnsi="Book Antiqua" w:cs="Times New Roman"/>
          <w:b/>
          <w:bCs/>
          <w:sz w:val="24"/>
        </w:rPr>
        <w:t xml:space="preserve">: </w:t>
      </w:r>
    </w:p>
    <w:p w:rsidR="007525AC" w:rsidRPr="008150A7" w:rsidRDefault="00CD1F1E" w:rsidP="00EB7D20">
      <w:pPr>
        <w:pStyle w:val="Sangra3detindependiente"/>
        <w:keepNext/>
        <w:spacing w:after="180"/>
        <w:ind w:firstLine="0"/>
        <w:rPr>
          <w:rFonts w:ascii="Book Antiqua" w:hAnsi="Book Antiqua" w:cs="Times New Roman"/>
          <w:sz w:val="24"/>
        </w:rPr>
      </w:pPr>
      <w:r w:rsidRPr="008150A7">
        <w:rPr>
          <w:rFonts w:ascii="Book Antiqua" w:hAnsi="Book Antiqua" w:cs="Times New Roman"/>
          <w:sz w:val="24"/>
        </w:rPr>
        <w:t>Que la misma consiste en una fracción de terreno con destino a la prolongación de la calle Anzorena entre calle Lamadrid y La Paz</w:t>
      </w:r>
      <w:r w:rsidR="00EB7D20" w:rsidRPr="008150A7">
        <w:rPr>
          <w:rFonts w:ascii="Book Antiqua" w:hAnsi="Book Antiqua" w:cs="Times New Roman"/>
          <w:sz w:val="24"/>
        </w:rPr>
        <w:t>;</w:t>
      </w:r>
    </w:p>
    <w:p w:rsidR="007525AC" w:rsidRPr="008150A7" w:rsidRDefault="00CD1F1E" w:rsidP="00EB7D20">
      <w:pPr>
        <w:keepNext/>
        <w:spacing w:after="180"/>
        <w:jc w:val="both"/>
        <w:rPr>
          <w:rFonts w:ascii="Book Antiqua" w:hAnsi="Book Antiqua"/>
        </w:rPr>
      </w:pPr>
      <w:r w:rsidRPr="008150A7">
        <w:rPr>
          <w:rFonts w:ascii="Book Antiqua" w:hAnsi="Book Antiqua"/>
        </w:rPr>
        <w:t>Que se encuentran cumplimentados los pasos legales correspondientes</w:t>
      </w:r>
      <w:r w:rsidR="00EB7D20" w:rsidRPr="008150A7">
        <w:rPr>
          <w:rFonts w:ascii="Book Antiqua" w:hAnsi="Book Antiqua"/>
        </w:rPr>
        <w:t>;</w:t>
      </w:r>
    </w:p>
    <w:p w:rsidR="007525AC" w:rsidRPr="008150A7" w:rsidRDefault="00C213E4" w:rsidP="00EB7D20">
      <w:pPr>
        <w:keepNext/>
        <w:spacing w:after="180"/>
        <w:jc w:val="both"/>
        <w:rPr>
          <w:rFonts w:ascii="Book Antiqua" w:hAnsi="Book Antiqua"/>
        </w:rPr>
      </w:pPr>
      <w:r w:rsidRPr="008150A7">
        <w:rPr>
          <w:rFonts w:ascii="Book Antiqua" w:hAnsi="Book Antiqua"/>
        </w:rPr>
        <w:t>Las atribuciones conferidas por la Ley Nº 5529 (Orgánica de Municipalidades) en su Art. 24 inc. 12)</w:t>
      </w:r>
    </w:p>
    <w:p w:rsidR="008A5399" w:rsidRPr="008150A7" w:rsidRDefault="007525AC" w:rsidP="007525AC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8150A7">
        <w:rPr>
          <w:rFonts w:ascii="Book Antiqua" w:hAnsi="Book Antiqua" w:cs="Times New Roman"/>
          <w:b/>
          <w:bCs/>
          <w:i w:val="0"/>
          <w:iCs w:val="0"/>
          <w:sz w:val="24"/>
        </w:rPr>
        <w:t>EL CONCEJO DELIBERANTE SANCIONA CON FUERZA DE ORDENANZA</w:t>
      </w:r>
    </w:p>
    <w:p w:rsidR="007525AC" w:rsidRPr="008150A7" w:rsidRDefault="003D2A8F" w:rsidP="003D2A8F">
      <w:pPr>
        <w:keepNext/>
        <w:spacing w:after="180"/>
        <w:jc w:val="both"/>
        <w:rPr>
          <w:rFonts w:ascii="Book Antiqua" w:hAnsi="Book Antiqua"/>
        </w:rPr>
      </w:pPr>
      <w:r w:rsidRPr="003D2A8F">
        <w:rPr>
          <w:rFonts w:ascii="Book Antiqua" w:hAnsi="Book Antiqua"/>
          <w:u w:val="single"/>
        </w:rPr>
        <w:t>ARTÍCULO PRIMERO</w:t>
      </w:r>
      <w:r w:rsidR="001F7B23" w:rsidRPr="001F7B23">
        <w:rPr>
          <w:rFonts w:ascii="Book Antiqua" w:hAnsi="Book Antiqua"/>
        </w:rPr>
        <w:t>:</w:t>
      </w:r>
      <w:r w:rsidR="001F7B23" w:rsidRPr="008150A7">
        <w:rPr>
          <w:rFonts w:ascii="Book Antiqua" w:hAnsi="Book Antiqua"/>
        </w:rPr>
        <w:t xml:space="preserve"> ACEPTASE la donación a la Municipalidad de Yerba Buena efectuada por la Sra. DORA NELIDA RIVAS DE ACUÑA de una Fracción de Terreno identificada con el Padrón Nº 675.477, parcela 15, destinada a la Apertura de la calle Anzorena en un mismo eje y dimensiones entre calles Lamadrid y La Paz.</w:t>
      </w:r>
    </w:p>
    <w:p w:rsidR="007525AC" w:rsidRPr="008150A7" w:rsidRDefault="003D2A8F" w:rsidP="003D2A8F">
      <w:pPr>
        <w:keepNext/>
        <w:spacing w:after="180"/>
        <w:jc w:val="both"/>
        <w:rPr>
          <w:rFonts w:ascii="Book Antiqua" w:hAnsi="Book Antiqua"/>
        </w:rPr>
      </w:pPr>
      <w:r w:rsidRPr="003D2A8F">
        <w:rPr>
          <w:rFonts w:ascii="Book Antiqua" w:hAnsi="Book Antiqua"/>
          <w:u w:val="single"/>
        </w:rPr>
        <w:t>ARTÍCULO SEGUNDO</w:t>
      </w:r>
      <w:r w:rsidR="001F7B23" w:rsidRPr="001F7B23">
        <w:rPr>
          <w:rFonts w:ascii="Book Antiqua" w:hAnsi="Book Antiqua"/>
        </w:rPr>
        <w:t>:</w:t>
      </w:r>
      <w:r w:rsidR="001F7B23" w:rsidRPr="008150A7">
        <w:rPr>
          <w:rFonts w:ascii="Book Antiqua" w:hAnsi="Book Antiqua"/>
        </w:rPr>
        <w:t xml:space="preserve"> CONDONASE por la suma de $2.051. = (pesos dos mil cincuenta y uno) correspondiente a las Contribuciones que Inciden Sobre los Inmuebles del Padrón Nº 675.477.</w:t>
      </w:r>
    </w:p>
    <w:p w:rsidR="008A5399" w:rsidRPr="00EB7D20" w:rsidRDefault="003D2A8F" w:rsidP="00EB7D20">
      <w:pPr>
        <w:keepNext/>
        <w:spacing w:after="180"/>
        <w:jc w:val="both"/>
        <w:rPr>
          <w:rFonts w:ascii="Book Antiqua" w:hAnsi="Book Antiqua"/>
        </w:rPr>
      </w:pPr>
      <w:r w:rsidRPr="003D2A8F">
        <w:rPr>
          <w:rFonts w:ascii="Book Antiqua" w:hAnsi="Book Antiqua"/>
          <w:u w:val="single"/>
        </w:rPr>
        <w:t>ARTÍCULO TERCERO</w:t>
      </w:r>
      <w:r w:rsidR="001F7B23" w:rsidRPr="001F7B23">
        <w:rPr>
          <w:rFonts w:ascii="Book Antiqua" w:hAnsi="Book Antiqua"/>
        </w:rPr>
        <w:t>:</w:t>
      </w:r>
      <w:r w:rsidR="001F7B23" w:rsidRPr="008150A7">
        <w:rPr>
          <w:rFonts w:ascii="Book Antiqua" w:hAnsi="Book Antiqua"/>
        </w:rPr>
        <w:t xml:space="preserve"> </w:t>
      </w:r>
      <w:r w:rsidR="00CD1F1E" w:rsidRPr="008150A7">
        <w:rPr>
          <w:rFonts w:ascii="Book Antiqua" w:hAnsi="Book Antiqua"/>
        </w:rPr>
        <w:t>COMUNIQUESE</w:t>
      </w:r>
      <w:r w:rsidR="00EB7D20" w:rsidRPr="008150A7">
        <w:rPr>
          <w:rFonts w:ascii="Book Antiqua" w:hAnsi="Book Antiqua"/>
        </w:rPr>
        <w:t xml:space="preserve">, </w:t>
      </w:r>
      <w:r w:rsidR="00CD1F1E" w:rsidRPr="008150A7">
        <w:rPr>
          <w:rFonts w:ascii="Book Antiqua" w:hAnsi="Book Antiqua"/>
        </w:rPr>
        <w:t>COPIESE Y ARCHIVESE</w:t>
      </w:r>
      <w:r w:rsidR="00EB7D20" w:rsidRPr="008150A7">
        <w:rPr>
          <w:rFonts w:ascii="Book Antiqua" w:hAnsi="Book Antiqua"/>
        </w:rPr>
        <w:t>.</w:t>
      </w:r>
      <w:r w:rsidR="008150A7" w:rsidRPr="00EB7D20">
        <w:rPr>
          <w:rFonts w:ascii="Book Antiqua" w:hAnsi="Book Antiqua"/>
        </w:rPr>
        <w:t xml:space="preserve"> </w:t>
      </w:r>
    </w:p>
    <w:sectPr w:rsidR="008A5399" w:rsidRPr="00EB7D20" w:rsidSect="00677337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4027" w:rsidRDefault="00E34027">
      <w:r>
        <w:separator/>
      </w:r>
    </w:p>
  </w:endnote>
  <w:endnote w:type="continuationSeparator" w:id="0">
    <w:p w:rsidR="00E34027" w:rsidRDefault="00E340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5B89" w:rsidRPr="00677337" w:rsidRDefault="00705B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4027" w:rsidRDefault="00E34027">
      <w:r>
        <w:separator/>
      </w:r>
    </w:p>
  </w:footnote>
  <w:footnote w:type="continuationSeparator" w:id="0">
    <w:p w:rsidR="00E34027" w:rsidRDefault="00E340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399" w:rsidRDefault="008A539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8A5399" w:rsidRDefault="00CD1F1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8A5399" w:rsidRDefault="00CD1F1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1F1E"/>
    <w:rsid w:val="000D354E"/>
    <w:rsid w:val="001A010A"/>
    <w:rsid w:val="001F7B23"/>
    <w:rsid w:val="002A13AE"/>
    <w:rsid w:val="002C38CC"/>
    <w:rsid w:val="00311F54"/>
    <w:rsid w:val="0035405A"/>
    <w:rsid w:val="003A58E1"/>
    <w:rsid w:val="003B6B96"/>
    <w:rsid w:val="003D18B4"/>
    <w:rsid w:val="003D2A8F"/>
    <w:rsid w:val="003F4BF2"/>
    <w:rsid w:val="004B2AAC"/>
    <w:rsid w:val="004D5B67"/>
    <w:rsid w:val="004D78C8"/>
    <w:rsid w:val="005A3AFC"/>
    <w:rsid w:val="005B26DA"/>
    <w:rsid w:val="005E1867"/>
    <w:rsid w:val="00642FA2"/>
    <w:rsid w:val="00677337"/>
    <w:rsid w:val="006C0398"/>
    <w:rsid w:val="006E46A1"/>
    <w:rsid w:val="00705B89"/>
    <w:rsid w:val="007525AC"/>
    <w:rsid w:val="008150A7"/>
    <w:rsid w:val="008532C8"/>
    <w:rsid w:val="0086384C"/>
    <w:rsid w:val="008A5399"/>
    <w:rsid w:val="008C1E19"/>
    <w:rsid w:val="008E7CC6"/>
    <w:rsid w:val="00944264"/>
    <w:rsid w:val="009A6A92"/>
    <w:rsid w:val="009D065F"/>
    <w:rsid w:val="00A26C37"/>
    <w:rsid w:val="00AC3168"/>
    <w:rsid w:val="00B73FB7"/>
    <w:rsid w:val="00BB0820"/>
    <w:rsid w:val="00BE5A52"/>
    <w:rsid w:val="00C213E4"/>
    <w:rsid w:val="00C42695"/>
    <w:rsid w:val="00C6361C"/>
    <w:rsid w:val="00CB185D"/>
    <w:rsid w:val="00CD0A29"/>
    <w:rsid w:val="00CD1F1E"/>
    <w:rsid w:val="00D06957"/>
    <w:rsid w:val="00D65540"/>
    <w:rsid w:val="00DB7CC2"/>
    <w:rsid w:val="00E130C0"/>
    <w:rsid w:val="00E15796"/>
    <w:rsid w:val="00E34027"/>
    <w:rsid w:val="00EB7D20"/>
    <w:rsid w:val="00EC549D"/>
    <w:rsid w:val="00F665EB"/>
    <w:rsid w:val="00FB255F"/>
    <w:rsid w:val="00FD1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399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8A539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A539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A539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A539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A539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A539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A539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A539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2017-10-04T15:15:00Z</cp:lastPrinted>
  <dcterms:created xsi:type="dcterms:W3CDTF">2017-05-11T14:08:00Z</dcterms:created>
  <dcterms:modified xsi:type="dcterms:W3CDTF">2017-10-04T15:15:00Z</dcterms:modified>
</cp:coreProperties>
</file>