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0530" w:rsidRPr="00B20530" w:rsidRDefault="00B20530" w:rsidP="00B20530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B20530">
        <w:rPr>
          <w:rFonts w:ascii="Book Antiqua" w:hAnsi="Book Antiqua" w:cs="Times New Roman"/>
          <w:sz w:val="24"/>
          <w:szCs w:val="24"/>
        </w:rPr>
        <w:t>Yerba Buena, 14 de Enero de 2000</w:t>
      </w:r>
    </w:p>
    <w:p w:rsidR="00B20530" w:rsidRPr="00BA42FB" w:rsidRDefault="00B20530" w:rsidP="00B20530">
      <w:pPr>
        <w:keepNext/>
        <w:spacing w:before="6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BA42FB">
        <w:rPr>
          <w:rFonts w:ascii="Book Antiqua" w:hAnsi="Book Antiqua" w:cs="Times New Roman"/>
          <w:b/>
          <w:sz w:val="24"/>
          <w:szCs w:val="24"/>
        </w:rPr>
        <w:t>ORDENANZA Nº 1045</w:t>
      </w:r>
    </w:p>
    <w:p w:rsidR="00B20530" w:rsidRPr="00BA42FB" w:rsidRDefault="00B20530" w:rsidP="00B20530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BA42FB">
        <w:rPr>
          <w:rFonts w:ascii="Book Antiqua" w:hAnsi="Book Antiqua" w:cs="Times New Roman"/>
          <w:b/>
          <w:sz w:val="24"/>
          <w:szCs w:val="24"/>
        </w:rPr>
        <w:t>VISTO</w:t>
      </w:r>
      <w:r w:rsidR="00A42343" w:rsidRPr="00BA42FB">
        <w:rPr>
          <w:rFonts w:ascii="Book Antiqua" w:hAnsi="Book Antiqua" w:cs="Times New Roman"/>
          <w:b/>
          <w:sz w:val="24"/>
          <w:szCs w:val="24"/>
        </w:rPr>
        <w:t xml:space="preserve">: </w:t>
      </w:r>
    </w:p>
    <w:p w:rsidR="00D76C80" w:rsidRPr="00BA42FB" w:rsidRDefault="00A42343" w:rsidP="00B2053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A42FB">
        <w:rPr>
          <w:rFonts w:ascii="Book Antiqua" w:hAnsi="Book Antiqua" w:cs="Times New Roman"/>
          <w:sz w:val="24"/>
          <w:szCs w:val="24"/>
        </w:rPr>
        <w:t>Que la Ley N° 5.529, Artículo 24 Inciso 39, atribuye al Concejo Deliberante la facultad de fomentar toda manifestación de cultura, instituyendo becas y premios; y</w:t>
      </w:r>
    </w:p>
    <w:p w:rsidR="00B20530" w:rsidRPr="00BA42FB" w:rsidRDefault="00B20530" w:rsidP="00B20530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BA42FB">
        <w:rPr>
          <w:rFonts w:ascii="Book Antiqua" w:hAnsi="Book Antiqua" w:cs="Times New Roman"/>
          <w:b/>
          <w:sz w:val="24"/>
          <w:szCs w:val="24"/>
        </w:rPr>
        <w:t>CONSIDERANDO</w:t>
      </w:r>
      <w:r w:rsidR="00A42343" w:rsidRPr="00BA42FB">
        <w:rPr>
          <w:rFonts w:ascii="Book Antiqua" w:hAnsi="Book Antiqua" w:cs="Times New Roman"/>
          <w:b/>
          <w:sz w:val="24"/>
          <w:szCs w:val="24"/>
        </w:rPr>
        <w:t xml:space="preserve">: </w:t>
      </w:r>
    </w:p>
    <w:p w:rsidR="00343300" w:rsidRPr="00BA42FB" w:rsidRDefault="00D76C80" w:rsidP="00B2053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A42FB">
        <w:rPr>
          <w:rFonts w:ascii="Book Antiqua" w:hAnsi="Book Antiqua" w:cs="Times New Roman"/>
          <w:sz w:val="24"/>
          <w:szCs w:val="24"/>
        </w:rPr>
        <w:t xml:space="preserve">Que </w:t>
      </w:r>
      <w:r w:rsidR="00AC28B0" w:rsidRPr="00BA42FB">
        <w:rPr>
          <w:rFonts w:ascii="Book Antiqua" w:hAnsi="Book Antiqua" w:cs="Times New Roman"/>
          <w:sz w:val="24"/>
          <w:szCs w:val="24"/>
        </w:rPr>
        <w:t>en diversas oportunidades y por distintos instrumentos legales éste Concejo ha reconocido la trayectoria de vecinos que se han destacado</w:t>
      </w:r>
      <w:r w:rsidR="00B20530" w:rsidRPr="00BA42FB">
        <w:rPr>
          <w:rFonts w:ascii="Book Antiqua" w:hAnsi="Book Antiqua" w:cs="Times New Roman"/>
          <w:sz w:val="24"/>
          <w:szCs w:val="24"/>
        </w:rPr>
        <w:t>;</w:t>
      </w:r>
    </w:p>
    <w:p w:rsidR="00343300" w:rsidRPr="00BA42FB" w:rsidRDefault="00AC28B0" w:rsidP="00B2053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A42FB">
        <w:rPr>
          <w:rFonts w:ascii="Book Antiqua" w:hAnsi="Book Antiqua" w:cs="Times New Roman"/>
          <w:sz w:val="24"/>
          <w:szCs w:val="24"/>
        </w:rPr>
        <w:t>Que los jóvenes del Municipio precisan contar con referentes que estimulen su accionar</w:t>
      </w:r>
      <w:r w:rsidR="00B20530" w:rsidRPr="00BA42FB">
        <w:rPr>
          <w:rFonts w:ascii="Book Antiqua" w:hAnsi="Book Antiqua" w:cs="Times New Roman"/>
          <w:sz w:val="24"/>
          <w:szCs w:val="24"/>
        </w:rPr>
        <w:t xml:space="preserve">, </w:t>
      </w:r>
      <w:r w:rsidRPr="00BA42FB">
        <w:rPr>
          <w:rFonts w:ascii="Book Antiqua" w:hAnsi="Book Antiqua" w:cs="Times New Roman"/>
          <w:sz w:val="24"/>
          <w:szCs w:val="24"/>
        </w:rPr>
        <w:t>exaltando las buenas costumbres</w:t>
      </w:r>
      <w:r w:rsidR="00B20530" w:rsidRPr="00BA42FB">
        <w:rPr>
          <w:rFonts w:ascii="Book Antiqua" w:hAnsi="Book Antiqua" w:cs="Times New Roman"/>
          <w:sz w:val="24"/>
          <w:szCs w:val="24"/>
        </w:rPr>
        <w:t xml:space="preserve">, </w:t>
      </w:r>
      <w:r w:rsidRPr="00BA42FB">
        <w:rPr>
          <w:rFonts w:ascii="Book Antiqua" w:hAnsi="Book Antiqua" w:cs="Times New Roman"/>
          <w:sz w:val="24"/>
          <w:szCs w:val="24"/>
        </w:rPr>
        <w:t>la normalidad y la ocupación de su tiempo libre en actividades culturales y recreativas</w:t>
      </w:r>
      <w:r w:rsidR="00B20530" w:rsidRPr="00BA42FB">
        <w:rPr>
          <w:rFonts w:ascii="Book Antiqua" w:hAnsi="Book Antiqua" w:cs="Times New Roman"/>
          <w:sz w:val="24"/>
          <w:szCs w:val="24"/>
        </w:rPr>
        <w:t>;</w:t>
      </w:r>
    </w:p>
    <w:p w:rsidR="00343300" w:rsidRPr="00BA42FB" w:rsidRDefault="00AC28B0" w:rsidP="00B2053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A42FB">
        <w:rPr>
          <w:rFonts w:ascii="Book Antiqua" w:hAnsi="Book Antiqua" w:cs="Times New Roman"/>
          <w:sz w:val="24"/>
          <w:szCs w:val="24"/>
        </w:rPr>
        <w:t>Que</w:t>
      </w:r>
      <w:r w:rsidR="00B20530" w:rsidRPr="00BA42FB">
        <w:rPr>
          <w:rFonts w:ascii="Book Antiqua" w:hAnsi="Book Antiqua" w:cs="Times New Roman"/>
          <w:sz w:val="24"/>
          <w:szCs w:val="24"/>
        </w:rPr>
        <w:t xml:space="preserve">, </w:t>
      </w:r>
      <w:r w:rsidRPr="00BA42FB">
        <w:rPr>
          <w:rFonts w:ascii="Book Antiqua" w:hAnsi="Book Antiqua" w:cs="Times New Roman"/>
          <w:sz w:val="24"/>
          <w:szCs w:val="24"/>
        </w:rPr>
        <w:t>ejemplo de ello es la niña Gabriela Sofía Cativa</w:t>
      </w:r>
      <w:r w:rsidR="00B20530" w:rsidRPr="00BA42FB">
        <w:rPr>
          <w:rFonts w:ascii="Book Antiqua" w:hAnsi="Book Antiqua" w:cs="Times New Roman"/>
          <w:sz w:val="24"/>
          <w:szCs w:val="24"/>
        </w:rPr>
        <w:t xml:space="preserve">, </w:t>
      </w:r>
      <w:r w:rsidRPr="00BA42FB">
        <w:rPr>
          <w:rFonts w:ascii="Book Antiqua" w:hAnsi="Book Antiqua" w:cs="Times New Roman"/>
          <w:sz w:val="24"/>
          <w:szCs w:val="24"/>
        </w:rPr>
        <w:t>de apenas 11 años</w:t>
      </w:r>
      <w:r w:rsidR="00B20530" w:rsidRPr="00BA42FB">
        <w:rPr>
          <w:rFonts w:ascii="Book Antiqua" w:hAnsi="Book Antiqua" w:cs="Times New Roman"/>
          <w:sz w:val="24"/>
          <w:szCs w:val="24"/>
        </w:rPr>
        <w:t xml:space="preserve">, </w:t>
      </w:r>
      <w:r w:rsidRPr="00BA42FB">
        <w:rPr>
          <w:rFonts w:ascii="Book Antiqua" w:hAnsi="Book Antiqua" w:cs="Times New Roman"/>
          <w:sz w:val="24"/>
          <w:szCs w:val="24"/>
        </w:rPr>
        <w:t>que con su corta edad ya ha trascendido las fronteras de nuestro Municipio haciéndose conocer por sus dotes musicales</w:t>
      </w:r>
      <w:r w:rsidR="00B20530" w:rsidRPr="00BA42FB">
        <w:rPr>
          <w:rFonts w:ascii="Book Antiqua" w:hAnsi="Book Antiqua" w:cs="Times New Roman"/>
          <w:sz w:val="24"/>
          <w:szCs w:val="24"/>
        </w:rPr>
        <w:t xml:space="preserve">, </w:t>
      </w:r>
      <w:r w:rsidRPr="00BA42FB">
        <w:rPr>
          <w:rFonts w:ascii="Book Antiqua" w:hAnsi="Book Antiqua" w:cs="Times New Roman"/>
          <w:sz w:val="24"/>
          <w:szCs w:val="24"/>
        </w:rPr>
        <w:t>como instrumentista en piano y violín</w:t>
      </w:r>
      <w:r w:rsidR="00B20530" w:rsidRPr="00BA42FB">
        <w:rPr>
          <w:rFonts w:ascii="Book Antiqua" w:hAnsi="Book Antiqua" w:cs="Times New Roman"/>
          <w:sz w:val="24"/>
          <w:szCs w:val="24"/>
        </w:rPr>
        <w:t>;</w:t>
      </w:r>
    </w:p>
    <w:p w:rsidR="00343300" w:rsidRPr="00BA42FB" w:rsidRDefault="00AC28B0" w:rsidP="00B2053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A42FB">
        <w:rPr>
          <w:rFonts w:ascii="Book Antiqua" w:hAnsi="Book Antiqua" w:cs="Times New Roman"/>
          <w:sz w:val="24"/>
          <w:szCs w:val="24"/>
        </w:rPr>
        <w:t>Que</w:t>
      </w:r>
      <w:r w:rsidR="00B20530" w:rsidRPr="00BA42FB">
        <w:rPr>
          <w:rFonts w:ascii="Book Antiqua" w:hAnsi="Book Antiqua" w:cs="Times New Roman"/>
          <w:sz w:val="24"/>
          <w:szCs w:val="24"/>
        </w:rPr>
        <w:t xml:space="preserve">, </w:t>
      </w:r>
      <w:r w:rsidRPr="00BA42FB">
        <w:rPr>
          <w:rFonts w:ascii="Book Antiqua" w:hAnsi="Book Antiqua" w:cs="Times New Roman"/>
          <w:sz w:val="24"/>
          <w:szCs w:val="24"/>
        </w:rPr>
        <w:t>su preparación y progreso dependen</w:t>
      </w:r>
      <w:r w:rsidR="00B20530" w:rsidRPr="00BA42FB">
        <w:rPr>
          <w:rFonts w:ascii="Book Antiqua" w:hAnsi="Book Antiqua" w:cs="Times New Roman"/>
          <w:sz w:val="24"/>
          <w:szCs w:val="24"/>
        </w:rPr>
        <w:t xml:space="preserve">, </w:t>
      </w:r>
      <w:r w:rsidRPr="00BA42FB">
        <w:rPr>
          <w:rFonts w:ascii="Book Antiqua" w:hAnsi="Book Antiqua" w:cs="Times New Roman"/>
          <w:sz w:val="24"/>
          <w:szCs w:val="24"/>
        </w:rPr>
        <w:t>lamentablemente</w:t>
      </w:r>
      <w:r w:rsidR="00B20530" w:rsidRPr="00BA42FB">
        <w:rPr>
          <w:rFonts w:ascii="Book Antiqua" w:hAnsi="Book Antiqua" w:cs="Times New Roman"/>
          <w:sz w:val="24"/>
          <w:szCs w:val="24"/>
        </w:rPr>
        <w:t xml:space="preserve">, </w:t>
      </w:r>
      <w:r w:rsidRPr="00BA42FB">
        <w:rPr>
          <w:rFonts w:ascii="Book Antiqua" w:hAnsi="Book Antiqua" w:cs="Times New Roman"/>
          <w:sz w:val="24"/>
          <w:szCs w:val="24"/>
        </w:rPr>
        <w:t>de contar con un presupuesto que le permita afrontar el gasto que representa tomar clases particulares</w:t>
      </w:r>
      <w:r w:rsidR="00B20530" w:rsidRPr="00BA42FB">
        <w:rPr>
          <w:rFonts w:ascii="Book Antiqua" w:hAnsi="Book Antiqua" w:cs="Times New Roman"/>
          <w:sz w:val="24"/>
          <w:szCs w:val="24"/>
        </w:rPr>
        <w:t>;</w:t>
      </w:r>
    </w:p>
    <w:p w:rsidR="00343300" w:rsidRPr="00BA42FB" w:rsidRDefault="00AC28B0" w:rsidP="00B2053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A42FB">
        <w:rPr>
          <w:rFonts w:ascii="Book Antiqua" w:hAnsi="Book Antiqua" w:cs="Times New Roman"/>
          <w:sz w:val="24"/>
          <w:szCs w:val="24"/>
        </w:rPr>
        <w:t>Que</w:t>
      </w:r>
      <w:r w:rsidR="00B20530" w:rsidRPr="00BA42FB">
        <w:rPr>
          <w:rFonts w:ascii="Book Antiqua" w:hAnsi="Book Antiqua" w:cs="Times New Roman"/>
          <w:sz w:val="24"/>
          <w:szCs w:val="24"/>
        </w:rPr>
        <w:t xml:space="preserve">, </w:t>
      </w:r>
      <w:r w:rsidRPr="00BA42FB">
        <w:rPr>
          <w:rFonts w:ascii="Book Antiqua" w:hAnsi="Book Antiqua" w:cs="Times New Roman"/>
          <w:sz w:val="24"/>
          <w:szCs w:val="24"/>
        </w:rPr>
        <w:t>la pequeña</w:t>
      </w:r>
      <w:r w:rsidR="00096C9C" w:rsidRPr="00BA42FB">
        <w:rPr>
          <w:rFonts w:ascii="Book Antiqua" w:hAnsi="Book Antiqua" w:cs="Times New Roman"/>
          <w:sz w:val="24"/>
          <w:szCs w:val="24"/>
        </w:rPr>
        <w:t xml:space="preserve"> Gabriela Sofía Cativa proviene de una familia de trabajadores humildes</w:t>
      </w:r>
      <w:r w:rsidR="00B20530" w:rsidRPr="00BA42FB">
        <w:rPr>
          <w:rFonts w:ascii="Book Antiqua" w:hAnsi="Book Antiqua" w:cs="Times New Roman"/>
          <w:sz w:val="24"/>
          <w:szCs w:val="24"/>
        </w:rPr>
        <w:t xml:space="preserve">, </w:t>
      </w:r>
      <w:r w:rsidR="00096C9C" w:rsidRPr="00BA42FB">
        <w:rPr>
          <w:rFonts w:ascii="Book Antiqua" w:hAnsi="Book Antiqua" w:cs="Times New Roman"/>
          <w:sz w:val="24"/>
          <w:szCs w:val="24"/>
        </w:rPr>
        <w:t>lo que enaltece aún mas su esfuerzo por destacarse</w:t>
      </w:r>
      <w:r w:rsidR="00B20530" w:rsidRPr="00BA42FB">
        <w:rPr>
          <w:rFonts w:ascii="Book Antiqua" w:hAnsi="Book Antiqua" w:cs="Times New Roman"/>
          <w:sz w:val="24"/>
          <w:szCs w:val="24"/>
        </w:rPr>
        <w:t>;</w:t>
      </w:r>
    </w:p>
    <w:p w:rsidR="00343300" w:rsidRPr="00BA42FB" w:rsidRDefault="00096C9C" w:rsidP="00B2053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A42FB">
        <w:rPr>
          <w:rFonts w:ascii="Book Antiqua" w:hAnsi="Book Antiqua" w:cs="Times New Roman"/>
          <w:sz w:val="24"/>
          <w:szCs w:val="24"/>
        </w:rPr>
        <w:t>Que</w:t>
      </w:r>
      <w:r w:rsidR="00B20530" w:rsidRPr="00BA42FB">
        <w:rPr>
          <w:rFonts w:ascii="Book Antiqua" w:hAnsi="Book Antiqua" w:cs="Times New Roman"/>
          <w:sz w:val="24"/>
          <w:szCs w:val="24"/>
        </w:rPr>
        <w:t xml:space="preserve">, </w:t>
      </w:r>
      <w:r w:rsidRPr="00BA42FB">
        <w:rPr>
          <w:rFonts w:ascii="Book Antiqua" w:hAnsi="Book Antiqua" w:cs="Times New Roman"/>
          <w:sz w:val="24"/>
          <w:szCs w:val="24"/>
        </w:rPr>
        <w:t>este entusiasmo debe ser premiado</w:t>
      </w:r>
      <w:r w:rsidR="00B20530" w:rsidRPr="00BA42FB">
        <w:rPr>
          <w:rFonts w:ascii="Book Antiqua" w:hAnsi="Book Antiqua" w:cs="Times New Roman"/>
          <w:sz w:val="24"/>
          <w:szCs w:val="24"/>
        </w:rPr>
        <w:t xml:space="preserve">, </w:t>
      </w:r>
      <w:r w:rsidRPr="00BA42FB">
        <w:rPr>
          <w:rFonts w:ascii="Book Antiqua" w:hAnsi="Book Antiqua" w:cs="Times New Roman"/>
          <w:sz w:val="24"/>
          <w:szCs w:val="24"/>
        </w:rPr>
        <w:t>como un estímulo más para que continúe sus estudios</w:t>
      </w:r>
      <w:r w:rsidR="00B20530" w:rsidRPr="00BA42FB">
        <w:rPr>
          <w:rFonts w:ascii="Book Antiqua" w:hAnsi="Book Antiqua" w:cs="Times New Roman"/>
          <w:sz w:val="24"/>
          <w:szCs w:val="24"/>
        </w:rPr>
        <w:t>;</w:t>
      </w:r>
    </w:p>
    <w:p w:rsidR="00343300" w:rsidRPr="00BA42FB" w:rsidRDefault="00096C9C" w:rsidP="00B2053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A42FB">
        <w:rPr>
          <w:rFonts w:ascii="Book Antiqua" w:hAnsi="Book Antiqua" w:cs="Times New Roman"/>
          <w:sz w:val="24"/>
          <w:szCs w:val="24"/>
        </w:rPr>
        <w:t>Que</w:t>
      </w:r>
      <w:r w:rsidR="00B20530" w:rsidRPr="00BA42FB">
        <w:rPr>
          <w:rFonts w:ascii="Book Antiqua" w:hAnsi="Book Antiqua" w:cs="Times New Roman"/>
          <w:sz w:val="24"/>
          <w:szCs w:val="24"/>
        </w:rPr>
        <w:t xml:space="preserve">, </w:t>
      </w:r>
      <w:r w:rsidRPr="00BA42FB">
        <w:rPr>
          <w:rFonts w:ascii="Book Antiqua" w:hAnsi="Book Antiqua" w:cs="Times New Roman"/>
          <w:sz w:val="24"/>
          <w:szCs w:val="24"/>
        </w:rPr>
        <w:t>es nuestro deber apoyar la financieramente ya que por mérito y responsabilidad se lo merece y porque esta niña tiene la posibilidad de convertirse en un marco de referencia para los jóvenes y digna representante de nuestra Ciudad</w:t>
      </w:r>
      <w:r w:rsidR="00B20530" w:rsidRPr="00BA42FB">
        <w:rPr>
          <w:rFonts w:ascii="Book Antiqua" w:hAnsi="Book Antiqua" w:cs="Times New Roman"/>
          <w:sz w:val="24"/>
          <w:szCs w:val="24"/>
        </w:rPr>
        <w:t>;</w:t>
      </w:r>
    </w:p>
    <w:p w:rsidR="00383F37" w:rsidRPr="00BA42FB" w:rsidRDefault="00343300" w:rsidP="00343300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BA42FB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</w:p>
    <w:p w:rsidR="00343300" w:rsidRPr="00BA42FB" w:rsidRDefault="00323F33" w:rsidP="00323F3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23F33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 w:rsidR="00A42343" w:rsidRPr="00A42343">
        <w:rPr>
          <w:rFonts w:ascii="Book Antiqua" w:hAnsi="Book Antiqua" w:cs="Times New Roman"/>
          <w:sz w:val="24"/>
          <w:szCs w:val="24"/>
        </w:rPr>
        <w:t>:</w:t>
      </w:r>
      <w:r w:rsidR="00A42343" w:rsidRPr="00BA42FB">
        <w:rPr>
          <w:rFonts w:ascii="Book Antiqua" w:hAnsi="Book Antiqua" w:cs="Times New Roman"/>
          <w:sz w:val="24"/>
          <w:szCs w:val="24"/>
        </w:rPr>
        <w:t xml:space="preserve"> ESTABLECE una beca mensual de $100 (Pesos Cien) en beneficio de la niña Gabriela Sofía Cativa, D.N.I. 33.966.292, a partir del 01 de Enero de 2000 y hasta el 31/12/2000, a fin de posibilitar la continuación de sus estudios como intérprete de piano y violín.</w:t>
      </w:r>
    </w:p>
    <w:p w:rsidR="00343300" w:rsidRPr="00BA42FB" w:rsidRDefault="00323F33" w:rsidP="00323F3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23F33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 w:rsidR="00A42343" w:rsidRPr="00A42343">
        <w:rPr>
          <w:rFonts w:ascii="Book Antiqua" w:hAnsi="Book Antiqua" w:cs="Times New Roman"/>
          <w:sz w:val="24"/>
          <w:szCs w:val="24"/>
        </w:rPr>
        <w:t>:</w:t>
      </w:r>
      <w:r w:rsidR="00A42343" w:rsidRPr="00BA42FB">
        <w:rPr>
          <w:rFonts w:ascii="Book Antiqua" w:hAnsi="Book Antiqua" w:cs="Times New Roman"/>
          <w:sz w:val="24"/>
          <w:szCs w:val="24"/>
        </w:rPr>
        <w:t xml:space="preserve"> </w:t>
      </w:r>
      <w:r w:rsidR="005B7E2D" w:rsidRPr="00BA42FB">
        <w:rPr>
          <w:rFonts w:ascii="Book Antiqua" w:hAnsi="Book Antiqua" w:cs="Times New Roman"/>
          <w:sz w:val="24"/>
          <w:szCs w:val="24"/>
        </w:rPr>
        <w:t xml:space="preserve">El </w:t>
      </w:r>
      <w:r w:rsidR="00012D85" w:rsidRPr="00BA42FB">
        <w:rPr>
          <w:rFonts w:ascii="Book Antiqua" w:hAnsi="Book Antiqua" w:cs="Times New Roman"/>
          <w:sz w:val="24"/>
          <w:szCs w:val="24"/>
        </w:rPr>
        <w:t>gasto deberá ser contemplado en el Presupuesto correspondiente al año 2000</w:t>
      </w:r>
      <w:r w:rsidR="00B20530" w:rsidRPr="00BA42FB">
        <w:rPr>
          <w:rFonts w:ascii="Book Antiqua" w:hAnsi="Book Antiqua" w:cs="Times New Roman"/>
          <w:sz w:val="24"/>
          <w:szCs w:val="24"/>
        </w:rPr>
        <w:t>.</w:t>
      </w:r>
    </w:p>
    <w:p w:rsidR="00F80444" w:rsidRPr="00B20530" w:rsidRDefault="00323F33" w:rsidP="00B2053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23F33">
        <w:rPr>
          <w:rFonts w:ascii="Book Antiqua" w:hAnsi="Book Antiqua" w:cs="Times New Roman"/>
          <w:sz w:val="24"/>
          <w:szCs w:val="24"/>
          <w:u w:val="single"/>
        </w:rPr>
        <w:t>ARTÍCULO TERCERO</w:t>
      </w:r>
      <w:r w:rsidR="00A42343" w:rsidRPr="00A42343">
        <w:rPr>
          <w:rFonts w:ascii="Book Antiqua" w:hAnsi="Book Antiqua" w:cs="Times New Roman"/>
          <w:sz w:val="24"/>
          <w:szCs w:val="24"/>
        </w:rPr>
        <w:t>:</w:t>
      </w:r>
      <w:r w:rsidR="00A42343" w:rsidRPr="00BA42FB">
        <w:rPr>
          <w:rFonts w:ascii="Book Antiqua" w:hAnsi="Book Antiqua" w:cs="Times New Roman"/>
          <w:sz w:val="24"/>
          <w:szCs w:val="24"/>
        </w:rPr>
        <w:t xml:space="preserve"> </w:t>
      </w:r>
      <w:r w:rsidR="004D11B4" w:rsidRPr="00BA42FB">
        <w:rPr>
          <w:rFonts w:ascii="Book Antiqua" w:hAnsi="Book Antiqua" w:cs="Times New Roman"/>
          <w:sz w:val="24"/>
          <w:szCs w:val="24"/>
        </w:rPr>
        <w:t>COMUNIQUESE</w:t>
      </w:r>
      <w:r w:rsidR="00B20530" w:rsidRPr="00BA42FB">
        <w:rPr>
          <w:rFonts w:ascii="Book Antiqua" w:hAnsi="Book Antiqua" w:cs="Times New Roman"/>
          <w:sz w:val="24"/>
          <w:szCs w:val="24"/>
        </w:rPr>
        <w:t xml:space="preserve">, </w:t>
      </w:r>
      <w:r w:rsidR="004D11B4" w:rsidRPr="00BA42FB">
        <w:rPr>
          <w:rFonts w:ascii="Book Antiqua" w:hAnsi="Book Antiqua" w:cs="Times New Roman"/>
          <w:sz w:val="24"/>
          <w:szCs w:val="24"/>
        </w:rPr>
        <w:t>COPIESE Y ARCHIVESE</w:t>
      </w:r>
      <w:r w:rsidR="00B20530" w:rsidRPr="00BA42FB">
        <w:rPr>
          <w:rFonts w:ascii="Book Antiqua" w:hAnsi="Book Antiqua" w:cs="Times New Roman"/>
          <w:sz w:val="24"/>
          <w:szCs w:val="24"/>
        </w:rPr>
        <w:t>.</w:t>
      </w:r>
      <w:r w:rsidR="00BA42FB" w:rsidRPr="00B20530">
        <w:rPr>
          <w:rFonts w:ascii="Book Antiqua" w:hAnsi="Book Antiqua" w:cs="Times New Roman"/>
          <w:sz w:val="24"/>
          <w:szCs w:val="24"/>
        </w:rPr>
        <w:t xml:space="preserve"> </w:t>
      </w:r>
    </w:p>
    <w:sectPr w:rsidR="00F80444" w:rsidRPr="00B20530" w:rsidSect="00273B94">
      <w:footerReference w:type="default" r:id="rId7"/>
      <w:pgSz w:w="11906" w:h="16838"/>
      <w:pgMar w:top="1417" w:right="1134" w:bottom="1134" w:left="1701" w:header="709" w:footer="709" w:gutter="0"/>
      <w:pgNumType w:start="96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12ECE" w:rsidRDefault="00512ECE" w:rsidP="00512ECE">
      <w:pPr>
        <w:spacing w:after="0" w:line="240" w:lineRule="auto"/>
      </w:pPr>
      <w:r>
        <w:separator/>
      </w:r>
    </w:p>
  </w:endnote>
  <w:endnote w:type="continuationSeparator" w:id="0">
    <w:p w:rsidR="00512ECE" w:rsidRDefault="00512ECE" w:rsidP="00512E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12ECE" w:rsidRPr="00273B94" w:rsidRDefault="00512ECE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12ECE" w:rsidRDefault="00512ECE" w:rsidP="00512ECE">
      <w:pPr>
        <w:spacing w:after="0" w:line="240" w:lineRule="auto"/>
      </w:pPr>
      <w:r>
        <w:separator/>
      </w:r>
    </w:p>
  </w:footnote>
  <w:footnote w:type="continuationSeparator" w:id="0">
    <w:p w:rsidR="00512ECE" w:rsidRDefault="00512ECE" w:rsidP="00512E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4CAC"/>
    <w:rsid w:val="00012D85"/>
    <w:rsid w:val="00015DE0"/>
    <w:rsid w:val="00030420"/>
    <w:rsid w:val="00031789"/>
    <w:rsid w:val="00046F95"/>
    <w:rsid w:val="00081675"/>
    <w:rsid w:val="00096C9C"/>
    <w:rsid w:val="000A142D"/>
    <w:rsid w:val="00111CE2"/>
    <w:rsid w:val="00134468"/>
    <w:rsid w:val="00167499"/>
    <w:rsid w:val="0017500D"/>
    <w:rsid w:val="001A1D37"/>
    <w:rsid w:val="001F16AD"/>
    <w:rsid w:val="001F4E9B"/>
    <w:rsid w:val="002730B9"/>
    <w:rsid w:val="00273B94"/>
    <w:rsid w:val="00274506"/>
    <w:rsid w:val="002B332C"/>
    <w:rsid w:val="002C36A6"/>
    <w:rsid w:val="00323F33"/>
    <w:rsid w:val="00327F11"/>
    <w:rsid w:val="00343300"/>
    <w:rsid w:val="00347F57"/>
    <w:rsid w:val="00355A89"/>
    <w:rsid w:val="00366515"/>
    <w:rsid w:val="00383F37"/>
    <w:rsid w:val="003E0071"/>
    <w:rsid w:val="003F1DCE"/>
    <w:rsid w:val="004B3099"/>
    <w:rsid w:val="004D11B4"/>
    <w:rsid w:val="00505D42"/>
    <w:rsid w:val="00512ECE"/>
    <w:rsid w:val="005236F0"/>
    <w:rsid w:val="0056690A"/>
    <w:rsid w:val="005B7E2D"/>
    <w:rsid w:val="005C0E57"/>
    <w:rsid w:val="005F04F3"/>
    <w:rsid w:val="00625207"/>
    <w:rsid w:val="0063139C"/>
    <w:rsid w:val="006437CA"/>
    <w:rsid w:val="006B6BA5"/>
    <w:rsid w:val="006D5290"/>
    <w:rsid w:val="006F47F9"/>
    <w:rsid w:val="0073064C"/>
    <w:rsid w:val="007521FF"/>
    <w:rsid w:val="007602FB"/>
    <w:rsid w:val="00763085"/>
    <w:rsid w:val="00823A78"/>
    <w:rsid w:val="00831FF0"/>
    <w:rsid w:val="008406AF"/>
    <w:rsid w:val="008E1F58"/>
    <w:rsid w:val="008E469C"/>
    <w:rsid w:val="008F0B82"/>
    <w:rsid w:val="009207A2"/>
    <w:rsid w:val="0094505B"/>
    <w:rsid w:val="00A057EB"/>
    <w:rsid w:val="00A0645C"/>
    <w:rsid w:val="00A42343"/>
    <w:rsid w:val="00A73C9B"/>
    <w:rsid w:val="00A76A4F"/>
    <w:rsid w:val="00AC28B0"/>
    <w:rsid w:val="00AE7D49"/>
    <w:rsid w:val="00B20530"/>
    <w:rsid w:val="00B45BA3"/>
    <w:rsid w:val="00BA42FB"/>
    <w:rsid w:val="00C218BE"/>
    <w:rsid w:val="00C3356C"/>
    <w:rsid w:val="00C6530B"/>
    <w:rsid w:val="00C70300"/>
    <w:rsid w:val="00D167A0"/>
    <w:rsid w:val="00D53D3C"/>
    <w:rsid w:val="00D76C80"/>
    <w:rsid w:val="00DC4C94"/>
    <w:rsid w:val="00E50F00"/>
    <w:rsid w:val="00E71995"/>
    <w:rsid w:val="00EB1BEE"/>
    <w:rsid w:val="00EE7B58"/>
    <w:rsid w:val="00F15EB9"/>
    <w:rsid w:val="00F629E1"/>
    <w:rsid w:val="00F80444"/>
    <w:rsid w:val="00FF600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512EC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512ECE"/>
  </w:style>
  <w:style w:type="paragraph" w:styleId="Piedepgina">
    <w:name w:val="footer"/>
    <w:basedOn w:val="Normal"/>
    <w:link w:val="PiedepginaCar"/>
    <w:uiPriority w:val="99"/>
    <w:semiHidden/>
    <w:unhideWhenUsed/>
    <w:rsid w:val="00512EC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512EC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297</Words>
  <Characters>1637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1931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29</cp:revision>
  <cp:lastPrinted>2017-10-04T15:15:00Z</cp:lastPrinted>
  <dcterms:created xsi:type="dcterms:W3CDTF">2017-04-05T20:34:00Z</dcterms:created>
  <dcterms:modified xsi:type="dcterms:W3CDTF">2017-10-04T15:15:00Z</dcterms:modified>
</cp:coreProperties>
</file>