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6F6" w:rsidRPr="00F476F6" w:rsidRDefault="00F476F6" w:rsidP="00F476F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476F6">
        <w:rPr>
          <w:rFonts w:ascii="Book Antiqua" w:hAnsi="Book Antiqua"/>
          <w:sz w:val="24"/>
        </w:rPr>
        <w:t>Yerba Buena, 29 de Octubre de 2003</w:t>
      </w:r>
    </w:p>
    <w:p w:rsidR="00F476F6" w:rsidRPr="006F2F19" w:rsidRDefault="00F476F6" w:rsidP="00F476F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6F2F19">
        <w:rPr>
          <w:rFonts w:ascii="Book Antiqua" w:hAnsi="Book Antiqua"/>
          <w:b/>
          <w:sz w:val="24"/>
        </w:rPr>
        <w:t>ORDENANZA Nº 1328</w:t>
      </w:r>
    </w:p>
    <w:p w:rsidR="00F476F6" w:rsidRPr="006F2F19" w:rsidRDefault="00F476F6" w:rsidP="00F476F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F2F19">
        <w:rPr>
          <w:rFonts w:ascii="Book Antiqua" w:hAnsi="Book Antiqua"/>
          <w:b/>
          <w:sz w:val="24"/>
        </w:rPr>
        <w:t>VISTO:</w:t>
      </w:r>
    </w:p>
    <w:p w:rsidR="0034697A" w:rsidRPr="006F2F19" w:rsidRDefault="0034697A" w:rsidP="00F476F6">
      <w:pPr>
        <w:keepNext/>
        <w:spacing w:after="180" w:line="240" w:lineRule="auto"/>
        <w:rPr>
          <w:rFonts w:ascii="Book Antiqua" w:hAnsi="Book Antiqua"/>
          <w:sz w:val="24"/>
        </w:rPr>
      </w:pPr>
      <w:r w:rsidRPr="006F2F19">
        <w:rPr>
          <w:rFonts w:ascii="Book Antiqua" w:hAnsi="Book Antiqua"/>
          <w:sz w:val="24"/>
        </w:rPr>
        <w:t>El Acuerdo suscripto el día 28 de Octubre de 2003 entre esta Municipalidad y el Instituto de Previsión y Seguridad Social de Tucumán</w:t>
      </w:r>
      <w:r w:rsidR="00F476F6" w:rsidRPr="006F2F19">
        <w:rPr>
          <w:rFonts w:ascii="Book Antiqua" w:hAnsi="Book Antiqua"/>
          <w:sz w:val="24"/>
        </w:rPr>
        <w:t xml:space="preserve">, </w:t>
      </w:r>
      <w:r w:rsidRPr="006F2F19">
        <w:rPr>
          <w:rFonts w:ascii="Book Antiqua" w:hAnsi="Book Antiqua"/>
          <w:sz w:val="24"/>
        </w:rPr>
        <w:t>denominado “Formulan Acuerdo Complementario”</w:t>
      </w:r>
      <w:r w:rsidR="00F476F6" w:rsidRPr="006F2F19">
        <w:rPr>
          <w:rFonts w:ascii="Book Antiqua" w:hAnsi="Book Antiqua"/>
          <w:sz w:val="24"/>
        </w:rPr>
        <w:t xml:space="preserve">; </w:t>
      </w:r>
      <w:r w:rsidRPr="006F2F19">
        <w:rPr>
          <w:rFonts w:ascii="Book Antiqua" w:hAnsi="Book Antiqua"/>
          <w:sz w:val="24"/>
        </w:rPr>
        <w:t>y</w:t>
      </w:r>
    </w:p>
    <w:p w:rsidR="00F476F6" w:rsidRPr="006F2F19" w:rsidRDefault="00F476F6" w:rsidP="00F476F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F2F19">
        <w:rPr>
          <w:rFonts w:ascii="Book Antiqua" w:hAnsi="Book Antiqua"/>
          <w:b/>
          <w:sz w:val="24"/>
        </w:rPr>
        <w:t>CONSIDERANDO:</w:t>
      </w:r>
    </w:p>
    <w:p w:rsidR="009535BB" w:rsidRPr="006F2F19" w:rsidRDefault="0034697A" w:rsidP="00F476F6">
      <w:pPr>
        <w:keepNext/>
        <w:spacing w:after="180" w:line="240" w:lineRule="auto"/>
        <w:rPr>
          <w:rFonts w:ascii="Book Antiqua" w:hAnsi="Book Antiqua"/>
          <w:sz w:val="24"/>
        </w:rPr>
      </w:pPr>
      <w:r w:rsidRPr="006F2F19">
        <w:rPr>
          <w:rFonts w:ascii="Book Antiqua" w:hAnsi="Book Antiqua"/>
          <w:sz w:val="24"/>
        </w:rPr>
        <w:t>QUE el Acuerdo que nos ocupa es complementario del Acuerdo suscripto el 11/06/03 por ambas partes con relación a los aportes del Personal Municipal que esta Municipalidad debe efectuar al Instituto en concepto de</w:t>
      </w:r>
      <w:r w:rsidR="00F476F6" w:rsidRPr="006F2F19">
        <w:rPr>
          <w:rFonts w:ascii="Book Antiqua" w:hAnsi="Book Antiqua"/>
          <w:sz w:val="24"/>
        </w:rPr>
        <w:t xml:space="preserve">: </w:t>
      </w:r>
      <w:r w:rsidRPr="006F2F19">
        <w:rPr>
          <w:rFonts w:ascii="Book Antiqua" w:hAnsi="Book Antiqua"/>
          <w:sz w:val="24"/>
        </w:rPr>
        <w:t>Subsidio de Salud</w:t>
      </w:r>
      <w:r w:rsidR="00F476F6" w:rsidRPr="006F2F19">
        <w:rPr>
          <w:rFonts w:ascii="Book Antiqua" w:hAnsi="Book Antiqua"/>
          <w:sz w:val="24"/>
        </w:rPr>
        <w:t xml:space="preserve">, </w:t>
      </w:r>
      <w:r w:rsidRPr="006F2F19">
        <w:rPr>
          <w:rFonts w:ascii="Book Antiqua" w:hAnsi="Book Antiqua"/>
          <w:sz w:val="24"/>
        </w:rPr>
        <w:t>Subsidio de Sepelio</w:t>
      </w:r>
      <w:r w:rsidR="00F476F6" w:rsidRPr="006F2F19">
        <w:rPr>
          <w:rFonts w:ascii="Book Antiqua" w:hAnsi="Book Antiqua"/>
          <w:sz w:val="24"/>
        </w:rPr>
        <w:t xml:space="preserve">, </w:t>
      </w:r>
      <w:r w:rsidRPr="006F2F19">
        <w:rPr>
          <w:rFonts w:ascii="Book Antiqua" w:hAnsi="Book Antiqua"/>
          <w:sz w:val="24"/>
        </w:rPr>
        <w:t>Subsidio Familiar por Fallecimiento y Seguro Obligatorio de Maternidad</w:t>
      </w:r>
      <w:r w:rsidR="00F476F6" w:rsidRPr="006F2F19">
        <w:rPr>
          <w:rFonts w:ascii="Book Antiqua" w:hAnsi="Book Antiqua"/>
          <w:sz w:val="24"/>
        </w:rPr>
        <w:t xml:space="preserve">, </w:t>
      </w:r>
      <w:r w:rsidRPr="006F2F19">
        <w:rPr>
          <w:rFonts w:ascii="Book Antiqua" w:hAnsi="Book Antiqua"/>
          <w:sz w:val="24"/>
        </w:rPr>
        <w:t>desde el mes de Junio de 2003 y hacia el futuro</w:t>
      </w:r>
      <w:r w:rsidR="00F476F6" w:rsidRPr="006F2F19">
        <w:rPr>
          <w:rFonts w:ascii="Book Antiqua" w:hAnsi="Book Antiqua"/>
          <w:sz w:val="24"/>
        </w:rPr>
        <w:t xml:space="preserve">, </w:t>
      </w:r>
      <w:r w:rsidRPr="006F2F19">
        <w:rPr>
          <w:rFonts w:ascii="Book Antiqua" w:hAnsi="Book Antiqua"/>
          <w:sz w:val="24"/>
        </w:rPr>
        <w:t>documento que fue aprobado por Ordenanza N</w:t>
      </w:r>
      <w:r w:rsidR="00F476F6" w:rsidRPr="006F2F19">
        <w:rPr>
          <w:rFonts w:ascii="Book Antiqua" w:hAnsi="Book Antiqua"/>
          <w:sz w:val="24"/>
        </w:rPr>
        <w:t xml:space="preserve">º </w:t>
      </w:r>
      <w:r w:rsidRPr="006F2F19">
        <w:rPr>
          <w:rFonts w:ascii="Book Antiqua" w:hAnsi="Book Antiqua"/>
          <w:sz w:val="24"/>
        </w:rPr>
        <w:t>1290/03</w:t>
      </w:r>
      <w:r w:rsidR="00F476F6" w:rsidRPr="006F2F19">
        <w:rPr>
          <w:rFonts w:ascii="Book Antiqua" w:hAnsi="Book Antiqua"/>
          <w:sz w:val="24"/>
        </w:rPr>
        <w:t>.</w:t>
      </w:r>
    </w:p>
    <w:p w:rsidR="009535BB" w:rsidRPr="006F2F19" w:rsidRDefault="0034697A" w:rsidP="00F476F6">
      <w:pPr>
        <w:keepNext/>
        <w:spacing w:after="180" w:line="240" w:lineRule="auto"/>
        <w:rPr>
          <w:rFonts w:ascii="Book Antiqua" w:hAnsi="Book Antiqua"/>
          <w:sz w:val="24"/>
        </w:rPr>
      </w:pPr>
      <w:r w:rsidRPr="006F2F19">
        <w:rPr>
          <w:rFonts w:ascii="Book Antiqua" w:hAnsi="Book Antiqua"/>
          <w:sz w:val="24"/>
        </w:rPr>
        <w:t>QUE el presente Acuerdo trata sobre la deuda existente de esta Municipalidad con I</w:t>
      </w:r>
      <w:r w:rsidR="00F476F6" w:rsidRPr="006F2F19">
        <w:rPr>
          <w:rFonts w:ascii="Book Antiqua" w:hAnsi="Book Antiqua"/>
          <w:sz w:val="24"/>
        </w:rPr>
        <w:t xml:space="preserve">. </w:t>
      </w:r>
      <w:r w:rsidRPr="006F2F19">
        <w:rPr>
          <w:rFonts w:ascii="Book Antiqua" w:hAnsi="Book Antiqua"/>
          <w:sz w:val="24"/>
        </w:rPr>
        <w:t>P</w:t>
      </w:r>
      <w:r w:rsidR="00F476F6" w:rsidRPr="006F2F19">
        <w:rPr>
          <w:rFonts w:ascii="Book Antiqua" w:hAnsi="Book Antiqua"/>
          <w:sz w:val="24"/>
        </w:rPr>
        <w:t xml:space="preserve">. </w:t>
      </w:r>
      <w:r w:rsidRPr="006F2F19">
        <w:rPr>
          <w:rFonts w:ascii="Book Antiqua" w:hAnsi="Book Antiqua"/>
          <w:sz w:val="24"/>
        </w:rPr>
        <w:t>S</w:t>
      </w:r>
      <w:r w:rsidR="00F476F6" w:rsidRPr="006F2F19">
        <w:rPr>
          <w:rFonts w:ascii="Book Antiqua" w:hAnsi="Book Antiqua"/>
          <w:sz w:val="24"/>
        </w:rPr>
        <w:t xml:space="preserve">. </w:t>
      </w:r>
      <w:r w:rsidRPr="006F2F19">
        <w:rPr>
          <w:rFonts w:ascii="Book Antiqua" w:hAnsi="Book Antiqua"/>
          <w:sz w:val="24"/>
        </w:rPr>
        <w:t>S</w:t>
      </w:r>
      <w:r w:rsidR="00F476F6" w:rsidRPr="006F2F19">
        <w:rPr>
          <w:rFonts w:ascii="Book Antiqua" w:hAnsi="Book Antiqua"/>
          <w:sz w:val="24"/>
        </w:rPr>
        <w:t xml:space="preserve">. </w:t>
      </w:r>
      <w:r w:rsidRPr="006F2F19">
        <w:rPr>
          <w:rFonts w:ascii="Book Antiqua" w:hAnsi="Book Antiqua"/>
          <w:sz w:val="24"/>
        </w:rPr>
        <w:t>T</w:t>
      </w:r>
      <w:r w:rsidR="00F476F6" w:rsidRPr="006F2F19">
        <w:rPr>
          <w:rFonts w:ascii="Book Antiqua" w:hAnsi="Book Antiqua"/>
          <w:sz w:val="24"/>
        </w:rPr>
        <w:t xml:space="preserve">. </w:t>
      </w:r>
      <w:r w:rsidRPr="006F2F19">
        <w:rPr>
          <w:rFonts w:ascii="Book Antiqua" w:hAnsi="Book Antiqua"/>
          <w:sz w:val="24"/>
        </w:rPr>
        <w:t>por los referidos aportes</w:t>
      </w:r>
      <w:r w:rsidR="00F476F6" w:rsidRPr="006F2F19">
        <w:rPr>
          <w:rFonts w:ascii="Book Antiqua" w:hAnsi="Book Antiqua"/>
          <w:sz w:val="24"/>
        </w:rPr>
        <w:t xml:space="preserve">, </w:t>
      </w:r>
      <w:r w:rsidRPr="006F2F19">
        <w:rPr>
          <w:rFonts w:ascii="Book Antiqua" w:hAnsi="Book Antiqua"/>
          <w:sz w:val="24"/>
        </w:rPr>
        <w:t>anterior a Junio de 2003</w:t>
      </w:r>
      <w:r w:rsidR="00F476F6" w:rsidRPr="006F2F19">
        <w:rPr>
          <w:rFonts w:ascii="Book Antiqua" w:hAnsi="Book Antiqua"/>
          <w:sz w:val="24"/>
        </w:rPr>
        <w:t xml:space="preserve">, </w:t>
      </w:r>
      <w:r w:rsidRPr="006F2F19">
        <w:rPr>
          <w:rFonts w:ascii="Book Antiqua" w:hAnsi="Book Antiqua"/>
          <w:sz w:val="24"/>
        </w:rPr>
        <w:t>la que fue determinada por parte de las áreas competentes de esta Municipalidad</w:t>
      </w:r>
      <w:r w:rsidR="00F476F6" w:rsidRPr="006F2F19">
        <w:rPr>
          <w:rFonts w:ascii="Book Antiqua" w:hAnsi="Book Antiqua"/>
          <w:sz w:val="24"/>
        </w:rPr>
        <w:t>;</w:t>
      </w:r>
    </w:p>
    <w:p w:rsidR="009535BB" w:rsidRPr="006F2F19" w:rsidRDefault="0034697A" w:rsidP="00F476F6">
      <w:pPr>
        <w:keepNext/>
        <w:spacing w:after="180" w:line="240" w:lineRule="auto"/>
        <w:rPr>
          <w:rFonts w:ascii="Book Antiqua" w:hAnsi="Book Antiqua"/>
          <w:sz w:val="24"/>
        </w:rPr>
      </w:pPr>
      <w:r w:rsidRPr="006F2F19">
        <w:rPr>
          <w:rFonts w:ascii="Book Antiqua" w:hAnsi="Book Antiqua"/>
          <w:sz w:val="24"/>
        </w:rPr>
        <w:t>QUE</w:t>
      </w:r>
      <w:r w:rsidR="002F53F3" w:rsidRPr="006F2F19">
        <w:rPr>
          <w:rFonts w:ascii="Book Antiqua" w:hAnsi="Book Antiqua"/>
          <w:sz w:val="24"/>
        </w:rPr>
        <w:t xml:space="preserve"> atento a que el día de la fecha ha sido declarado Asueto Administrativo por el Poder Ejecutivo Provincial</w:t>
      </w:r>
      <w:r w:rsidR="00F476F6" w:rsidRPr="006F2F19">
        <w:rPr>
          <w:rFonts w:ascii="Book Antiqua" w:hAnsi="Book Antiqua"/>
          <w:sz w:val="24"/>
        </w:rPr>
        <w:t xml:space="preserve">, </w:t>
      </w:r>
      <w:r w:rsidR="002F53F3" w:rsidRPr="006F2F19">
        <w:rPr>
          <w:rFonts w:ascii="Book Antiqua" w:hAnsi="Book Antiqua"/>
          <w:sz w:val="24"/>
        </w:rPr>
        <w:t>resulta imposible proceder al sellado de ley del mencionado documento</w:t>
      </w:r>
      <w:r w:rsidR="00F476F6" w:rsidRPr="006F2F19">
        <w:rPr>
          <w:rFonts w:ascii="Book Antiqua" w:hAnsi="Book Antiqua"/>
          <w:sz w:val="24"/>
        </w:rPr>
        <w:t xml:space="preserve">, </w:t>
      </w:r>
      <w:r w:rsidR="002F53F3" w:rsidRPr="006F2F19">
        <w:rPr>
          <w:rFonts w:ascii="Book Antiqua" w:hAnsi="Book Antiqua"/>
          <w:sz w:val="24"/>
        </w:rPr>
        <w:t>por lo que el mismo se realizará en un plazo de 48hs</w:t>
      </w:r>
      <w:r w:rsidR="00F476F6" w:rsidRPr="006F2F19">
        <w:rPr>
          <w:rFonts w:ascii="Book Antiqua" w:hAnsi="Book Antiqua"/>
          <w:sz w:val="24"/>
        </w:rPr>
        <w:t xml:space="preserve">. </w:t>
      </w:r>
      <w:r w:rsidR="002F53F3" w:rsidRPr="006F2F19">
        <w:rPr>
          <w:rFonts w:ascii="Book Antiqua" w:hAnsi="Book Antiqua"/>
          <w:sz w:val="24"/>
        </w:rPr>
        <w:t>A partir de la emisión del presente instrumento legal</w:t>
      </w:r>
      <w:r w:rsidR="00F476F6" w:rsidRPr="006F2F19">
        <w:rPr>
          <w:rFonts w:ascii="Book Antiqua" w:hAnsi="Book Antiqua"/>
          <w:sz w:val="24"/>
        </w:rPr>
        <w:t>;</w:t>
      </w:r>
    </w:p>
    <w:p w:rsidR="009535BB" w:rsidRPr="006F2F19" w:rsidRDefault="00A745AD" w:rsidP="00F476F6">
      <w:pPr>
        <w:keepNext/>
        <w:spacing w:after="180" w:line="240" w:lineRule="auto"/>
        <w:rPr>
          <w:rFonts w:ascii="Book Antiqua" w:hAnsi="Book Antiqua"/>
          <w:sz w:val="24"/>
        </w:rPr>
      </w:pPr>
      <w:r w:rsidRPr="006F2F19">
        <w:rPr>
          <w:rFonts w:ascii="Book Antiqua" w:hAnsi="Book Antiqua"/>
          <w:sz w:val="24"/>
        </w:rPr>
        <w:t>Por ello y en uso de las facultades que le confiere el Decreto N</w:t>
      </w:r>
      <w:r w:rsidR="00F476F6" w:rsidRPr="006F2F19">
        <w:rPr>
          <w:rFonts w:ascii="Book Antiqua" w:hAnsi="Book Antiqua"/>
          <w:sz w:val="24"/>
        </w:rPr>
        <w:t xml:space="preserve">º </w:t>
      </w:r>
      <w:r w:rsidRPr="006F2F19">
        <w:rPr>
          <w:rFonts w:ascii="Book Antiqua" w:hAnsi="Book Antiqua"/>
          <w:sz w:val="24"/>
        </w:rPr>
        <w:t>863/11</w:t>
      </w:r>
      <w:r w:rsidR="009535BB" w:rsidRPr="006F2F19">
        <w:rPr>
          <w:rFonts w:ascii="Book Antiqua" w:hAnsi="Book Antiqua"/>
          <w:sz w:val="24"/>
        </w:rPr>
        <w:t xml:space="preserve"> </w:t>
      </w:r>
      <w:r w:rsidR="00F476F6" w:rsidRPr="006F2F19">
        <w:rPr>
          <w:rFonts w:ascii="Book Antiqua" w:hAnsi="Book Antiqua"/>
          <w:sz w:val="24"/>
        </w:rPr>
        <w:t>(</w:t>
      </w:r>
      <w:r w:rsidRPr="006F2F19">
        <w:rPr>
          <w:rFonts w:ascii="Book Antiqua" w:hAnsi="Book Antiqua"/>
          <w:sz w:val="24"/>
        </w:rPr>
        <w:t>MGyJ</w:t>
      </w:r>
      <w:r w:rsidR="00F476F6" w:rsidRPr="006F2F19">
        <w:rPr>
          <w:rFonts w:ascii="Book Antiqua" w:hAnsi="Book Antiqua"/>
          <w:sz w:val="24"/>
        </w:rPr>
        <w:t>)</w:t>
      </w:r>
      <w:r w:rsidR="009535BB" w:rsidRPr="006F2F19">
        <w:rPr>
          <w:rFonts w:ascii="Book Antiqua" w:hAnsi="Book Antiqua"/>
          <w:sz w:val="24"/>
        </w:rPr>
        <w:t xml:space="preserve"> </w:t>
      </w:r>
      <w:r w:rsidRPr="006F2F19">
        <w:rPr>
          <w:rFonts w:ascii="Book Antiqua" w:hAnsi="Book Antiqua"/>
          <w:sz w:val="24"/>
        </w:rPr>
        <w:t>de fecha 06 de Mayo de 2003</w:t>
      </w:r>
      <w:r w:rsidR="00F476F6" w:rsidRPr="006F2F19">
        <w:rPr>
          <w:rFonts w:ascii="Book Antiqua" w:hAnsi="Book Antiqua"/>
          <w:sz w:val="24"/>
        </w:rPr>
        <w:t xml:space="preserve">, </w:t>
      </w:r>
      <w:r w:rsidRPr="006F2F19">
        <w:rPr>
          <w:rFonts w:ascii="Book Antiqua" w:hAnsi="Book Antiqua"/>
          <w:sz w:val="24"/>
        </w:rPr>
        <w:t>emitida por el Poder Ejecutivo Provincial</w:t>
      </w:r>
      <w:r w:rsidR="00F476F6" w:rsidRPr="006F2F19">
        <w:rPr>
          <w:rFonts w:ascii="Book Antiqua" w:hAnsi="Book Antiqua"/>
          <w:sz w:val="24"/>
        </w:rPr>
        <w:t>;</w:t>
      </w:r>
    </w:p>
    <w:p w:rsidR="009535BB" w:rsidRPr="006F2F19" w:rsidRDefault="009535BB" w:rsidP="009535B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F2F19">
        <w:rPr>
          <w:rFonts w:ascii="Book Antiqua" w:hAnsi="Book Antiqua"/>
          <w:b/>
          <w:sz w:val="24"/>
        </w:rPr>
        <w:t>EL INTERVENTOR MUNICIPAL SANCIONA CON FUERZA DE ORDENANZA</w:t>
      </w:r>
      <w:r w:rsidR="00F476F6" w:rsidRPr="006F2F19">
        <w:rPr>
          <w:rFonts w:ascii="Book Antiqua" w:hAnsi="Book Antiqua"/>
          <w:sz w:val="24"/>
        </w:rPr>
        <w:t>:</w:t>
      </w:r>
    </w:p>
    <w:p w:rsidR="009535BB" w:rsidRPr="006F2F19" w:rsidRDefault="000E79EB" w:rsidP="000E79EB">
      <w:pPr>
        <w:keepNext/>
        <w:spacing w:after="180" w:line="240" w:lineRule="auto"/>
        <w:rPr>
          <w:rFonts w:ascii="Book Antiqua" w:hAnsi="Book Antiqua"/>
          <w:sz w:val="24"/>
        </w:rPr>
      </w:pPr>
      <w:r w:rsidRPr="000E79EB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6F2F19">
        <w:rPr>
          <w:rFonts w:ascii="Book Antiqua" w:hAnsi="Book Antiqua"/>
          <w:sz w:val="24"/>
        </w:rPr>
        <w:t xml:space="preserve"> </w:t>
      </w:r>
      <w:r w:rsidR="00061A87" w:rsidRPr="006F2F19">
        <w:rPr>
          <w:rFonts w:ascii="Book Antiqua" w:hAnsi="Book Antiqua"/>
          <w:sz w:val="24"/>
        </w:rPr>
        <w:t>APRUEBASE</w:t>
      </w:r>
      <w:r w:rsidR="00F476F6" w:rsidRPr="006F2F19">
        <w:rPr>
          <w:rFonts w:ascii="Book Antiqua" w:hAnsi="Book Antiqua"/>
          <w:sz w:val="24"/>
        </w:rPr>
        <w:t xml:space="preserve">, </w:t>
      </w:r>
      <w:r w:rsidR="00061A87" w:rsidRPr="006F2F19">
        <w:rPr>
          <w:rFonts w:ascii="Book Antiqua" w:hAnsi="Book Antiqua"/>
          <w:sz w:val="24"/>
        </w:rPr>
        <w:t>en todos sus términos</w:t>
      </w:r>
      <w:r w:rsidR="00F476F6" w:rsidRPr="006F2F19">
        <w:rPr>
          <w:rFonts w:ascii="Book Antiqua" w:hAnsi="Book Antiqua"/>
          <w:sz w:val="24"/>
        </w:rPr>
        <w:t xml:space="preserve">, </w:t>
      </w:r>
      <w:r w:rsidR="00061A87" w:rsidRPr="006F2F19">
        <w:rPr>
          <w:rFonts w:ascii="Book Antiqua" w:hAnsi="Book Antiqua"/>
          <w:sz w:val="24"/>
        </w:rPr>
        <w:t>el Acuerdo denominado “Formulan Acuerdo Complementario” suscripto el 28/10/03 entre esta Municipalidad y el Instituto de Previsión y Seguridad Social de Tucumán</w:t>
      </w:r>
      <w:r w:rsidR="00F476F6" w:rsidRPr="006F2F19">
        <w:rPr>
          <w:rFonts w:ascii="Book Antiqua" w:hAnsi="Book Antiqua"/>
          <w:sz w:val="24"/>
        </w:rPr>
        <w:t xml:space="preserve">, </w:t>
      </w:r>
      <w:r w:rsidR="00061A87" w:rsidRPr="006F2F19">
        <w:rPr>
          <w:rFonts w:ascii="Book Antiqua" w:hAnsi="Book Antiqua"/>
          <w:sz w:val="24"/>
        </w:rPr>
        <w:t>cuyo texto como Anexo único forma parte integrante de la presente Ordenanza</w:t>
      </w:r>
      <w:r w:rsidR="00F476F6" w:rsidRPr="006F2F19">
        <w:rPr>
          <w:rFonts w:ascii="Book Antiqua" w:hAnsi="Book Antiqua"/>
          <w:sz w:val="24"/>
        </w:rPr>
        <w:t>.</w:t>
      </w:r>
    </w:p>
    <w:p w:rsidR="006F2884" w:rsidRPr="00F476F6" w:rsidRDefault="000E79EB" w:rsidP="00F476F6">
      <w:pPr>
        <w:keepNext/>
        <w:spacing w:after="180" w:line="240" w:lineRule="auto"/>
        <w:rPr>
          <w:rFonts w:ascii="Book Antiqua" w:hAnsi="Book Antiqua"/>
          <w:sz w:val="24"/>
        </w:rPr>
      </w:pPr>
      <w:r w:rsidRPr="000E79EB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6F2F19">
        <w:rPr>
          <w:rFonts w:ascii="Book Antiqua" w:hAnsi="Book Antiqua"/>
          <w:sz w:val="24"/>
        </w:rPr>
        <w:t xml:space="preserve"> </w:t>
      </w:r>
      <w:r w:rsidR="00A745AD" w:rsidRPr="006F2F19">
        <w:rPr>
          <w:rFonts w:ascii="Book Antiqua" w:hAnsi="Book Antiqua"/>
          <w:sz w:val="24"/>
        </w:rPr>
        <w:t>COMUNÍQUESE</w:t>
      </w:r>
      <w:r w:rsidR="00F476F6" w:rsidRPr="006F2F19">
        <w:rPr>
          <w:rFonts w:ascii="Book Antiqua" w:hAnsi="Book Antiqua"/>
          <w:sz w:val="24"/>
        </w:rPr>
        <w:t xml:space="preserve">, </w:t>
      </w:r>
      <w:r w:rsidR="003E657F" w:rsidRPr="006F2F19">
        <w:rPr>
          <w:rFonts w:ascii="Book Antiqua" w:hAnsi="Book Antiqua"/>
          <w:sz w:val="24"/>
        </w:rPr>
        <w:t>CÓPIESE y ARCHÍVESE</w:t>
      </w:r>
      <w:r w:rsidR="00F476F6" w:rsidRPr="006F2F19">
        <w:rPr>
          <w:rFonts w:ascii="Book Antiqua" w:hAnsi="Book Antiqua"/>
          <w:sz w:val="24"/>
        </w:rPr>
        <w:t>.</w:t>
      </w:r>
      <w:r w:rsidR="006F2F19" w:rsidRPr="00F476F6">
        <w:rPr>
          <w:rFonts w:ascii="Book Antiqua" w:hAnsi="Book Antiqua"/>
          <w:sz w:val="24"/>
        </w:rPr>
        <w:t xml:space="preserve"> </w:t>
      </w:r>
    </w:p>
    <w:sectPr w:rsidR="006F2884" w:rsidRPr="00F476F6" w:rsidSect="00F92070">
      <w:footerReference w:type="default" r:id="rId7"/>
      <w:pgSz w:w="11906" w:h="16838"/>
      <w:pgMar w:top="1417" w:right="1134" w:bottom="1134" w:left="1701" w:header="709" w:footer="709" w:gutter="0"/>
      <w:pgNumType w:start="12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0DDC" w:rsidRDefault="004E0DDC" w:rsidP="004E0DDC">
      <w:pPr>
        <w:spacing w:after="0" w:line="240" w:lineRule="auto"/>
      </w:pPr>
      <w:r>
        <w:separator/>
      </w:r>
    </w:p>
  </w:endnote>
  <w:endnote w:type="continuationSeparator" w:id="0">
    <w:p w:rsidR="004E0DDC" w:rsidRDefault="004E0DDC" w:rsidP="004E0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0DDC" w:rsidRPr="00F92070" w:rsidRDefault="004E0DD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0DDC" w:rsidRDefault="004E0DDC" w:rsidP="004E0DDC">
      <w:pPr>
        <w:spacing w:after="0" w:line="240" w:lineRule="auto"/>
      </w:pPr>
      <w:r>
        <w:separator/>
      </w:r>
    </w:p>
  </w:footnote>
  <w:footnote w:type="continuationSeparator" w:id="0">
    <w:p w:rsidR="004E0DDC" w:rsidRDefault="004E0DDC" w:rsidP="004E0D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75B62"/>
    <w:rsid w:val="00061A87"/>
    <w:rsid w:val="000776C1"/>
    <w:rsid w:val="00096397"/>
    <w:rsid w:val="000D6F58"/>
    <w:rsid w:val="000E79EB"/>
    <w:rsid w:val="00160251"/>
    <w:rsid w:val="0019591D"/>
    <w:rsid w:val="001E327D"/>
    <w:rsid w:val="001F5B2B"/>
    <w:rsid w:val="001F6222"/>
    <w:rsid w:val="00222916"/>
    <w:rsid w:val="00242210"/>
    <w:rsid w:val="002D575E"/>
    <w:rsid w:val="002F53F3"/>
    <w:rsid w:val="00305E13"/>
    <w:rsid w:val="003123A7"/>
    <w:rsid w:val="00335EB8"/>
    <w:rsid w:val="0034697A"/>
    <w:rsid w:val="003633F3"/>
    <w:rsid w:val="00394B44"/>
    <w:rsid w:val="003E657F"/>
    <w:rsid w:val="00435180"/>
    <w:rsid w:val="00487CBB"/>
    <w:rsid w:val="004E0DDC"/>
    <w:rsid w:val="004F49DF"/>
    <w:rsid w:val="00561B3D"/>
    <w:rsid w:val="005952EA"/>
    <w:rsid w:val="006008F2"/>
    <w:rsid w:val="00621C55"/>
    <w:rsid w:val="006A1AB4"/>
    <w:rsid w:val="006C1BE0"/>
    <w:rsid w:val="006D7ED7"/>
    <w:rsid w:val="006F2884"/>
    <w:rsid w:val="006F2F19"/>
    <w:rsid w:val="007B73E1"/>
    <w:rsid w:val="007E6ABD"/>
    <w:rsid w:val="007F1AB9"/>
    <w:rsid w:val="007F248D"/>
    <w:rsid w:val="007F4AE4"/>
    <w:rsid w:val="008D11AA"/>
    <w:rsid w:val="008E772C"/>
    <w:rsid w:val="009535BB"/>
    <w:rsid w:val="00970768"/>
    <w:rsid w:val="00975B62"/>
    <w:rsid w:val="009D29D9"/>
    <w:rsid w:val="00A12B93"/>
    <w:rsid w:val="00A703B2"/>
    <w:rsid w:val="00A745AD"/>
    <w:rsid w:val="00A8600D"/>
    <w:rsid w:val="00B923D8"/>
    <w:rsid w:val="00BB2ED4"/>
    <w:rsid w:val="00C049C7"/>
    <w:rsid w:val="00C1798E"/>
    <w:rsid w:val="00C30C34"/>
    <w:rsid w:val="00C8402C"/>
    <w:rsid w:val="00CE1123"/>
    <w:rsid w:val="00D411FC"/>
    <w:rsid w:val="00D53B20"/>
    <w:rsid w:val="00D73870"/>
    <w:rsid w:val="00D90CC9"/>
    <w:rsid w:val="00DC4475"/>
    <w:rsid w:val="00E063AF"/>
    <w:rsid w:val="00E34AE4"/>
    <w:rsid w:val="00E47BB3"/>
    <w:rsid w:val="00EC1364"/>
    <w:rsid w:val="00EE5093"/>
    <w:rsid w:val="00F476F6"/>
    <w:rsid w:val="00F92070"/>
    <w:rsid w:val="00FF23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E0D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E0DD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E0D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E0DDC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22</TotalTime>
  <Pages>1</Pages>
  <Words>270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25</cp:revision>
  <cp:lastPrinted>2017-10-04T15:17:00Z</cp:lastPrinted>
  <dcterms:created xsi:type="dcterms:W3CDTF">2017-04-03T21:16:00Z</dcterms:created>
  <dcterms:modified xsi:type="dcterms:W3CDTF">2017-10-04T15:17:00Z</dcterms:modified>
</cp:coreProperties>
</file>