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DF5" w:rsidRPr="001F0DF5" w:rsidRDefault="001F0DF5" w:rsidP="001F0DF5">
      <w:pPr>
        <w:pStyle w:val="Sangra2detindependiente"/>
        <w:keepNext/>
        <w:spacing w:after="180"/>
        <w:ind w:firstLine="0"/>
        <w:jc w:val="right"/>
        <w:rPr>
          <w:rFonts w:ascii="Book Antiqua" w:hAnsi="Book Antiqua"/>
        </w:rPr>
      </w:pPr>
      <w:r w:rsidRPr="001F0DF5">
        <w:rPr>
          <w:rFonts w:ascii="Book Antiqua" w:hAnsi="Book Antiqua"/>
        </w:rPr>
        <w:t>Yerba Buena, 09 de Junio de 2004</w:t>
      </w:r>
    </w:p>
    <w:p w:rsidR="001F0DF5" w:rsidRPr="00723BA8" w:rsidRDefault="001F0DF5" w:rsidP="001F0DF5">
      <w:pPr>
        <w:pStyle w:val="Sangra2detindependiente"/>
        <w:keepNext/>
        <w:spacing w:before="60" w:after="180"/>
        <w:ind w:firstLine="0"/>
        <w:jc w:val="left"/>
        <w:rPr>
          <w:rFonts w:ascii="Book Antiqua" w:hAnsi="Book Antiqua"/>
          <w:b/>
          <w:bCs/>
        </w:rPr>
      </w:pPr>
      <w:r w:rsidRPr="00723BA8">
        <w:rPr>
          <w:rFonts w:ascii="Book Antiqua" w:hAnsi="Book Antiqua"/>
          <w:b/>
          <w:bCs/>
        </w:rPr>
        <w:t>ORDENANZA Nº 1378</w:t>
      </w:r>
    </w:p>
    <w:p w:rsidR="001F0DF5" w:rsidRPr="00723BA8" w:rsidRDefault="001F0DF5" w:rsidP="001F0DF5">
      <w:pPr>
        <w:pStyle w:val="Sangra2detindependiente"/>
        <w:keepNext/>
        <w:spacing w:before="60" w:after="60"/>
        <w:ind w:firstLine="0"/>
        <w:jc w:val="left"/>
        <w:rPr>
          <w:rFonts w:ascii="Book Antiqua" w:hAnsi="Book Antiqua"/>
          <w:b/>
          <w:bCs/>
        </w:rPr>
      </w:pPr>
      <w:r w:rsidRPr="00723BA8">
        <w:rPr>
          <w:rFonts w:ascii="Book Antiqua" w:hAnsi="Book Antiqua"/>
          <w:b/>
          <w:bCs/>
        </w:rPr>
        <w:t>VISTO</w:t>
      </w:r>
      <w:r w:rsidR="008C7562" w:rsidRPr="00723BA8">
        <w:rPr>
          <w:rFonts w:ascii="Book Antiqua" w:hAnsi="Book Antiqua"/>
          <w:b/>
          <w:bCs/>
        </w:rPr>
        <w:t xml:space="preserve">: </w:t>
      </w:r>
    </w:p>
    <w:p w:rsidR="006C4366" w:rsidRPr="00723BA8" w:rsidRDefault="00B80C76" w:rsidP="001F0DF5">
      <w:pPr>
        <w:pStyle w:val="Sangra2detindependiente"/>
        <w:keepNext/>
        <w:spacing w:after="180"/>
        <w:ind w:firstLine="0"/>
        <w:rPr>
          <w:rFonts w:ascii="Book Antiqua" w:hAnsi="Book Antiqua"/>
        </w:rPr>
      </w:pPr>
      <w:r w:rsidRPr="00723BA8">
        <w:rPr>
          <w:rFonts w:ascii="Book Antiqua" w:hAnsi="Book Antiqua"/>
        </w:rPr>
        <w:t>El Expediente N</w:t>
      </w:r>
      <w:r w:rsidR="001F0DF5" w:rsidRPr="00723BA8">
        <w:rPr>
          <w:rFonts w:ascii="Book Antiqua" w:hAnsi="Book Antiqua"/>
        </w:rPr>
        <w:t xml:space="preserve">º </w:t>
      </w:r>
      <w:r w:rsidRPr="00723BA8">
        <w:rPr>
          <w:rFonts w:ascii="Book Antiqua" w:hAnsi="Book Antiqua"/>
        </w:rPr>
        <w:t>099-M-04</w:t>
      </w:r>
      <w:r w:rsidR="001F0DF5" w:rsidRPr="00723BA8">
        <w:rPr>
          <w:rFonts w:ascii="Book Antiqua" w:hAnsi="Book Antiqua"/>
        </w:rPr>
        <w:t xml:space="preserve">, </w:t>
      </w:r>
      <w:r w:rsidRPr="00723BA8">
        <w:rPr>
          <w:rFonts w:ascii="Book Antiqua" w:hAnsi="Book Antiqua"/>
        </w:rPr>
        <w:t>mediante el cual el Sr</w:t>
      </w:r>
      <w:r w:rsidR="001F0DF5" w:rsidRPr="00723BA8">
        <w:rPr>
          <w:rFonts w:ascii="Book Antiqua" w:hAnsi="Book Antiqua"/>
        </w:rPr>
        <w:t xml:space="preserve">. </w:t>
      </w:r>
      <w:r w:rsidRPr="00723BA8">
        <w:rPr>
          <w:rFonts w:ascii="Book Antiqua" w:hAnsi="Book Antiqua"/>
        </w:rPr>
        <w:t>Felipe Maiorano solicita el tratamiento de Vía de Excepción</w:t>
      </w:r>
      <w:r w:rsidR="001F0DF5" w:rsidRPr="00723BA8">
        <w:rPr>
          <w:rFonts w:ascii="Book Antiqua" w:hAnsi="Book Antiqua"/>
        </w:rPr>
        <w:t xml:space="preserve">, </w:t>
      </w:r>
      <w:r w:rsidRPr="00723BA8">
        <w:rPr>
          <w:rFonts w:ascii="Book Antiqua" w:hAnsi="Book Antiqua"/>
        </w:rPr>
        <w:t>para la construcción de una cochera y la Documentación Técnica contenida en el Expediente N</w:t>
      </w:r>
      <w:r w:rsidR="001F0DF5" w:rsidRPr="00723BA8">
        <w:rPr>
          <w:rFonts w:ascii="Book Antiqua" w:hAnsi="Book Antiqua"/>
        </w:rPr>
        <w:t xml:space="preserve">º </w:t>
      </w:r>
      <w:r w:rsidRPr="00723BA8">
        <w:rPr>
          <w:rFonts w:ascii="Book Antiqua" w:hAnsi="Book Antiqua"/>
        </w:rPr>
        <w:t>3187-M-03</w:t>
      </w:r>
      <w:r w:rsidR="001F0DF5" w:rsidRPr="00723BA8">
        <w:rPr>
          <w:rFonts w:ascii="Book Antiqua" w:hAnsi="Book Antiqua"/>
        </w:rPr>
        <w:t xml:space="preserve">; </w:t>
      </w:r>
      <w:r w:rsidRPr="00723BA8">
        <w:rPr>
          <w:rFonts w:ascii="Book Antiqua" w:hAnsi="Book Antiqua"/>
        </w:rPr>
        <w:t>y</w:t>
      </w:r>
    </w:p>
    <w:p w:rsidR="001F0DF5" w:rsidRPr="00723BA8" w:rsidRDefault="001F0DF5" w:rsidP="001F0DF5">
      <w:pPr>
        <w:pStyle w:val="Sangradetextonormal"/>
        <w:keepNext/>
        <w:spacing w:before="60" w:after="60"/>
        <w:ind w:firstLine="0"/>
        <w:jc w:val="left"/>
        <w:rPr>
          <w:rFonts w:ascii="Book Antiqua" w:hAnsi="Book Antiqua"/>
          <w:b/>
          <w:bCs/>
        </w:rPr>
      </w:pPr>
      <w:r w:rsidRPr="00723BA8">
        <w:rPr>
          <w:rFonts w:ascii="Book Antiqua" w:hAnsi="Book Antiqua"/>
          <w:b/>
          <w:bCs/>
        </w:rPr>
        <w:t>CONSIDERANDO</w:t>
      </w:r>
      <w:r w:rsidR="008C7562" w:rsidRPr="00723BA8">
        <w:rPr>
          <w:rFonts w:ascii="Book Antiqua" w:hAnsi="Book Antiqua"/>
          <w:b/>
          <w:bCs/>
        </w:rPr>
        <w:t xml:space="preserve">: </w:t>
      </w:r>
    </w:p>
    <w:p w:rsidR="00447185" w:rsidRPr="00723BA8" w:rsidRDefault="008C7562" w:rsidP="001F0DF5">
      <w:pPr>
        <w:pStyle w:val="Sangradetextonormal"/>
        <w:keepNext/>
        <w:spacing w:after="180"/>
        <w:ind w:firstLine="0"/>
        <w:rPr>
          <w:rFonts w:ascii="Book Antiqua" w:hAnsi="Book Antiqua"/>
        </w:rPr>
      </w:pPr>
      <w:r w:rsidRPr="00723BA8">
        <w:rPr>
          <w:rFonts w:ascii="Book Antiqua" w:hAnsi="Book Antiqua"/>
        </w:rPr>
        <w:t>Que el terreno está ubicado en la calle Paraguay 1938, identificado con el Padrón Nº 582.207;</w:t>
      </w:r>
    </w:p>
    <w:p w:rsidR="00447185" w:rsidRPr="00723BA8" w:rsidRDefault="00B80C76" w:rsidP="001F0DF5">
      <w:pPr>
        <w:pStyle w:val="Sangradetextonormal"/>
        <w:keepNext/>
        <w:spacing w:after="180"/>
        <w:ind w:firstLine="0"/>
        <w:rPr>
          <w:rFonts w:ascii="Book Antiqua" w:hAnsi="Book Antiqua"/>
        </w:rPr>
      </w:pPr>
      <w:r w:rsidRPr="00723BA8">
        <w:rPr>
          <w:rFonts w:ascii="Book Antiqua" w:hAnsi="Book Antiqua"/>
        </w:rPr>
        <w:t>Que según la Ordenanza N</w:t>
      </w:r>
      <w:r w:rsidR="001F0DF5" w:rsidRPr="00723BA8">
        <w:rPr>
          <w:rFonts w:ascii="Book Antiqua" w:hAnsi="Book Antiqua"/>
        </w:rPr>
        <w:t xml:space="preserve">º </w:t>
      </w:r>
      <w:r w:rsidRPr="00723BA8">
        <w:rPr>
          <w:rFonts w:ascii="Book Antiqua" w:hAnsi="Book Antiqua"/>
        </w:rPr>
        <w:t>613 el terreno en cuestión se ubica en la Unidad Ambiental 1</w:t>
      </w:r>
      <w:r w:rsidR="001F0DF5" w:rsidRPr="00723BA8">
        <w:rPr>
          <w:rFonts w:ascii="Book Antiqua" w:hAnsi="Book Antiqua"/>
        </w:rPr>
        <w:t>;</w:t>
      </w:r>
    </w:p>
    <w:p w:rsidR="00447185" w:rsidRPr="00723BA8" w:rsidRDefault="008C7562" w:rsidP="001F0DF5">
      <w:pPr>
        <w:pStyle w:val="Sangradetextonormal"/>
        <w:keepNext/>
        <w:spacing w:after="180"/>
        <w:ind w:firstLine="0"/>
        <w:rPr>
          <w:rFonts w:ascii="Book Antiqua" w:hAnsi="Book Antiqua"/>
        </w:rPr>
      </w:pPr>
      <w:r w:rsidRPr="00723BA8">
        <w:rPr>
          <w:rFonts w:ascii="Book Antiqua" w:hAnsi="Book Antiqua"/>
        </w:rPr>
        <w:t>Que se trata de una construcción abierta en sus lados, que ocupa menos de la tercera parte del total de la superficie del Jardín de 98,00mts</w:t>
      </w:r>
      <w:r w:rsidRPr="00723BA8">
        <w:rPr>
          <w:rFonts w:ascii="Book Antiqua" w:hAnsi="Book Antiqua"/>
          <w:vertAlign w:val="superscript"/>
        </w:rPr>
        <w:t>2</w:t>
      </w:r>
      <w:r w:rsidRPr="00723BA8">
        <w:rPr>
          <w:rFonts w:ascii="Book Antiqua" w:hAnsi="Book Antiqua"/>
        </w:rPr>
        <w:t xml:space="preserve"> aproximadamente;</w:t>
      </w:r>
    </w:p>
    <w:p w:rsidR="00447185" w:rsidRPr="00723BA8" w:rsidRDefault="00B80C76" w:rsidP="001F0DF5">
      <w:pPr>
        <w:keepNext/>
        <w:spacing w:after="180"/>
        <w:jc w:val="both"/>
        <w:rPr>
          <w:rFonts w:ascii="Book Antiqua" w:hAnsi="Book Antiqua"/>
        </w:rPr>
      </w:pPr>
      <w:r w:rsidRPr="00723BA8">
        <w:rPr>
          <w:rFonts w:ascii="Book Antiqua" w:hAnsi="Book Antiqua"/>
        </w:rPr>
        <w:t>Que el Departamento Ejecutivo Municipal no tomó medidas y es hoy un hecho consumado</w:t>
      </w:r>
      <w:r w:rsidR="001F0DF5" w:rsidRPr="00723BA8">
        <w:rPr>
          <w:rFonts w:ascii="Book Antiqua" w:hAnsi="Book Antiqua"/>
        </w:rPr>
        <w:t>;</w:t>
      </w:r>
    </w:p>
    <w:p w:rsidR="00447185" w:rsidRPr="00723BA8" w:rsidRDefault="00B80C76" w:rsidP="001F0DF5">
      <w:pPr>
        <w:pStyle w:val="Sangradetextonormal"/>
        <w:keepNext/>
        <w:spacing w:after="180"/>
        <w:ind w:firstLine="0"/>
        <w:rPr>
          <w:rFonts w:ascii="Book Antiqua" w:hAnsi="Book Antiqua"/>
        </w:rPr>
      </w:pPr>
      <w:r w:rsidRPr="00723BA8">
        <w:rPr>
          <w:rFonts w:ascii="Book Antiqua" w:hAnsi="Book Antiqua"/>
        </w:rPr>
        <w:t>Que amerita que sea considerada en particular el caso planteado</w:t>
      </w:r>
      <w:r w:rsidR="001F0DF5" w:rsidRPr="00723BA8">
        <w:rPr>
          <w:rFonts w:ascii="Book Antiqua" w:hAnsi="Book Antiqua"/>
        </w:rPr>
        <w:t xml:space="preserve">, </w:t>
      </w:r>
      <w:r w:rsidRPr="00723BA8">
        <w:rPr>
          <w:rFonts w:ascii="Book Antiqua" w:hAnsi="Book Antiqua"/>
        </w:rPr>
        <w:t>teniendo en cuenta que la zona donde se efectuó la construcción no afecta el paisaje urbano siendo la construcción de cobertizo para cochera hasta la línea municipal una constante en el B</w:t>
      </w:r>
      <w:r w:rsidR="001F0DF5" w:rsidRPr="00723BA8">
        <w:rPr>
          <w:rFonts w:ascii="Book Antiqua" w:hAnsi="Book Antiqua"/>
        </w:rPr>
        <w:t xml:space="preserve">º </w:t>
      </w:r>
      <w:r w:rsidRPr="00723BA8">
        <w:rPr>
          <w:rFonts w:ascii="Book Antiqua" w:hAnsi="Book Antiqua"/>
        </w:rPr>
        <w:t>Viajante</w:t>
      </w:r>
      <w:r w:rsidR="001F0DF5" w:rsidRPr="00723BA8">
        <w:rPr>
          <w:rFonts w:ascii="Book Antiqua" w:hAnsi="Book Antiqua"/>
        </w:rPr>
        <w:t>;</w:t>
      </w:r>
    </w:p>
    <w:p w:rsidR="006C4366" w:rsidRPr="00723BA8" w:rsidRDefault="00447185" w:rsidP="00447185">
      <w:pPr>
        <w:pStyle w:val="Ttulo2"/>
        <w:spacing w:before="240" w:after="240"/>
        <w:ind w:left="1843" w:right="1843" w:firstLine="0"/>
        <w:rPr>
          <w:rFonts w:ascii="Book Antiqua" w:hAnsi="Book Antiqua"/>
        </w:rPr>
      </w:pPr>
      <w:r w:rsidRPr="00723BA8">
        <w:rPr>
          <w:rFonts w:ascii="Book Antiqua" w:hAnsi="Book Antiqua"/>
        </w:rPr>
        <w:t>EL CONCEJO DELIBERANTE SANCIONA CON FUERZA DE ORDENANZA</w:t>
      </w:r>
    </w:p>
    <w:p w:rsidR="00447185" w:rsidRPr="00723BA8" w:rsidRDefault="007303DC" w:rsidP="007303DC">
      <w:pPr>
        <w:keepNext/>
        <w:spacing w:after="180"/>
        <w:jc w:val="both"/>
        <w:rPr>
          <w:rFonts w:ascii="Book Antiqua" w:hAnsi="Book Antiqua"/>
        </w:rPr>
      </w:pPr>
      <w:r w:rsidRPr="007303DC">
        <w:rPr>
          <w:rFonts w:ascii="Book Antiqua" w:hAnsi="Book Antiqua"/>
          <w:bCs/>
          <w:u w:val="single"/>
        </w:rPr>
        <w:t>ARTÍCULO PRIMERO</w:t>
      </w:r>
      <w:r w:rsidR="008C7562" w:rsidRPr="008C7562">
        <w:rPr>
          <w:rFonts w:ascii="Book Antiqua" w:hAnsi="Book Antiqua"/>
          <w:bCs/>
        </w:rPr>
        <w:t>:</w:t>
      </w:r>
      <w:r w:rsidR="008C7562" w:rsidRPr="00723BA8">
        <w:rPr>
          <w:rFonts w:ascii="Book Antiqua" w:hAnsi="Book Antiqua"/>
          <w:bCs/>
        </w:rPr>
        <w:t xml:space="preserve"> APRUEBESE por vía de excepción la construcción de una cochera en la propiedad ubicada en la calle Paraguay Nº 1938 Padrón N582.207, propiedad del S. R. L Felipe Maiorano, según Documentación Técnica.</w:t>
      </w:r>
    </w:p>
    <w:p w:rsidR="00447185" w:rsidRPr="00723BA8" w:rsidRDefault="007303DC" w:rsidP="007303DC">
      <w:pPr>
        <w:keepNext/>
        <w:spacing w:after="180"/>
        <w:jc w:val="both"/>
        <w:rPr>
          <w:rFonts w:ascii="Book Antiqua" w:hAnsi="Book Antiqua"/>
        </w:rPr>
      </w:pPr>
      <w:r w:rsidRPr="007303DC">
        <w:rPr>
          <w:rFonts w:ascii="Book Antiqua" w:hAnsi="Book Antiqua"/>
          <w:bCs/>
          <w:u w:val="single"/>
        </w:rPr>
        <w:t>ARTÍCULO SEGUNDO</w:t>
      </w:r>
      <w:r w:rsidR="008C7562" w:rsidRPr="008C7562">
        <w:rPr>
          <w:rFonts w:ascii="Book Antiqua" w:hAnsi="Book Antiqua"/>
          <w:bCs/>
        </w:rPr>
        <w:t>:</w:t>
      </w:r>
      <w:r w:rsidR="008C7562" w:rsidRPr="00723BA8">
        <w:rPr>
          <w:rFonts w:ascii="Book Antiqua" w:hAnsi="Book Antiqua"/>
          <w:bCs/>
        </w:rPr>
        <w:t xml:space="preserve"> AUTORIZASE al Departamento Ejecutivo Municipal a través del área que corresponda a visar las Documentaciones Técnicas contenidas en el Expediente Nº 3187-M17-M-03, a fin de dar cumplimiento al Artículo Primero. Únicamente se acepta la construcción de la cochera exigiendo que la cubierta sea no accesible e intransitable y que bajo ningún concepto una vez aprobado los planos podrá aplicarse el punto 2.2. 2.4 del Código de Ordenamiento Urbano, es decir el propietario no podrá una vez aprobado los planos, solicitar una ampliación en un primer piso sobre planta existente, ocupando retiros reglamentarios de frente.</w:t>
      </w:r>
    </w:p>
    <w:p w:rsidR="00447185" w:rsidRPr="00723BA8" w:rsidRDefault="007303DC" w:rsidP="007303DC">
      <w:pPr>
        <w:pStyle w:val="Ttulo4"/>
        <w:tabs>
          <w:tab w:val="left" w:pos="4320"/>
        </w:tabs>
        <w:spacing w:after="180"/>
        <w:ind w:firstLine="0"/>
        <w:rPr>
          <w:rFonts w:ascii="Book Antiqua" w:hAnsi="Book Antiqua"/>
          <w:b w:val="0"/>
        </w:rPr>
      </w:pPr>
      <w:r w:rsidRPr="007303DC">
        <w:rPr>
          <w:rFonts w:ascii="Book Antiqua" w:hAnsi="Book Antiqua"/>
          <w:b w:val="0"/>
          <w:u w:val="single"/>
        </w:rPr>
        <w:t>ARTÍCULO TERCERO</w:t>
      </w:r>
      <w:r w:rsidR="008C7562" w:rsidRPr="008C7562">
        <w:rPr>
          <w:rFonts w:ascii="Book Antiqua" w:hAnsi="Book Antiqua"/>
          <w:b w:val="0"/>
        </w:rPr>
        <w:t>:</w:t>
      </w:r>
      <w:r w:rsidR="008C7562" w:rsidRPr="00723BA8">
        <w:rPr>
          <w:rFonts w:ascii="Book Antiqua" w:hAnsi="Book Antiqua"/>
          <w:b w:val="0"/>
        </w:rPr>
        <w:t xml:space="preserve"> </w:t>
      </w:r>
      <w:r w:rsidR="00B80C76" w:rsidRPr="00723BA8">
        <w:rPr>
          <w:rFonts w:ascii="Book Antiqua" w:hAnsi="Book Antiqua"/>
          <w:b w:val="0"/>
        </w:rPr>
        <w:t>COMUNIQUESE</w:t>
      </w:r>
      <w:r w:rsidR="001F0DF5" w:rsidRPr="00723BA8">
        <w:rPr>
          <w:rFonts w:ascii="Book Antiqua" w:hAnsi="Book Antiqua"/>
          <w:b w:val="0"/>
        </w:rPr>
        <w:t xml:space="preserve">, </w:t>
      </w:r>
      <w:r w:rsidR="00B80C76" w:rsidRPr="00723BA8">
        <w:rPr>
          <w:rFonts w:ascii="Book Antiqua" w:hAnsi="Book Antiqua"/>
          <w:b w:val="0"/>
        </w:rPr>
        <w:t>REGISTRESE Y ARCHIVESE</w:t>
      </w:r>
      <w:r w:rsidR="001F0DF5" w:rsidRPr="00723BA8">
        <w:rPr>
          <w:rFonts w:ascii="Book Antiqua" w:hAnsi="Book Antiqua"/>
          <w:b w:val="0"/>
        </w:rPr>
        <w:t>.</w:t>
      </w:r>
    </w:p>
    <w:sectPr w:rsidR="00447185" w:rsidRPr="00723BA8" w:rsidSect="00142F81">
      <w:footerReference w:type="default" r:id="rId6"/>
      <w:pgSz w:w="11906" w:h="16838" w:code="5"/>
      <w:pgMar w:top="1417" w:right="1134" w:bottom="1134" w:left="1701" w:header="709" w:footer="709" w:gutter="0"/>
      <w:pgNumType w:start="128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6616" w:rsidRDefault="00516616" w:rsidP="00516616">
      <w:r>
        <w:separator/>
      </w:r>
    </w:p>
  </w:endnote>
  <w:endnote w:type="continuationSeparator" w:id="0">
    <w:p w:rsidR="00516616" w:rsidRDefault="00516616" w:rsidP="005166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616" w:rsidRPr="00142F81" w:rsidRDefault="0051661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6616" w:rsidRDefault="00516616" w:rsidP="00516616">
      <w:r>
        <w:separator/>
      </w:r>
    </w:p>
  </w:footnote>
  <w:footnote w:type="continuationSeparator" w:id="0">
    <w:p w:rsidR="00516616" w:rsidRDefault="00516616" w:rsidP="0051661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80C76"/>
    <w:rsid w:val="00142F81"/>
    <w:rsid w:val="001F0DF5"/>
    <w:rsid w:val="002F4A0D"/>
    <w:rsid w:val="00312A45"/>
    <w:rsid w:val="003A0A58"/>
    <w:rsid w:val="003C1A82"/>
    <w:rsid w:val="003C75BC"/>
    <w:rsid w:val="003D1604"/>
    <w:rsid w:val="00447185"/>
    <w:rsid w:val="00495D86"/>
    <w:rsid w:val="004F071D"/>
    <w:rsid w:val="00516616"/>
    <w:rsid w:val="00596788"/>
    <w:rsid w:val="005D453D"/>
    <w:rsid w:val="006378AD"/>
    <w:rsid w:val="006742AD"/>
    <w:rsid w:val="00691562"/>
    <w:rsid w:val="006C4366"/>
    <w:rsid w:val="006D153D"/>
    <w:rsid w:val="00723BA8"/>
    <w:rsid w:val="007303DC"/>
    <w:rsid w:val="0076154C"/>
    <w:rsid w:val="007F25AC"/>
    <w:rsid w:val="00850C34"/>
    <w:rsid w:val="0087053D"/>
    <w:rsid w:val="008A2170"/>
    <w:rsid w:val="008C09A8"/>
    <w:rsid w:val="008C7562"/>
    <w:rsid w:val="00904794"/>
    <w:rsid w:val="009B7892"/>
    <w:rsid w:val="00A260E4"/>
    <w:rsid w:val="00A7307C"/>
    <w:rsid w:val="00AE4A77"/>
    <w:rsid w:val="00B80C76"/>
    <w:rsid w:val="00BF47B2"/>
    <w:rsid w:val="00C10DDA"/>
    <w:rsid w:val="00C3167D"/>
    <w:rsid w:val="00C42037"/>
    <w:rsid w:val="00C55872"/>
    <w:rsid w:val="00D02133"/>
    <w:rsid w:val="00D05C51"/>
    <w:rsid w:val="00D74965"/>
    <w:rsid w:val="00E822FE"/>
    <w:rsid w:val="00EB7F74"/>
    <w:rsid w:val="00F03BD7"/>
    <w:rsid w:val="00FB2A9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F74"/>
    <w:rPr>
      <w:sz w:val="24"/>
      <w:szCs w:val="24"/>
      <w:lang w:eastAsia="es-ES"/>
    </w:rPr>
  </w:style>
  <w:style w:type="paragraph" w:styleId="Ttulo1">
    <w:name w:val="heading 1"/>
    <w:basedOn w:val="Normal"/>
    <w:next w:val="Normal"/>
    <w:qFormat/>
    <w:rsid w:val="00EB7F74"/>
    <w:pPr>
      <w:keepNext/>
      <w:jc w:val="center"/>
      <w:outlineLvl w:val="0"/>
    </w:pPr>
    <w:rPr>
      <w:b/>
      <w:bCs/>
      <w:u w:val="single"/>
    </w:rPr>
  </w:style>
  <w:style w:type="paragraph" w:styleId="Ttulo2">
    <w:name w:val="heading 2"/>
    <w:basedOn w:val="Normal"/>
    <w:next w:val="Normal"/>
    <w:qFormat/>
    <w:rsid w:val="00EB7F74"/>
    <w:pPr>
      <w:keepNext/>
      <w:ind w:left="2832" w:firstLine="708"/>
      <w:jc w:val="center"/>
      <w:outlineLvl w:val="1"/>
    </w:pPr>
    <w:rPr>
      <w:b/>
      <w:bCs/>
    </w:rPr>
  </w:style>
  <w:style w:type="paragraph" w:styleId="Ttulo4">
    <w:name w:val="heading 4"/>
    <w:basedOn w:val="Normal"/>
    <w:next w:val="Normal"/>
    <w:qFormat/>
    <w:rsid w:val="00EB7F74"/>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B7F74"/>
    <w:pPr>
      <w:ind w:firstLine="2280"/>
      <w:jc w:val="both"/>
    </w:pPr>
  </w:style>
  <w:style w:type="paragraph" w:styleId="Sangra2detindependiente">
    <w:name w:val="Body Text Indent 2"/>
    <w:basedOn w:val="Normal"/>
    <w:semiHidden/>
    <w:rsid w:val="00EB7F74"/>
    <w:pPr>
      <w:ind w:firstLine="1440"/>
      <w:jc w:val="both"/>
    </w:pPr>
  </w:style>
  <w:style w:type="paragraph" w:styleId="Encabezado">
    <w:name w:val="header"/>
    <w:basedOn w:val="Normal"/>
    <w:link w:val="EncabezadoCar"/>
    <w:uiPriority w:val="99"/>
    <w:semiHidden/>
    <w:unhideWhenUsed/>
    <w:rsid w:val="00516616"/>
    <w:pPr>
      <w:tabs>
        <w:tab w:val="center" w:pos="4419"/>
        <w:tab w:val="right" w:pos="8838"/>
      </w:tabs>
    </w:pPr>
  </w:style>
  <w:style w:type="character" w:customStyle="1" w:styleId="EncabezadoCar">
    <w:name w:val="Encabezado Car"/>
    <w:basedOn w:val="Fuentedeprrafopredeter"/>
    <w:link w:val="Encabezado"/>
    <w:uiPriority w:val="99"/>
    <w:semiHidden/>
    <w:rsid w:val="00516616"/>
    <w:rPr>
      <w:sz w:val="24"/>
      <w:szCs w:val="24"/>
      <w:lang w:eastAsia="es-ES"/>
    </w:rPr>
  </w:style>
  <w:style w:type="paragraph" w:styleId="Piedepgina">
    <w:name w:val="footer"/>
    <w:basedOn w:val="Normal"/>
    <w:link w:val="PiedepginaCar"/>
    <w:uiPriority w:val="99"/>
    <w:semiHidden/>
    <w:unhideWhenUsed/>
    <w:rsid w:val="00516616"/>
    <w:pPr>
      <w:tabs>
        <w:tab w:val="center" w:pos="4419"/>
        <w:tab w:val="right" w:pos="8838"/>
      </w:tabs>
    </w:pPr>
  </w:style>
  <w:style w:type="character" w:customStyle="1" w:styleId="PiedepginaCar">
    <w:name w:val="Pie de página Car"/>
    <w:basedOn w:val="Fuentedeprrafopredeter"/>
    <w:link w:val="Piedepgina"/>
    <w:uiPriority w:val="99"/>
    <w:semiHidden/>
    <w:rsid w:val="00516616"/>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1647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VISTO :</vt:lpstr>
    </vt:vector>
  </TitlesOfParts>
  <Company>****</Company>
  <LinksUpToDate>false</LinksUpToDate>
  <CharactersWithSpaces>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dc:title>
  <dc:subject/>
  <dc:creator>****</dc:creator>
  <cp:keywords/>
  <dc:description/>
  <cp:lastModifiedBy>Alejandro Di Battista</cp:lastModifiedBy>
  <cp:revision>26</cp:revision>
  <cp:lastPrinted>2017-10-04T15:17:00Z</cp:lastPrinted>
  <dcterms:created xsi:type="dcterms:W3CDTF">2017-05-11T14:08:00Z</dcterms:created>
  <dcterms:modified xsi:type="dcterms:W3CDTF">2017-10-04T15:17:00Z</dcterms:modified>
</cp:coreProperties>
</file>