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6000" w:rsidRPr="00E96000" w:rsidRDefault="00E96000" w:rsidP="00E96000">
      <w:pPr>
        <w:keepNext/>
        <w:spacing w:after="180"/>
        <w:jc w:val="right"/>
        <w:rPr>
          <w:rFonts w:ascii="Book Antiqua" w:hAnsi="Book Antiqua"/>
          <w:bCs/>
        </w:rPr>
      </w:pPr>
      <w:r w:rsidRPr="00E96000">
        <w:rPr>
          <w:rFonts w:ascii="Book Antiqua" w:hAnsi="Book Antiqua"/>
          <w:bCs/>
        </w:rPr>
        <w:t>Yerba Buena, 21 de Julio de 2004</w:t>
      </w:r>
    </w:p>
    <w:p w:rsidR="00E96000" w:rsidRPr="00613455" w:rsidRDefault="00E96000" w:rsidP="00E96000">
      <w:pPr>
        <w:keepNext/>
        <w:spacing w:before="60" w:after="180"/>
        <w:rPr>
          <w:rFonts w:ascii="Book Antiqua" w:hAnsi="Book Antiqua"/>
          <w:b/>
          <w:bCs/>
        </w:rPr>
      </w:pPr>
      <w:r w:rsidRPr="00613455">
        <w:rPr>
          <w:rFonts w:ascii="Book Antiqua" w:hAnsi="Book Antiqua"/>
          <w:b/>
          <w:bCs/>
        </w:rPr>
        <w:t>ORDENANZA Nº 1388</w:t>
      </w:r>
    </w:p>
    <w:p w:rsidR="00E96000" w:rsidRPr="00613455" w:rsidRDefault="00E96000" w:rsidP="00E96000">
      <w:pPr>
        <w:keepNext/>
        <w:spacing w:before="60" w:after="60"/>
        <w:rPr>
          <w:rFonts w:ascii="Book Antiqua" w:hAnsi="Book Antiqua"/>
          <w:b/>
          <w:bCs/>
        </w:rPr>
      </w:pPr>
      <w:r w:rsidRPr="00613455">
        <w:rPr>
          <w:rFonts w:ascii="Book Antiqua" w:hAnsi="Book Antiqua"/>
          <w:b/>
          <w:bCs/>
        </w:rPr>
        <w:t>VISTO:</w:t>
      </w:r>
    </w:p>
    <w:p w:rsidR="00507705" w:rsidRPr="00613455" w:rsidRDefault="00703278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La Resolución Nº 787 de este Cuerpo, el Convenio suscripto entre la Municipalidad de Yerba Buena y la Secretaría de Prevención y Asistencia a las Adicciones y la Ley Nº 5529; y</w:t>
      </w:r>
    </w:p>
    <w:p w:rsidR="00E96000" w:rsidRPr="00613455" w:rsidRDefault="00E96000" w:rsidP="00E96000">
      <w:pPr>
        <w:keepNext/>
        <w:spacing w:before="60" w:after="60"/>
        <w:rPr>
          <w:rFonts w:ascii="Book Antiqua" w:hAnsi="Book Antiqua"/>
          <w:b/>
          <w:bCs/>
        </w:rPr>
      </w:pPr>
      <w:r w:rsidRPr="00613455">
        <w:rPr>
          <w:rFonts w:ascii="Book Antiqua" w:hAnsi="Book Antiqua"/>
          <w:b/>
          <w:bCs/>
        </w:rPr>
        <w:t>CONSIDERANDO: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Que este Cuerpo ha manifestado su voluntad de luchar contra las adicciones mediante su Resolución N</w:t>
      </w:r>
      <w:r w:rsidR="00E96000" w:rsidRPr="00613455">
        <w:rPr>
          <w:rFonts w:ascii="Book Antiqua" w:hAnsi="Book Antiqua"/>
        </w:rPr>
        <w:t xml:space="preserve">º </w:t>
      </w:r>
      <w:r w:rsidRPr="00613455">
        <w:rPr>
          <w:rFonts w:ascii="Book Antiqua" w:hAnsi="Book Antiqua"/>
        </w:rPr>
        <w:t>787 del 17 de Marzo de 2004</w:t>
      </w:r>
      <w:r w:rsidR="00E96000" w:rsidRPr="00613455">
        <w:rPr>
          <w:rFonts w:ascii="Book Antiqua" w:hAnsi="Book Antiqua"/>
        </w:rPr>
        <w:t>;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Que en la misma se autoriza al Departamento Ejecutivo Municipal a suscribir un Convenio con la Secretaría de Prevención y Asistencia a las Adicciones</w:t>
      </w:r>
      <w:r w:rsidR="00E96000" w:rsidRPr="00613455">
        <w:rPr>
          <w:rFonts w:ascii="Book Antiqua" w:hAnsi="Book Antiqua"/>
        </w:rPr>
        <w:t xml:space="preserve">: </w:t>
      </w:r>
      <w:r w:rsidRPr="00613455">
        <w:rPr>
          <w:rFonts w:ascii="Book Antiqua" w:hAnsi="Book Antiqua"/>
        </w:rPr>
        <w:t>para encarar campañas sistemáticas de lucha contra el alcoholismo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drogas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tabaco y consumo de cualquier sustancia nociva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Que el Señor Intendente Municipal ha firmado un Convenio con la Secretaría antes mencionada el 10 de Mayo de 2004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que tiene como finalidad la Prevención y Lucha contra las Adicciones y Asistencia al Adicto en la Ciudad de Yerba Buena</w:t>
      </w:r>
      <w:r w:rsidR="00E96000" w:rsidRPr="00613455">
        <w:rPr>
          <w:rFonts w:ascii="Book Antiqua" w:hAnsi="Book Antiqua"/>
        </w:rPr>
        <w:t>;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Que este Cuerpo tiene la facultad de aprobar los Convenios firmados por el Departamento Ejecutivo Municipal según el Título II de la Ley Orgánica de Municipalidades</w:t>
      </w:r>
      <w:r w:rsidR="00E96000" w:rsidRPr="00613455">
        <w:rPr>
          <w:rFonts w:ascii="Book Antiqua" w:hAnsi="Book Antiqua"/>
        </w:rPr>
        <w:t>;</w:t>
      </w:r>
    </w:p>
    <w:p w:rsidR="00507705" w:rsidRPr="00613455" w:rsidRDefault="00821AD3" w:rsidP="00821AD3">
      <w:pPr>
        <w:pStyle w:val="Ttulo4"/>
        <w:spacing w:before="240" w:after="240"/>
        <w:ind w:left="1843" w:right="1843"/>
        <w:rPr>
          <w:rFonts w:ascii="Book Antiqua" w:hAnsi="Book Antiqua"/>
        </w:rPr>
      </w:pPr>
      <w:r w:rsidRPr="00613455">
        <w:rPr>
          <w:rFonts w:ascii="Book Antiqua" w:hAnsi="Book Antiqua"/>
        </w:rPr>
        <w:t>EL CONCEJO DELIBERANTE SANCIONA CON FUERZA DE ORDENANZA</w:t>
      </w:r>
    </w:p>
    <w:p w:rsidR="00821AD3" w:rsidRPr="00613455" w:rsidRDefault="00224A78" w:rsidP="00224A78">
      <w:pPr>
        <w:keepNext/>
        <w:spacing w:after="180"/>
        <w:jc w:val="both"/>
        <w:rPr>
          <w:rFonts w:ascii="Book Antiqua" w:hAnsi="Book Antiqua"/>
        </w:rPr>
      </w:pPr>
      <w:r w:rsidRPr="00224A78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613455">
        <w:rPr>
          <w:rFonts w:ascii="Book Antiqua" w:hAnsi="Book Antiqua"/>
          <w:bCs/>
        </w:rPr>
        <w:t xml:space="preserve"> </w:t>
      </w:r>
      <w:r w:rsidR="009A7B44" w:rsidRPr="00613455">
        <w:rPr>
          <w:rFonts w:ascii="Book Antiqua" w:hAnsi="Book Antiqua"/>
          <w:bCs/>
        </w:rPr>
        <w:t xml:space="preserve">APRUEBASE </w:t>
      </w:r>
      <w:r w:rsidR="009A7B44" w:rsidRPr="00613455">
        <w:rPr>
          <w:rFonts w:ascii="Book Antiqua" w:hAnsi="Book Antiqua"/>
        </w:rPr>
        <w:t>en todos sus términos el Convenio entre</w:t>
      </w:r>
      <w:r w:rsidR="0055169F" w:rsidRPr="00613455">
        <w:rPr>
          <w:rFonts w:ascii="Book Antiqua" w:hAnsi="Book Antiqua"/>
        </w:rPr>
        <w:t xml:space="preserve"> </w:t>
      </w:r>
      <w:r w:rsidR="009A7B44" w:rsidRPr="00613455">
        <w:rPr>
          <w:rFonts w:ascii="Book Antiqua" w:hAnsi="Book Antiqua"/>
        </w:rPr>
        <w:t>Municipalidad de Yerba Buena y la Secretaría de Prevención y Asistencia a las Adicciones</w:t>
      </w:r>
      <w:r w:rsidR="00E96000" w:rsidRPr="00613455">
        <w:rPr>
          <w:rFonts w:ascii="Book Antiqua" w:hAnsi="Book Antiqua"/>
        </w:rPr>
        <w:t xml:space="preserve">, </w:t>
      </w:r>
      <w:r w:rsidR="009A7B44" w:rsidRPr="00613455">
        <w:rPr>
          <w:rFonts w:ascii="Book Antiqua" w:hAnsi="Book Antiqua"/>
        </w:rPr>
        <w:t>suscrito el 10 de Mayo de 2004 por el Ing</w:t>
      </w:r>
      <w:r w:rsidR="00E96000" w:rsidRPr="00613455">
        <w:rPr>
          <w:rFonts w:ascii="Book Antiqua" w:hAnsi="Book Antiqua"/>
        </w:rPr>
        <w:t xml:space="preserve">. </w:t>
      </w:r>
      <w:r w:rsidR="009A7B44" w:rsidRPr="00613455">
        <w:rPr>
          <w:rFonts w:ascii="Book Antiqua" w:hAnsi="Book Antiqua"/>
        </w:rPr>
        <w:t>Roberto Martínez Zavalía en su carácter de Intendente de la Municipalidad de Yerba Buena y el Prof</w:t>
      </w:r>
      <w:r w:rsidR="00E96000" w:rsidRPr="00613455">
        <w:rPr>
          <w:rFonts w:ascii="Book Antiqua" w:hAnsi="Book Antiqua"/>
        </w:rPr>
        <w:t xml:space="preserve">. </w:t>
      </w:r>
      <w:r w:rsidR="009A7B44" w:rsidRPr="00613455">
        <w:rPr>
          <w:rFonts w:ascii="Book Antiqua" w:hAnsi="Book Antiqua"/>
        </w:rPr>
        <w:t>Dr</w:t>
      </w:r>
      <w:r w:rsidR="00E96000" w:rsidRPr="00613455">
        <w:rPr>
          <w:rFonts w:ascii="Book Antiqua" w:hAnsi="Book Antiqua"/>
        </w:rPr>
        <w:t xml:space="preserve">. </w:t>
      </w:r>
      <w:r w:rsidR="009A7B44" w:rsidRPr="00613455">
        <w:rPr>
          <w:rFonts w:ascii="Book Antiqua" w:hAnsi="Book Antiqua"/>
        </w:rPr>
        <w:t>Alfredo Américo Miroli en su carácter de Secretario de Estado de la Secretaría de Prevención y Asistencia a las Adicciones</w:t>
      </w:r>
      <w:r w:rsidR="00E96000" w:rsidRPr="00613455">
        <w:rPr>
          <w:rFonts w:ascii="Book Antiqua" w:hAnsi="Book Antiqua"/>
        </w:rPr>
        <w:t xml:space="preserve">, </w:t>
      </w:r>
      <w:r w:rsidR="009A7B44" w:rsidRPr="00613455">
        <w:rPr>
          <w:rFonts w:ascii="Book Antiqua" w:hAnsi="Book Antiqua"/>
        </w:rPr>
        <w:t>que forma parte de la presente Ordenanza como Anexo I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224A78" w:rsidP="00224A78">
      <w:pPr>
        <w:keepNext/>
        <w:spacing w:after="180"/>
        <w:jc w:val="both"/>
        <w:rPr>
          <w:rFonts w:ascii="Book Antiqua" w:hAnsi="Book Antiqua"/>
          <w:bCs/>
        </w:rPr>
      </w:pPr>
      <w:r w:rsidRPr="00224A78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613455">
        <w:rPr>
          <w:rFonts w:ascii="Book Antiqua" w:hAnsi="Book Antiqua"/>
          <w:bCs/>
        </w:rPr>
        <w:t xml:space="preserve"> </w:t>
      </w:r>
      <w:r w:rsidR="009A7B44" w:rsidRPr="00613455">
        <w:rPr>
          <w:rFonts w:ascii="Book Antiqua" w:hAnsi="Book Antiqua"/>
          <w:bCs/>
        </w:rPr>
        <w:t>COMUNIQUESE</w:t>
      </w:r>
      <w:r w:rsidR="00E96000" w:rsidRPr="00613455">
        <w:rPr>
          <w:rFonts w:ascii="Book Antiqua" w:hAnsi="Book Antiqua"/>
          <w:bCs/>
        </w:rPr>
        <w:t xml:space="preserve">, </w:t>
      </w:r>
      <w:r w:rsidR="009A7B44" w:rsidRPr="00613455">
        <w:rPr>
          <w:rFonts w:ascii="Book Antiqua" w:hAnsi="Book Antiqua"/>
          <w:bCs/>
        </w:rPr>
        <w:t>REGISTRESE Y ARCHIVESE</w:t>
      </w:r>
      <w:r w:rsidR="00E96000" w:rsidRPr="00613455">
        <w:rPr>
          <w:rFonts w:ascii="Book Antiqua" w:hAnsi="Book Antiqua"/>
          <w:bCs/>
        </w:rPr>
        <w:t>.</w:t>
      </w:r>
    </w:p>
    <w:p w:rsidR="00507705" w:rsidRPr="00613455" w:rsidRDefault="0055169F" w:rsidP="0055169F">
      <w:pPr>
        <w:pStyle w:val="Ttulo6"/>
        <w:spacing w:after="180"/>
        <w:ind w:left="0"/>
        <w:rPr>
          <w:rFonts w:ascii="Book Antiqua" w:hAnsi="Book Antiqua"/>
          <w:sz w:val="28"/>
          <w:u w:val="none"/>
        </w:rPr>
      </w:pPr>
      <w:r w:rsidRPr="00613455">
        <w:rPr>
          <w:rFonts w:ascii="Book Antiqua" w:hAnsi="Book Antiqua"/>
          <w:b w:val="0"/>
          <w:u w:val="none"/>
        </w:rPr>
        <w:br w:type="page"/>
      </w:r>
      <w:r w:rsidR="009A7B44" w:rsidRPr="00613455">
        <w:rPr>
          <w:rFonts w:ascii="Book Antiqua" w:hAnsi="Book Antiqua"/>
          <w:sz w:val="28"/>
          <w:u w:val="none"/>
        </w:rPr>
        <w:lastRenderedPageBreak/>
        <w:t>ANEXOI</w:t>
      </w:r>
    </w:p>
    <w:p w:rsidR="00507705" w:rsidRPr="00613455" w:rsidRDefault="009A7B44" w:rsidP="00E96000">
      <w:pPr>
        <w:keepNext/>
        <w:spacing w:after="180"/>
        <w:jc w:val="both"/>
        <w:rPr>
          <w:rFonts w:ascii="Book Antiqua" w:hAnsi="Book Antiqua"/>
          <w:bCs/>
        </w:rPr>
      </w:pPr>
      <w:r w:rsidRPr="00613455">
        <w:rPr>
          <w:rFonts w:ascii="Book Antiqua" w:hAnsi="Book Antiqua"/>
          <w:bCs/>
        </w:rPr>
        <w:t>CONVENIO ENTRE LA MUNICIPALIDAD DE YERBA BUENA Y LA SECRETARIA DE PREVENCIÓN Y ASISTENCIA DE LAS ADICCIONES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</w:rPr>
        <w:t>Entre la MUNICIPALIDAD DE YERBA BUENA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con domicilio en Avenida Aconquija 1991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de dicha localidad representada en este acto por su Intendente Ingeniero Roberto Martínez Zavalía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en adelante LA MUNICIPALIDAD por una parte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y por la otra la SECRETARIA DE PREVENCIÓN Y ASISTENCIA DE LAS ADICCIONES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con domicilio en 25 de Mayo 90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representada en este acto por el Señor Secretario de Prevención y Asistencia a las Adicciones Doctor Alfredo A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Miroli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en adelante LA SECRETARÍA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han resuelto firmar el presente convenio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que tiene como efecto la PREVENCIÓN Y LUCHA CONTRA LAS ADICCIONES Y ASISTENCIA AL ADICTO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en la Ciudad de Yerba Buena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conforme a las siguientes cláusulas y condiciones</w:t>
      </w:r>
      <w:r w:rsidR="00E96000" w:rsidRPr="00613455">
        <w:rPr>
          <w:rFonts w:ascii="Book Antiqua" w:hAnsi="Book Antiqua"/>
        </w:rPr>
        <w:t>: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  <w:bCs/>
        </w:rPr>
        <w:t>CLAUSULA 1</w:t>
      </w:r>
      <w:r w:rsidR="00E96000" w:rsidRPr="00613455">
        <w:rPr>
          <w:rFonts w:ascii="Book Antiqua" w:hAnsi="Book Antiqua"/>
          <w:bCs/>
        </w:rPr>
        <w:t xml:space="preserve">º </w:t>
      </w:r>
      <w:r w:rsidRPr="00613455">
        <w:rPr>
          <w:rFonts w:ascii="Book Antiqua" w:hAnsi="Book Antiqua"/>
        </w:rPr>
        <w:t>LA SECRETARIA y LA MUNICIPALIDAD convienen por el presente implementar y llevar a cabo una CAMPAÑA DE PREVENCIÓN Y LUCHA CONTRA LAS ADICCIONES Y ASISTENCIA AL ADICTO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que se llevará a cabo en todo el territorio jurisdiccional mientras dure la vigencia del presente convenio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  <w:bCs/>
        </w:rPr>
        <w:t>CLAUSULA 2</w:t>
      </w:r>
      <w:r w:rsidR="00E96000" w:rsidRPr="00613455">
        <w:rPr>
          <w:rFonts w:ascii="Book Antiqua" w:hAnsi="Book Antiqua"/>
          <w:bCs/>
        </w:rPr>
        <w:t xml:space="preserve">º </w:t>
      </w:r>
      <w:r w:rsidRPr="00613455">
        <w:rPr>
          <w:rFonts w:ascii="Book Antiqua" w:hAnsi="Book Antiqua"/>
        </w:rPr>
        <w:t>A los fines del cumplimiento del presente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LA MUNICIPALIDAD se compromete a cooperar creando el espacio y el campo necesario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por medio de agenda y cronograma de acción en centros sociales</w:t>
      </w:r>
      <w:r w:rsidR="00821AD3" w:rsidRPr="00613455">
        <w:rPr>
          <w:rFonts w:ascii="Book Antiqua" w:hAnsi="Book Antiqua"/>
        </w:rPr>
        <w:t xml:space="preserve"> </w:t>
      </w:r>
      <w:r w:rsidR="00E96000" w:rsidRPr="00613455">
        <w:rPr>
          <w:rFonts w:ascii="Book Antiqua" w:hAnsi="Book Antiqua"/>
        </w:rPr>
        <w:t>(</w:t>
      </w:r>
      <w:r w:rsidRPr="00613455">
        <w:rPr>
          <w:rFonts w:ascii="Book Antiqua" w:hAnsi="Book Antiqua"/>
        </w:rPr>
        <w:t>clubes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sociedades de fomentos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centros vecinales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centros parroquiales</w:t>
      </w:r>
      <w:r w:rsidR="00E96000" w:rsidRPr="00613455">
        <w:rPr>
          <w:rFonts w:ascii="Book Antiqua" w:hAnsi="Book Antiqua"/>
        </w:rPr>
        <w:t>)</w:t>
      </w:r>
      <w:r w:rsidR="00821AD3" w:rsidRPr="00613455">
        <w:rPr>
          <w:rFonts w:ascii="Book Antiqua" w:hAnsi="Book Antiqua"/>
        </w:rPr>
        <w:t xml:space="preserve"> </w:t>
      </w:r>
      <w:r w:rsidRPr="00613455">
        <w:rPr>
          <w:rFonts w:ascii="Book Antiqua" w:hAnsi="Book Antiqua"/>
        </w:rPr>
        <w:t>y establecimiento educativos de su jurisdicción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Asimismo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aportará personal profesional de los CAPS quienes recibirán capacitación específica sobre el tratamiento y recuperación de adictos por parte del personal de LA SECRETARÍA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  <w:bCs/>
        </w:rPr>
        <w:t>CLAUSULA 3</w:t>
      </w:r>
      <w:r w:rsidR="00E96000" w:rsidRPr="00613455">
        <w:rPr>
          <w:rFonts w:ascii="Book Antiqua" w:hAnsi="Book Antiqua"/>
          <w:bCs/>
        </w:rPr>
        <w:t xml:space="preserve">º </w:t>
      </w:r>
      <w:r w:rsidRPr="00613455">
        <w:rPr>
          <w:rFonts w:ascii="Book Antiqua" w:hAnsi="Book Antiqua"/>
        </w:rPr>
        <w:t>Por su parte LA SECRETARÍA se compromete a facilitar material didáctico y humano</w:t>
      </w:r>
      <w:r w:rsidR="00821AD3" w:rsidRPr="00613455">
        <w:rPr>
          <w:rFonts w:ascii="Book Antiqua" w:hAnsi="Book Antiqua"/>
        </w:rPr>
        <w:t xml:space="preserve"> </w:t>
      </w:r>
      <w:r w:rsidR="00E96000" w:rsidRPr="00613455">
        <w:rPr>
          <w:rFonts w:ascii="Book Antiqua" w:hAnsi="Book Antiqua"/>
        </w:rPr>
        <w:t>(</w:t>
      </w:r>
      <w:r w:rsidRPr="00613455">
        <w:rPr>
          <w:rFonts w:ascii="Book Antiqua" w:hAnsi="Book Antiqua"/>
        </w:rPr>
        <w:t>capacitadores y expertos en el tema</w:t>
      </w:r>
      <w:r w:rsidR="00E96000" w:rsidRPr="00613455">
        <w:rPr>
          <w:rFonts w:ascii="Book Antiqua" w:hAnsi="Book Antiqua"/>
        </w:rPr>
        <w:t>)</w:t>
      </w:r>
      <w:r w:rsidR="00821AD3" w:rsidRPr="00613455">
        <w:rPr>
          <w:rFonts w:ascii="Book Antiqua" w:hAnsi="Book Antiqua"/>
        </w:rPr>
        <w:t xml:space="preserve"> </w:t>
      </w:r>
      <w:r w:rsidRPr="00613455">
        <w:rPr>
          <w:rFonts w:ascii="Book Antiqua" w:hAnsi="Book Antiqua"/>
        </w:rPr>
        <w:t>para llevar a cabo las tareas de educación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concientización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prevención y tratamiento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  <w:bCs/>
        </w:rPr>
        <w:t>CLAUSULA 4</w:t>
      </w:r>
      <w:r w:rsidR="00E96000" w:rsidRPr="00613455">
        <w:rPr>
          <w:rFonts w:ascii="Book Antiqua" w:hAnsi="Book Antiqua"/>
          <w:bCs/>
        </w:rPr>
        <w:t xml:space="preserve">º </w:t>
      </w:r>
      <w:r w:rsidRPr="00613455">
        <w:rPr>
          <w:rFonts w:ascii="Book Antiqua" w:hAnsi="Book Antiqua"/>
        </w:rPr>
        <w:t>LA SECRETARÍA y LA MUNICIPALIDAD en acción conjunta y de mutua cooperación intensificarán su accionar tendientes al ordenamiento administrativo y técnico a fin de posibilitar la urgente e inmediata atención integral al problema de las adicciones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mediante la concientización del verdadero flagelo social que ella significa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promoviendo y efectivizando la creación de una COMISIÓN integrada por el Dr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Alfredo Miroli representante de la SECRETARÍA DE PREVENCIÓN Y ASISTENCIA A LAS ADICCIONES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el Ing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Roberto Martínez Zavalía representante del Departamento Ejecutivo de la MUNICIPALIDAD DE YERBA BUENA y la Lic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Cristina Mirande Presidenta de la Comisión de Salud Pública y Bienestar Social del HONORABLE CONCEJO DELIBERANTE DE LA MUNICIPALIDAD DE YERBA BUENA</w:t>
      </w:r>
      <w:r w:rsidR="00E96000" w:rsidRPr="00613455">
        <w:rPr>
          <w:rFonts w:ascii="Book Antiqua" w:hAnsi="Book Antiqua"/>
        </w:rPr>
        <w:t xml:space="preserve">. </w:t>
      </w:r>
      <w:r w:rsidRPr="00613455">
        <w:rPr>
          <w:rFonts w:ascii="Book Antiqua" w:hAnsi="Book Antiqua"/>
        </w:rPr>
        <w:t>Dicha comisión llevará a cabo un relevamiento de recursos y necesidades del Municipio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como así también la planificación de etapas de trabajo y seguimiento del Plan de Lucha contra las Adicciones</w:t>
      </w:r>
      <w:r w:rsidR="00E96000" w:rsidRPr="00613455">
        <w:rPr>
          <w:rFonts w:ascii="Book Antiqua" w:hAnsi="Book Antiqua"/>
        </w:rPr>
        <w:t>.</w:t>
      </w:r>
    </w:p>
    <w:p w:rsidR="00821AD3" w:rsidRPr="00613455" w:rsidRDefault="009A7B44" w:rsidP="00E96000">
      <w:pPr>
        <w:keepNext/>
        <w:spacing w:after="180"/>
        <w:jc w:val="both"/>
        <w:rPr>
          <w:rFonts w:ascii="Book Antiqua" w:hAnsi="Book Antiqua"/>
        </w:rPr>
      </w:pPr>
      <w:r w:rsidRPr="00613455">
        <w:rPr>
          <w:rFonts w:ascii="Book Antiqua" w:hAnsi="Book Antiqua"/>
          <w:bCs/>
        </w:rPr>
        <w:t>CLAUSULA 5</w:t>
      </w:r>
      <w:r w:rsidR="00E96000" w:rsidRPr="00613455">
        <w:rPr>
          <w:rFonts w:ascii="Book Antiqua" w:hAnsi="Book Antiqua"/>
          <w:bCs/>
        </w:rPr>
        <w:t xml:space="preserve">º </w:t>
      </w:r>
      <w:r w:rsidRPr="00613455">
        <w:rPr>
          <w:rFonts w:ascii="Book Antiqua" w:hAnsi="Book Antiqua"/>
        </w:rPr>
        <w:t>se firma en conformidad tres copias de un mismo tenor y a un solo efecto en la Ciudad de Yerba Buena</w:t>
      </w:r>
      <w:r w:rsidR="00E96000" w:rsidRPr="00613455">
        <w:rPr>
          <w:rFonts w:ascii="Book Antiqua" w:hAnsi="Book Antiqua"/>
        </w:rPr>
        <w:t xml:space="preserve">, </w:t>
      </w:r>
      <w:r w:rsidRPr="00613455">
        <w:rPr>
          <w:rFonts w:ascii="Book Antiqua" w:hAnsi="Book Antiqua"/>
        </w:rPr>
        <w:t>a los diez días del mes de mayo de 2004</w:t>
      </w:r>
      <w:r w:rsidR="00E96000" w:rsidRPr="00613455">
        <w:rPr>
          <w:rFonts w:ascii="Book Antiqua" w:hAnsi="Book Antiqua"/>
        </w:rPr>
        <w:t>.</w:t>
      </w:r>
    </w:p>
    <w:sectPr w:rsidR="00821AD3" w:rsidRPr="00613455" w:rsidSect="004479BD">
      <w:footerReference w:type="default" r:id="rId6"/>
      <w:pgSz w:w="11906" w:h="16838" w:code="5"/>
      <w:pgMar w:top="1417" w:right="1134" w:bottom="1134" w:left="1701" w:header="709" w:footer="709" w:gutter="0"/>
      <w:pgNumType w:start="12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41A1" w:rsidRDefault="002441A1" w:rsidP="002441A1">
      <w:r>
        <w:separator/>
      </w:r>
    </w:p>
  </w:endnote>
  <w:endnote w:type="continuationSeparator" w:id="0">
    <w:p w:rsidR="002441A1" w:rsidRDefault="002441A1" w:rsidP="002441A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41A1" w:rsidRPr="004479BD" w:rsidRDefault="002441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41A1" w:rsidRDefault="002441A1" w:rsidP="002441A1">
      <w:r>
        <w:separator/>
      </w:r>
    </w:p>
  </w:footnote>
  <w:footnote w:type="continuationSeparator" w:id="0">
    <w:p w:rsidR="002441A1" w:rsidRDefault="002441A1" w:rsidP="002441A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A7B44"/>
    <w:rsid w:val="00023707"/>
    <w:rsid w:val="000448AB"/>
    <w:rsid w:val="0004609C"/>
    <w:rsid w:val="00062A90"/>
    <w:rsid w:val="000973AC"/>
    <w:rsid w:val="00166ACD"/>
    <w:rsid w:val="001674DC"/>
    <w:rsid w:val="00216F38"/>
    <w:rsid w:val="00224A78"/>
    <w:rsid w:val="002441A1"/>
    <w:rsid w:val="003C0FC1"/>
    <w:rsid w:val="003E174E"/>
    <w:rsid w:val="00413636"/>
    <w:rsid w:val="004136E8"/>
    <w:rsid w:val="00424256"/>
    <w:rsid w:val="004479BD"/>
    <w:rsid w:val="00465A80"/>
    <w:rsid w:val="00495879"/>
    <w:rsid w:val="00507705"/>
    <w:rsid w:val="0055169F"/>
    <w:rsid w:val="005D30AD"/>
    <w:rsid w:val="00613455"/>
    <w:rsid w:val="00690C75"/>
    <w:rsid w:val="006D227C"/>
    <w:rsid w:val="00703278"/>
    <w:rsid w:val="00737F5F"/>
    <w:rsid w:val="00821AD3"/>
    <w:rsid w:val="0084200D"/>
    <w:rsid w:val="008C78FF"/>
    <w:rsid w:val="009101F8"/>
    <w:rsid w:val="00915D31"/>
    <w:rsid w:val="00924C9F"/>
    <w:rsid w:val="00952E85"/>
    <w:rsid w:val="009A7B44"/>
    <w:rsid w:val="009D5F4B"/>
    <w:rsid w:val="009F0603"/>
    <w:rsid w:val="009F5C89"/>
    <w:rsid w:val="00A12C2E"/>
    <w:rsid w:val="00B72AEB"/>
    <w:rsid w:val="00C4255C"/>
    <w:rsid w:val="00C43974"/>
    <w:rsid w:val="00CF2A78"/>
    <w:rsid w:val="00D02D95"/>
    <w:rsid w:val="00D92102"/>
    <w:rsid w:val="00E96000"/>
    <w:rsid w:val="00EF5ABC"/>
    <w:rsid w:val="00F5270A"/>
    <w:rsid w:val="00F82C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425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24256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2425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24256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24256"/>
    <w:pPr>
      <w:keepNext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424256"/>
    <w:pPr>
      <w:keepNext/>
      <w:ind w:left="2124" w:firstLine="36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24256"/>
    <w:pPr>
      <w:keepNext/>
      <w:ind w:left="708"/>
      <w:jc w:val="center"/>
      <w:outlineLvl w:val="5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24256"/>
    <w:pPr>
      <w:jc w:val="both"/>
    </w:pPr>
  </w:style>
  <w:style w:type="paragraph" w:styleId="Sangradetextonormal">
    <w:name w:val="Body Text Indent"/>
    <w:basedOn w:val="Normal"/>
    <w:semiHidden/>
    <w:rsid w:val="00424256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24256"/>
    <w:pPr>
      <w:ind w:left="708" w:firstLine="2052"/>
      <w:jc w:val="both"/>
    </w:pPr>
  </w:style>
  <w:style w:type="paragraph" w:styleId="Sangra3detindependiente">
    <w:name w:val="Body Text Indent 3"/>
    <w:basedOn w:val="Normal"/>
    <w:semiHidden/>
    <w:rsid w:val="00424256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441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441A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441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441A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706</Words>
  <Characters>3883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JULIO DE 2004</vt:lpstr>
    </vt:vector>
  </TitlesOfParts>
  <Company>****</Company>
  <LinksUpToDate>false</LinksUpToDate>
  <CharactersWithSpaces>4580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JULIO DE 2004</dc:title>
  <dc:subject/>
  <dc:creator>****</dc:creator>
  <cp:keywords/>
  <dc:description/>
  <cp:lastModifiedBy>Alejandro Di Battista</cp:lastModifiedBy>
  <cp:revision>27</cp:revision>
  <cp:lastPrinted>2017-10-04T15:17:00Z</cp:lastPrinted>
  <dcterms:created xsi:type="dcterms:W3CDTF">2017-05-11T14:08:00Z</dcterms:created>
  <dcterms:modified xsi:type="dcterms:W3CDTF">2017-10-04T15:17:00Z</dcterms:modified>
</cp:coreProperties>
</file>