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58C9" w:rsidRPr="001C58C9" w:rsidRDefault="001C58C9" w:rsidP="001C58C9">
      <w:pPr>
        <w:pStyle w:val="Textoindependiente"/>
        <w:keepNext/>
        <w:spacing w:after="180"/>
        <w:jc w:val="right"/>
        <w:rPr>
          <w:rFonts w:ascii="Book Antiqua" w:hAnsi="Book Antiqua"/>
          <w:bCs/>
        </w:rPr>
      </w:pPr>
      <w:r w:rsidRPr="001C58C9">
        <w:rPr>
          <w:rFonts w:ascii="Book Antiqua" w:hAnsi="Book Antiqua"/>
          <w:bCs/>
        </w:rPr>
        <w:t>Yerba Buena, 18 de Noviembre de 2004</w:t>
      </w:r>
    </w:p>
    <w:p w:rsidR="001C58C9" w:rsidRPr="000C0EA1" w:rsidRDefault="001C58C9" w:rsidP="001C58C9">
      <w:pPr>
        <w:pStyle w:val="Textoindependiente"/>
        <w:keepNext/>
        <w:spacing w:before="60" w:after="180"/>
        <w:jc w:val="left"/>
        <w:rPr>
          <w:rFonts w:ascii="Book Antiqua" w:hAnsi="Book Antiqua"/>
          <w:b/>
          <w:bCs/>
        </w:rPr>
      </w:pPr>
      <w:r w:rsidRPr="000C0EA1">
        <w:rPr>
          <w:rFonts w:ascii="Book Antiqua" w:hAnsi="Book Antiqua"/>
          <w:b/>
          <w:bCs/>
        </w:rPr>
        <w:t>ORDENANZA Nº 1413</w:t>
      </w:r>
    </w:p>
    <w:p w:rsidR="001C58C9" w:rsidRPr="000C0EA1" w:rsidRDefault="001C58C9" w:rsidP="001C58C9">
      <w:pPr>
        <w:pStyle w:val="Textoindependiente"/>
        <w:keepNext/>
        <w:spacing w:before="60" w:after="60"/>
        <w:jc w:val="left"/>
        <w:rPr>
          <w:rFonts w:ascii="Book Antiqua" w:hAnsi="Book Antiqua"/>
          <w:b/>
          <w:bCs/>
        </w:rPr>
      </w:pPr>
      <w:r w:rsidRPr="000C0EA1">
        <w:rPr>
          <w:rFonts w:ascii="Book Antiqua" w:hAnsi="Book Antiqua"/>
          <w:b/>
          <w:bCs/>
        </w:rPr>
        <w:t>VISTO</w:t>
      </w:r>
      <w:r w:rsidR="008B1A10" w:rsidRPr="000C0EA1">
        <w:rPr>
          <w:rFonts w:ascii="Book Antiqua" w:hAnsi="Book Antiqua"/>
          <w:b/>
          <w:bCs/>
        </w:rPr>
        <w:t xml:space="preserve">: </w:t>
      </w:r>
    </w:p>
    <w:p w:rsidR="00FF0778" w:rsidRPr="000C0EA1" w:rsidRDefault="008B1A10" w:rsidP="001C58C9">
      <w:pPr>
        <w:pStyle w:val="Textoindependiente"/>
        <w:keepNext/>
        <w:spacing w:after="180"/>
        <w:rPr>
          <w:rFonts w:ascii="Book Antiqua" w:hAnsi="Book Antiqua"/>
        </w:rPr>
      </w:pPr>
      <w:r w:rsidRPr="000C0EA1">
        <w:rPr>
          <w:rFonts w:ascii="Book Antiqua" w:hAnsi="Book Antiqua"/>
        </w:rPr>
        <w:t>El expediente N° 7.121-M17-S-04, el informe social emitido por el Servicio de Asistencia Social Escolar –SASE- dependiente de la Secretaría de Estado de Educación de la Provincia de Tucumán, diagnóstico social emitido por el área de Desarrollo Social de este Municipio, informe técnico realizado por la Dirección de Catastro y Edificación de la Municipalidad de Yerba Buena; y</w:t>
      </w:r>
    </w:p>
    <w:p w:rsidR="001C58C9" w:rsidRPr="000C0EA1" w:rsidRDefault="001C58C9" w:rsidP="001C58C9">
      <w:pPr>
        <w:pStyle w:val="Sangradetextonormal"/>
        <w:keepNext/>
        <w:spacing w:before="60" w:after="60"/>
        <w:ind w:firstLine="0"/>
        <w:jc w:val="left"/>
        <w:rPr>
          <w:rFonts w:ascii="Book Antiqua" w:hAnsi="Book Antiqua"/>
          <w:b/>
          <w:bCs/>
        </w:rPr>
      </w:pPr>
      <w:r w:rsidRPr="000C0EA1">
        <w:rPr>
          <w:rFonts w:ascii="Book Antiqua" w:hAnsi="Book Antiqua"/>
          <w:b/>
          <w:bCs/>
        </w:rPr>
        <w:t>CONSIDERANDO</w:t>
      </w:r>
      <w:r w:rsidR="008B1A10" w:rsidRPr="000C0EA1">
        <w:rPr>
          <w:rFonts w:ascii="Book Antiqua" w:hAnsi="Book Antiqua"/>
          <w:b/>
          <w:bCs/>
        </w:rPr>
        <w:t xml:space="preserve">: </w:t>
      </w:r>
    </w:p>
    <w:p w:rsidR="002017E6" w:rsidRPr="000C0EA1" w:rsidRDefault="0028282A" w:rsidP="001C58C9">
      <w:pPr>
        <w:pStyle w:val="Sangradetextonormal"/>
        <w:keepNext/>
        <w:spacing w:after="180"/>
        <w:ind w:firstLine="0"/>
        <w:rPr>
          <w:rFonts w:ascii="Book Antiqua" w:hAnsi="Book Antiqua"/>
        </w:rPr>
      </w:pPr>
      <w:r w:rsidRPr="000C0EA1">
        <w:rPr>
          <w:rFonts w:ascii="Book Antiqua" w:hAnsi="Book Antiqua"/>
        </w:rPr>
        <w:t>Que la Educación es una materia a la que esta gestión municipal ha asignado primordial preferencia</w:t>
      </w:r>
      <w:r w:rsidR="001C58C9" w:rsidRPr="000C0EA1">
        <w:rPr>
          <w:rFonts w:ascii="Book Antiqua" w:hAnsi="Book Antiqua"/>
        </w:rPr>
        <w:t xml:space="preserve">, </w:t>
      </w:r>
      <w:r w:rsidRPr="000C0EA1">
        <w:rPr>
          <w:rFonts w:ascii="Book Antiqua" w:hAnsi="Book Antiqua"/>
        </w:rPr>
        <w:t>siendo necesario aumentar la cantidad de escuelas públicas en el ámbito de esta jurisdicción</w:t>
      </w:r>
      <w:r w:rsidR="001C58C9" w:rsidRPr="000C0EA1">
        <w:rPr>
          <w:rFonts w:ascii="Book Antiqua" w:hAnsi="Book Antiqua"/>
        </w:rPr>
        <w:t>;</w:t>
      </w:r>
    </w:p>
    <w:p w:rsidR="002017E6" w:rsidRPr="000C0EA1" w:rsidRDefault="0028282A" w:rsidP="001C58C9">
      <w:pPr>
        <w:pStyle w:val="Sangradetextonormal"/>
        <w:keepNext/>
        <w:spacing w:after="180"/>
        <w:ind w:firstLine="0"/>
        <w:rPr>
          <w:rFonts w:ascii="Book Antiqua" w:hAnsi="Book Antiqua"/>
        </w:rPr>
      </w:pPr>
      <w:r w:rsidRPr="000C0EA1">
        <w:rPr>
          <w:rFonts w:ascii="Book Antiqua" w:hAnsi="Book Antiqua"/>
        </w:rPr>
        <w:t>Que el Programa Nacional700 escuelas ha asignado para que se construyan en el ámbito de nuestro Municipio dos establecimientos educativos</w:t>
      </w:r>
      <w:r w:rsidR="001C58C9" w:rsidRPr="000C0EA1">
        <w:rPr>
          <w:rFonts w:ascii="Book Antiqua" w:hAnsi="Book Antiqua"/>
        </w:rPr>
        <w:t>;</w:t>
      </w:r>
    </w:p>
    <w:p w:rsidR="002017E6" w:rsidRPr="000C0EA1" w:rsidRDefault="0028282A" w:rsidP="001C58C9">
      <w:pPr>
        <w:pStyle w:val="Sangradetextonormal"/>
        <w:keepNext/>
        <w:spacing w:after="180"/>
        <w:ind w:firstLine="0"/>
        <w:rPr>
          <w:rFonts w:ascii="Book Antiqua" w:hAnsi="Book Antiqua"/>
        </w:rPr>
      </w:pPr>
      <w:r w:rsidRPr="000C0EA1">
        <w:rPr>
          <w:rFonts w:ascii="Book Antiqua" w:hAnsi="Book Antiqua"/>
        </w:rPr>
        <w:t>Que para llevar a cabo la construcción de las escuelas</w:t>
      </w:r>
      <w:r w:rsidR="001C58C9" w:rsidRPr="000C0EA1">
        <w:rPr>
          <w:rFonts w:ascii="Book Antiqua" w:hAnsi="Book Antiqua"/>
        </w:rPr>
        <w:t xml:space="preserve">, </w:t>
      </w:r>
      <w:r w:rsidRPr="000C0EA1">
        <w:rPr>
          <w:rFonts w:ascii="Book Antiqua" w:hAnsi="Book Antiqua"/>
        </w:rPr>
        <w:t>es necesario que la Municipalidad done al Superior Gobierno de la Provincia de Tucumán dos terrenos en lugares en los que se haya realizado un estudio para determinar la necesidad de los establecimientos educativos</w:t>
      </w:r>
      <w:r w:rsidR="001C58C9" w:rsidRPr="000C0EA1">
        <w:rPr>
          <w:rFonts w:ascii="Book Antiqua" w:hAnsi="Book Antiqua"/>
        </w:rPr>
        <w:t>;</w:t>
      </w:r>
    </w:p>
    <w:p w:rsidR="002017E6" w:rsidRPr="000C0EA1" w:rsidRDefault="0028282A" w:rsidP="001C58C9">
      <w:pPr>
        <w:keepNext/>
        <w:spacing w:after="180"/>
        <w:jc w:val="both"/>
        <w:rPr>
          <w:rFonts w:ascii="Book Antiqua" w:hAnsi="Book Antiqua"/>
          <w:lang w:val="es-AR"/>
        </w:rPr>
      </w:pPr>
      <w:r w:rsidRPr="000C0EA1">
        <w:rPr>
          <w:rFonts w:ascii="Book Antiqua" w:hAnsi="Book Antiqua"/>
          <w:lang w:val="es-AR"/>
        </w:rPr>
        <w:t>Que el Programa Nacional700 escuelas exige como pre-requisito de elegibilidad</w:t>
      </w:r>
      <w:r w:rsidR="008B1A10" w:rsidRPr="000C0EA1">
        <w:rPr>
          <w:rFonts w:ascii="Book Antiqua" w:hAnsi="Book Antiqua"/>
          <w:lang w:val="es-AR"/>
        </w:rPr>
        <w:t xml:space="preserve">: </w:t>
      </w:r>
      <w:r w:rsidRPr="000C0EA1">
        <w:rPr>
          <w:rFonts w:ascii="Book Antiqua" w:hAnsi="Book Antiqua"/>
          <w:lang w:val="es-AR"/>
        </w:rPr>
        <w:t>Crecimiento Demográfico</w:t>
      </w:r>
      <w:r w:rsidR="001C58C9" w:rsidRPr="000C0EA1">
        <w:rPr>
          <w:rFonts w:ascii="Book Antiqua" w:hAnsi="Book Antiqua"/>
          <w:lang w:val="es-AR"/>
        </w:rPr>
        <w:t xml:space="preserve">, </w:t>
      </w:r>
      <w:r w:rsidRPr="000C0EA1">
        <w:rPr>
          <w:rFonts w:ascii="Book Antiqua" w:hAnsi="Book Antiqua"/>
          <w:lang w:val="es-AR"/>
        </w:rPr>
        <w:t>incorporación de la población en edad escolar al sistema y mejoramiento del rendimiento escolar</w:t>
      </w:r>
      <w:r w:rsidR="001C58C9" w:rsidRPr="000C0EA1">
        <w:rPr>
          <w:rFonts w:ascii="Book Antiqua" w:hAnsi="Book Antiqua"/>
          <w:lang w:val="es-AR"/>
        </w:rPr>
        <w:t xml:space="preserve">, </w:t>
      </w:r>
      <w:r w:rsidRPr="000C0EA1">
        <w:rPr>
          <w:rFonts w:ascii="Book Antiqua" w:hAnsi="Book Antiqua"/>
          <w:lang w:val="es-AR"/>
        </w:rPr>
        <w:t>extremos acreditados mediante diagnóstico social emitido por este Municipio</w:t>
      </w:r>
      <w:r w:rsidR="001C58C9" w:rsidRPr="000C0EA1">
        <w:rPr>
          <w:rFonts w:ascii="Book Antiqua" w:hAnsi="Book Antiqua"/>
          <w:lang w:val="es-AR"/>
        </w:rPr>
        <w:t>;</w:t>
      </w:r>
    </w:p>
    <w:p w:rsidR="002017E6" w:rsidRPr="000C0EA1" w:rsidRDefault="0028282A" w:rsidP="001C58C9">
      <w:pPr>
        <w:pStyle w:val="Sangradetextonormal"/>
        <w:keepNext/>
        <w:spacing w:after="180"/>
        <w:ind w:firstLine="0"/>
        <w:rPr>
          <w:rFonts w:ascii="Book Antiqua" w:hAnsi="Book Antiqua"/>
        </w:rPr>
      </w:pPr>
      <w:r w:rsidRPr="000C0EA1">
        <w:rPr>
          <w:rFonts w:ascii="Book Antiqua" w:hAnsi="Book Antiqua"/>
        </w:rPr>
        <w:t>Que del diagnóstico realizado por el área de Desarrollo Social de esta Municipalidad surge un crecimiento urbanístico poblacional acelerado en toda la localidad de Yerba Buena sin que las instituciones locales cubran en tiempo y debida forma la demanda existente de cobertura en la matrícula escolar</w:t>
      </w:r>
      <w:r w:rsidR="001C58C9" w:rsidRPr="000C0EA1">
        <w:rPr>
          <w:rFonts w:ascii="Book Antiqua" w:hAnsi="Book Antiqua"/>
        </w:rPr>
        <w:t>;</w:t>
      </w:r>
    </w:p>
    <w:p w:rsidR="002017E6" w:rsidRPr="000C0EA1" w:rsidRDefault="0028282A" w:rsidP="001C58C9">
      <w:pPr>
        <w:pStyle w:val="Sangradetextonormal"/>
        <w:keepNext/>
        <w:spacing w:after="180"/>
        <w:ind w:firstLine="0"/>
        <w:rPr>
          <w:rFonts w:ascii="Book Antiqua" w:hAnsi="Book Antiqua"/>
        </w:rPr>
      </w:pPr>
      <w:r w:rsidRPr="000C0EA1">
        <w:rPr>
          <w:rFonts w:ascii="Book Antiqua" w:hAnsi="Book Antiqua"/>
        </w:rPr>
        <w:t>Que la Provincia realizó un relevamiento social dentro de la Jurisdicción de este Municipio</w:t>
      </w:r>
      <w:r w:rsidR="001C58C9" w:rsidRPr="000C0EA1">
        <w:rPr>
          <w:rFonts w:ascii="Book Antiqua" w:hAnsi="Book Antiqua"/>
        </w:rPr>
        <w:t xml:space="preserve">, </w:t>
      </w:r>
      <w:r w:rsidRPr="000C0EA1">
        <w:rPr>
          <w:rFonts w:ascii="Book Antiqua" w:hAnsi="Book Antiqua"/>
        </w:rPr>
        <w:t>determinando que en la zona de B° Los Pinos</w:t>
      </w:r>
      <w:r w:rsidR="001C58C9" w:rsidRPr="000C0EA1">
        <w:rPr>
          <w:rFonts w:ascii="Book Antiqua" w:hAnsi="Book Antiqua"/>
        </w:rPr>
        <w:t xml:space="preserve">, </w:t>
      </w:r>
      <w:r w:rsidRPr="000C0EA1">
        <w:rPr>
          <w:rFonts w:ascii="Book Antiqua" w:hAnsi="Book Antiqua"/>
        </w:rPr>
        <w:t>Municipal</w:t>
      </w:r>
      <w:r w:rsidR="001C58C9" w:rsidRPr="000C0EA1">
        <w:rPr>
          <w:rFonts w:ascii="Book Antiqua" w:hAnsi="Book Antiqua"/>
        </w:rPr>
        <w:t xml:space="preserve">, </w:t>
      </w:r>
      <w:r w:rsidRPr="000C0EA1">
        <w:rPr>
          <w:rFonts w:ascii="Book Antiqua" w:hAnsi="Book Antiqua"/>
        </w:rPr>
        <w:t>60 y 200 viviendas</w:t>
      </w:r>
      <w:r w:rsidR="001C58C9" w:rsidRPr="000C0EA1">
        <w:rPr>
          <w:rFonts w:ascii="Book Antiqua" w:hAnsi="Book Antiqua"/>
        </w:rPr>
        <w:t xml:space="preserve">, </w:t>
      </w:r>
      <w:r w:rsidRPr="000C0EA1">
        <w:rPr>
          <w:rFonts w:ascii="Book Antiqua" w:hAnsi="Book Antiqua"/>
        </w:rPr>
        <w:t>Yerba Buena I y II</w:t>
      </w:r>
      <w:r w:rsidR="001C58C9" w:rsidRPr="000C0EA1">
        <w:rPr>
          <w:rFonts w:ascii="Book Antiqua" w:hAnsi="Book Antiqua"/>
        </w:rPr>
        <w:t xml:space="preserve">, </w:t>
      </w:r>
      <w:r w:rsidRPr="000C0EA1">
        <w:rPr>
          <w:rFonts w:ascii="Book Antiqua" w:hAnsi="Book Antiqua"/>
        </w:rPr>
        <w:t>Marti Coll</w:t>
      </w:r>
      <w:r w:rsidR="001C58C9" w:rsidRPr="000C0EA1">
        <w:rPr>
          <w:rFonts w:ascii="Book Antiqua" w:hAnsi="Book Antiqua"/>
        </w:rPr>
        <w:t xml:space="preserve">, </w:t>
      </w:r>
      <w:r w:rsidRPr="000C0EA1">
        <w:rPr>
          <w:rFonts w:ascii="Book Antiqua" w:hAnsi="Book Antiqua"/>
        </w:rPr>
        <w:t>Los Cedros</w:t>
      </w:r>
      <w:r w:rsidR="001C58C9" w:rsidRPr="000C0EA1">
        <w:rPr>
          <w:rFonts w:ascii="Book Antiqua" w:hAnsi="Book Antiqua"/>
        </w:rPr>
        <w:t xml:space="preserve">, </w:t>
      </w:r>
      <w:r w:rsidRPr="000C0EA1">
        <w:rPr>
          <w:rFonts w:ascii="Book Antiqua" w:hAnsi="Book Antiqua"/>
        </w:rPr>
        <w:t>Santa Teresita</w:t>
      </w:r>
      <w:r w:rsidR="001C58C9" w:rsidRPr="000C0EA1">
        <w:rPr>
          <w:rFonts w:ascii="Book Antiqua" w:hAnsi="Book Antiqua"/>
        </w:rPr>
        <w:t xml:space="preserve">, </w:t>
      </w:r>
      <w:r w:rsidRPr="000C0EA1">
        <w:rPr>
          <w:rFonts w:ascii="Book Antiqua" w:hAnsi="Book Antiqua"/>
        </w:rPr>
        <w:t>Villa Amancay y otros es necesario optimizar la educación de la población que no tiene acceso a otras entidades educativas con las construcciones referidas</w:t>
      </w:r>
      <w:r w:rsidR="001C58C9" w:rsidRPr="000C0EA1">
        <w:rPr>
          <w:rFonts w:ascii="Book Antiqua" w:hAnsi="Book Antiqua"/>
        </w:rPr>
        <w:t>;</w:t>
      </w:r>
    </w:p>
    <w:p w:rsidR="002017E6" w:rsidRPr="000C0EA1" w:rsidRDefault="0028282A" w:rsidP="001C58C9">
      <w:pPr>
        <w:pStyle w:val="Sangradetextonormal"/>
        <w:keepNext/>
        <w:spacing w:after="180"/>
        <w:ind w:firstLine="0"/>
        <w:rPr>
          <w:rFonts w:ascii="Book Antiqua" w:hAnsi="Book Antiqua"/>
        </w:rPr>
      </w:pPr>
      <w:r w:rsidRPr="000C0EA1">
        <w:rPr>
          <w:rFonts w:ascii="Book Antiqua" w:hAnsi="Book Antiqua"/>
        </w:rPr>
        <w:t>Que del informe social referido surge que en la jurisdicción de los barrios arriba citados hay seiscientos nueve niños de entre diez y catorce años y cuatrocientos ochenta y ocho de entre quince y diecinueve años</w:t>
      </w:r>
      <w:r w:rsidR="001C58C9" w:rsidRPr="000C0EA1">
        <w:rPr>
          <w:rFonts w:ascii="Book Antiqua" w:hAnsi="Book Antiqua"/>
        </w:rPr>
        <w:t>;</w:t>
      </w:r>
    </w:p>
    <w:p w:rsidR="002017E6" w:rsidRPr="000C0EA1" w:rsidRDefault="0028282A" w:rsidP="001C58C9">
      <w:pPr>
        <w:pStyle w:val="Sangradetextonormal"/>
        <w:keepNext/>
        <w:spacing w:after="180"/>
        <w:ind w:firstLine="0"/>
        <w:rPr>
          <w:rFonts w:ascii="Book Antiqua" w:hAnsi="Book Antiqua"/>
        </w:rPr>
      </w:pPr>
      <w:r w:rsidRPr="000C0EA1">
        <w:rPr>
          <w:rFonts w:ascii="Book Antiqua" w:hAnsi="Book Antiqua"/>
        </w:rPr>
        <w:t>Que del diagnóstico del SASE se desprende que es de vital importancia para encarar proyectos estratégicos de desarrollo humano</w:t>
      </w:r>
      <w:r w:rsidR="001C58C9" w:rsidRPr="000C0EA1">
        <w:rPr>
          <w:rFonts w:ascii="Book Antiqua" w:hAnsi="Book Antiqua"/>
        </w:rPr>
        <w:t xml:space="preserve">, </w:t>
      </w:r>
      <w:r w:rsidRPr="000C0EA1">
        <w:rPr>
          <w:rFonts w:ascii="Book Antiqua" w:hAnsi="Book Antiqua"/>
        </w:rPr>
        <w:t>focalizar la población correspondiente al grupo etáreo de entre diez y diecinueve años que se encuentra en situación de riesgo socioeducativo y que pueden llegar a ser desertores del sistema</w:t>
      </w:r>
      <w:r w:rsidR="001C58C9" w:rsidRPr="000C0EA1">
        <w:rPr>
          <w:rFonts w:ascii="Book Antiqua" w:hAnsi="Book Antiqua"/>
        </w:rPr>
        <w:t>;</w:t>
      </w:r>
    </w:p>
    <w:p w:rsidR="002017E6" w:rsidRPr="000C0EA1" w:rsidRDefault="0028282A" w:rsidP="001C58C9">
      <w:pPr>
        <w:pStyle w:val="Sangradetextonormal"/>
        <w:keepNext/>
        <w:spacing w:after="180"/>
        <w:ind w:firstLine="0"/>
        <w:rPr>
          <w:rFonts w:ascii="Book Antiqua" w:hAnsi="Book Antiqua"/>
        </w:rPr>
      </w:pPr>
      <w:r w:rsidRPr="000C0EA1">
        <w:rPr>
          <w:rFonts w:ascii="Book Antiqua" w:hAnsi="Book Antiqua"/>
        </w:rPr>
        <w:t>Que la procedencia del alumnado de las escuelas próximas y distantes a la zona descripta</w:t>
      </w:r>
      <w:r w:rsidR="001C58C9" w:rsidRPr="000C0EA1">
        <w:rPr>
          <w:rFonts w:ascii="Book Antiqua" w:hAnsi="Book Antiqua"/>
        </w:rPr>
        <w:t xml:space="preserve">, </w:t>
      </w:r>
      <w:r w:rsidRPr="000C0EA1">
        <w:rPr>
          <w:rFonts w:ascii="Book Antiqua" w:hAnsi="Book Antiqua"/>
        </w:rPr>
        <w:t xml:space="preserve">amerita la construcción de una nueva escuela con los niveles EGB3 y </w:t>
      </w:r>
      <w:r w:rsidRPr="000C0EA1">
        <w:rPr>
          <w:rFonts w:ascii="Book Antiqua" w:hAnsi="Book Antiqua"/>
        </w:rPr>
        <w:lastRenderedPageBreak/>
        <w:t>Polimodal</w:t>
      </w:r>
      <w:r w:rsidR="001C58C9" w:rsidRPr="000C0EA1">
        <w:rPr>
          <w:rFonts w:ascii="Book Antiqua" w:hAnsi="Book Antiqua"/>
        </w:rPr>
        <w:t xml:space="preserve">, </w:t>
      </w:r>
      <w:r w:rsidRPr="000C0EA1">
        <w:rPr>
          <w:rFonts w:ascii="Book Antiqua" w:hAnsi="Book Antiqua"/>
        </w:rPr>
        <w:t>la que sería un instrumento facilitador para mejorar las perspectivas futuras del alumnado y optimizar la calidad de vida</w:t>
      </w:r>
      <w:r w:rsidR="001C58C9" w:rsidRPr="000C0EA1">
        <w:rPr>
          <w:rFonts w:ascii="Book Antiqua" w:hAnsi="Book Antiqua"/>
        </w:rPr>
        <w:t>;</w:t>
      </w:r>
    </w:p>
    <w:p w:rsidR="002017E6" w:rsidRPr="000C0EA1" w:rsidRDefault="008B1A10" w:rsidP="001C58C9">
      <w:pPr>
        <w:pStyle w:val="Sangradetextonormal"/>
        <w:keepNext/>
        <w:spacing w:after="180"/>
        <w:ind w:firstLine="0"/>
        <w:rPr>
          <w:rFonts w:ascii="Book Antiqua" w:hAnsi="Book Antiqua"/>
        </w:rPr>
      </w:pPr>
      <w:r w:rsidRPr="000C0EA1">
        <w:rPr>
          <w:rFonts w:ascii="Book Antiqua" w:hAnsi="Book Antiqua"/>
        </w:rPr>
        <w:t>Que la municipalidad cuenta con un terreno de su propiedad en la zona de influencia de la escuela Barrio Los Pinos, que fue adquirida por medio de una donaciónaceptada mediante Ordenanza N° 415, que puede ser afectado para la ejecución de la obra de la escuela B° Los Pinos, el que está identificado con el padrón N° 677.762;</w:t>
      </w:r>
    </w:p>
    <w:p w:rsidR="00FF0778" w:rsidRPr="000C0EA1" w:rsidRDefault="002017E6" w:rsidP="002017E6">
      <w:pPr>
        <w:pStyle w:val="Ttulo2"/>
        <w:spacing w:before="240" w:after="240"/>
        <w:ind w:left="1843" w:right="1843"/>
        <w:rPr>
          <w:rFonts w:ascii="Book Antiqua" w:hAnsi="Book Antiqua"/>
          <w:u w:val="none"/>
        </w:rPr>
      </w:pPr>
      <w:r w:rsidRPr="000C0EA1">
        <w:rPr>
          <w:rFonts w:ascii="Book Antiqua" w:hAnsi="Book Antiqua"/>
          <w:u w:val="none"/>
        </w:rPr>
        <w:t>EL CONCEJO DELIBERANTE SANCIONA CON FUERZA DE ORDENANZA</w:t>
      </w:r>
    </w:p>
    <w:p w:rsidR="002017E6" w:rsidRPr="000C0EA1" w:rsidRDefault="001A3BCD" w:rsidP="001A3BCD">
      <w:pPr>
        <w:keepNext/>
        <w:spacing w:after="180"/>
        <w:jc w:val="both"/>
        <w:rPr>
          <w:rFonts w:ascii="Book Antiqua" w:hAnsi="Book Antiqua"/>
          <w:lang w:val="es-AR"/>
        </w:rPr>
      </w:pPr>
      <w:r w:rsidRPr="001A3BCD">
        <w:rPr>
          <w:rFonts w:ascii="Book Antiqua" w:hAnsi="Book Antiqua"/>
          <w:bCs/>
          <w:u w:val="single"/>
          <w:lang w:val="es-AR"/>
        </w:rPr>
        <w:t>ARTÍCULO PRIMERO</w:t>
      </w:r>
      <w:r w:rsidR="008B1A10" w:rsidRPr="008B1A10">
        <w:rPr>
          <w:rFonts w:ascii="Book Antiqua" w:hAnsi="Book Antiqua"/>
          <w:bCs/>
          <w:lang w:val="es-AR"/>
        </w:rPr>
        <w:t>:</w:t>
      </w:r>
      <w:r w:rsidR="008B1A10" w:rsidRPr="000C0EA1">
        <w:rPr>
          <w:rFonts w:ascii="Book Antiqua" w:hAnsi="Book Antiqua"/>
          <w:bCs/>
          <w:lang w:val="es-AR"/>
        </w:rPr>
        <w:t xml:space="preserve"> AUTORIZASE al intendente de la Municipalidad de Yerba Buena a donar y a suscribir la documentación que sea necesaria para ello al Superior Gobierno de la Provincia de Tucumán, el terreno de propiedad de la Municipalidad padrón N° 677.762, identificado el bien como Manzana “F” en el plano respectivo cuyas medidas lineales y linderos son los siguientes: del punto 20 al 19: 6,00mts del punto 19 al 142: 113,12mts lindando al Norte con calle pública; del punto 142 al 141: 6,00mts del punto 141 al 140: 129,52mts lindando al Este con calle pública; del punto 140 al 139: 6,00mts del punto 139 al 138: 113,12mts lindando al Sur con calle pública; del punto138 al 143: 6,00mts y del punto 143 al 20: 129,52mts lindando al Oeste con calle pública. Todo ello según ubicación y traza establecida en plano de unificación y división N° 18039/91, presentado mediante expediente N° 3610/I/91, aprobado por la Dirección General de Catastro de la Provincia medianteExpte. N° 9849-D-P-91, para que en él se construya la Escuela Barrio Los Pinos a través del Programa Nacional 700 escuelas.</w:t>
      </w:r>
    </w:p>
    <w:p w:rsidR="002017E6" w:rsidRPr="000C0EA1" w:rsidRDefault="001A3BCD" w:rsidP="001A3BCD">
      <w:pPr>
        <w:keepNext/>
        <w:spacing w:after="180"/>
        <w:jc w:val="both"/>
        <w:rPr>
          <w:rFonts w:ascii="Book Antiqua" w:hAnsi="Book Antiqua"/>
          <w:lang w:val="es-AR"/>
        </w:rPr>
      </w:pPr>
      <w:r w:rsidRPr="001A3BCD">
        <w:rPr>
          <w:rFonts w:ascii="Book Antiqua" w:hAnsi="Book Antiqua"/>
          <w:bCs/>
          <w:u w:val="single"/>
          <w:lang w:val="es-AR"/>
        </w:rPr>
        <w:t>ARTÍCULO SEGUNDO</w:t>
      </w:r>
      <w:r w:rsidR="008B1A10" w:rsidRPr="008B1A10">
        <w:rPr>
          <w:rFonts w:ascii="Book Antiqua" w:hAnsi="Book Antiqua"/>
          <w:bCs/>
          <w:lang w:val="es-AR"/>
        </w:rPr>
        <w:t>:</w:t>
      </w:r>
      <w:r w:rsidR="008B1A10" w:rsidRPr="000C0EA1">
        <w:rPr>
          <w:rFonts w:ascii="Book Antiqua" w:hAnsi="Book Antiqua"/>
          <w:bCs/>
          <w:lang w:val="es-AR"/>
        </w:rPr>
        <w:t xml:space="preserve"> </w:t>
      </w:r>
      <w:r w:rsidR="0028282A" w:rsidRPr="000C0EA1">
        <w:rPr>
          <w:rFonts w:ascii="Book Antiqua" w:hAnsi="Book Antiqua"/>
          <w:bCs/>
          <w:lang w:val="es-AR"/>
        </w:rPr>
        <w:t xml:space="preserve">AUTORIZASE </w:t>
      </w:r>
      <w:r w:rsidR="0028282A" w:rsidRPr="000C0EA1">
        <w:rPr>
          <w:rFonts w:ascii="Book Antiqua" w:hAnsi="Book Antiqua"/>
          <w:lang w:val="es-AR"/>
        </w:rPr>
        <w:t>al Superior Gobierno de la Provincia a inscribir el terreno referido en el Artículo 1°</w:t>
      </w:r>
      <w:r w:rsidR="001C58C9" w:rsidRPr="000C0EA1">
        <w:rPr>
          <w:rFonts w:ascii="Book Antiqua" w:hAnsi="Book Antiqua"/>
          <w:lang w:val="es-AR"/>
        </w:rPr>
        <w:t xml:space="preserve">, </w:t>
      </w:r>
      <w:r w:rsidR="0028282A" w:rsidRPr="000C0EA1">
        <w:rPr>
          <w:rFonts w:ascii="Book Antiqua" w:hAnsi="Book Antiqua"/>
          <w:lang w:val="es-AR"/>
        </w:rPr>
        <w:t>con cargo de realizar en el mismo la escuela Barrio Los Pinos</w:t>
      </w:r>
      <w:r w:rsidR="001C58C9" w:rsidRPr="000C0EA1">
        <w:rPr>
          <w:rFonts w:ascii="Book Antiqua" w:hAnsi="Book Antiqua"/>
          <w:lang w:val="es-AR"/>
        </w:rPr>
        <w:t xml:space="preserve">, </w:t>
      </w:r>
      <w:r w:rsidR="0028282A" w:rsidRPr="000C0EA1">
        <w:rPr>
          <w:rFonts w:ascii="Book Antiqua" w:hAnsi="Book Antiqua"/>
          <w:lang w:val="es-AR"/>
        </w:rPr>
        <w:t>bajo pena de restituir dicho terreno a la Municipalidad en caso de no realizar la construcción del establecimiento educativo en el plazo de dos años contados a partir de la publicación de la presente Ordenanza</w:t>
      </w:r>
      <w:r w:rsidR="001C58C9" w:rsidRPr="000C0EA1">
        <w:rPr>
          <w:rFonts w:ascii="Book Antiqua" w:hAnsi="Book Antiqua"/>
          <w:lang w:val="es-AR"/>
        </w:rPr>
        <w:t>.</w:t>
      </w:r>
    </w:p>
    <w:p w:rsidR="001F5FA9" w:rsidRPr="001C58C9" w:rsidRDefault="001A3BCD" w:rsidP="001C58C9">
      <w:pPr>
        <w:keepNext/>
        <w:spacing w:after="180"/>
        <w:jc w:val="both"/>
        <w:rPr>
          <w:rFonts w:ascii="Book Antiqua" w:hAnsi="Book Antiqua"/>
        </w:rPr>
      </w:pPr>
      <w:r w:rsidRPr="001A3BCD">
        <w:rPr>
          <w:rFonts w:ascii="Book Antiqua" w:hAnsi="Book Antiqua"/>
          <w:bCs/>
          <w:u w:val="single"/>
          <w:lang w:val="es-AR"/>
        </w:rPr>
        <w:t>ARTÍCULO TERCERO</w:t>
      </w:r>
      <w:r w:rsidR="008B1A10" w:rsidRPr="008B1A10">
        <w:rPr>
          <w:rFonts w:ascii="Book Antiqua" w:hAnsi="Book Antiqua"/>
          <w:bCs/>
          <w:lang w:val="es-AR"/>
        </w:rPr>
        <w:t>:</w:t>
      </w:r>
      <w:r w:rsidR="008B1A10" w:rsidRPr="000C0EA1">
        <w:rPr>
          <w:rFonts w:ascii="Book Antiqua" w:hAnsi="Book Antiqua"/>
          <w:bCs/>
          <w:lang w:val="es-AR"/>
        </w:rPr>
        <w:t xml:space="preserve"> </w:t>
      </w:r>
      <w:r w:rsidR="0028282A" w:rsidRPr="000C0EA1">
        <w:rPr>
          <w:rFonts w:ascii="Book Antiqua" w:hAnsi="Book Antiqua"/>
          <w:bCs/>
          <w:lang w:val="es-AR"/>
        </w:rPr>
        <w:t>COMUNIQUESE</w:t>
      </w:r>
      <w:r w:rsidR="001C58C9" w:rsidRPr="000C0EA1">
        <w:rPr>
          <w:rFonts w:ascii="Book Antiqua" w:hAnsi="Book Antiqua"/>
          <w:bCs/>
          <w:lang w:val="es-AR"/>
        </w:rPr>
        <w:t xml:space="preserve">, </w:t>
      </w:r>
      <w:r w:rsidR="0028282A" w:rsidRPr="000C0EA1">
        <w:rPr>
          <w:rFonts w:ascii="Book Antiqua" w:hAnsi="Book Antiqua"/>
          <w:bCs/>
          <w:lang w:val="es-AR"/>
        </w:rPr>
        <w:t>REGISTRESE Y ARCHIVESE</w:t>
      </w:r>
      <w:r w:rsidR="001C58C9" w:rsidRPr="000C0EA1">
        <w:rPr>
          <w:rFonts w:ascii="Book Antiqua" w:hAnsi="Book Antiqua"/>
          <w:bCs/>
          <w:lang w:val="es-AR"/>
        </w:rPr>
        <w:t>.</w:t>
      </w:r>
      <w:r w:rsidR="000C0EA1" w:rsidRPr="001C58C9">
        <w:rPr>
          <w:rFonts w:ascii="Book Antiqua" w:hAnsi="Book Antiqua"/>
        </w:rPr>
        <w:t xml:space="preserve"> </w:t>
      </w:r>
    </w:p>
    <w:sectPr w:rsidR="001F5FA9" w:rsidRPr="001C58C9" w:rsidSect="0078669B">
      <w:footerReference w:type="default" r:id="rId6"/>
      <w:pgSz w:w="11906" w:h="16838" w:code="5"/>
      <w:pgMar w:top="1417" w:right="1134" w:bottom="1134" w:left="1701" w:header="709" w:footer="709" w:gutter="0"/>
      <w:pgNumType w:start="134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700E9" w:rsidRDefault="009700E9" w:rsidP="009700E9">
      <w:r>
        <w:separator/>
      </w:r>
    </w:p>
  </w:endnote>
  <w:endnote w:type="continuationSeparator" w:id="0">
    <w:p w:rsidR="009700E9" w:rsidRDefault="009700E9" w:rsidP="009700E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700E9" w:rsidRPr="0078669B" w:rsidRDefault="009700E9">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700E9" w:rsidRDefault="009700E9" w:rsidP="009700E9">
      <w:r>
        <w:separator/>
      </w:r>
    </w:p>
  </w:footnote>
  <w:footnote w:type="continuationSeparator" w:id="0">
    <w:p w:rsidR="009700E9" w:rsidRDefault="009700E9" w:rsidP="009700E9">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28282A"/>
    <w:rsid w:val="000365C6"/>
    <w:rsid w:val="000450CC"/>
    <w:rsid w:val="00097C89"/>
    <w:rsid w:val="000C0EA1"/>
    <w:rsid w:val="001A3B04"/>
    <w:rsid w:val="001A3BCD"/>
    <w:rsid w:val="001C58C9"/>
    <w:rsid w:val="001E0832"/>
    <w:rsid w:val="001F5FA9"/>
    <w:rsid w:val="002017E6"/>
    <w:rsid w:val="00253F8A"/>
    <w:rsid w:val="00265255"/>
    <w:rsid w:val="00280FD4"/>
    <w:rsid w:val="0028282A"/>
    <w:rsid w:val="00454195"/>
    <w:rsid w:val="00561853"/>
    <w:rsid w:val="005D18E7"/>
    <w:rsid w:val="00660EDB"/>
    <w:rsid w:val="00674B32"/>
    <w:rsid w:val="007640D3"/>
    <w:rsid w:val="00773E94"/>
    <w:rsid w:val="0078669B"/>
    <w:rsid w:val="007C1699"/>
    <w:rsid w:val="00841854"/>
    <w:rsid w:val="008B1A10"/>
    <w:rsid w:val="008F32E3"/>
    <w:rsid w:val="009700E9"/>
    <w:rsid w:val="00971581"/>
    <w:rsid w:val="009F4897"/>
    <w:rsid w:val="00A402E1"/>
    <w:rsid w:val="00A51304"/>
    <w:rsid w:val="00A54D2D"/>
    <w:rsid w:val="00A624EB"/>
    <w:rsid w:val="00A80929"/>
    <w:rsid w:val="00AD78EC"/>
    <w:rsid w:val="00AE0C62"/>
    <w:rsid w:val="00AF2D0F"/>
    <w:rsid w:val="00BA09D6"/>
    <w:rsid w:val="00BF566D"/>
    <w:rsid w:val="00C605FD"/>
    <w:rsid w:val="00C66177"/>
    <w:rsid w:val="00D84132"/>
    <w:rsid w:val="00DE1CAF"/>
    <w:rsid w:val="00EF075D"/>
    <w:rsid w:val="00F778AE"/>
    <w:rsid w:val="00FF0778"/>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5FA9"/>
    <w:rPr>
      <w:sz w:val="24"/>
      <w:szCs w:val="24"/>
      <w:lang w:val="es-ES" w:eastAsia="es-ES"/>
    </w:rPr>
  </w:style>
  <w:style w:type="paragraph" w:styleId="Ttulo1">
    <w:name w:val="heading 1"/>
    <w:basedOn w:val="Normal"/>
    <w:next w:val="Normal"/>
    <w:qFormat/>
    <w:rsid w:val="001F5FA9"/>
    <w:pPr>
      <w:keepNext/>
      <w:jc w:val="right"/>
      <w:outlineLvl w:val="0"/>
    </w:pPr>
    <w:rPr>
      <w:b/>
      <w:bCs/>
      <w:lang w:val="es-AR"/>
    </w:rPr>
  </w:style>
  <w:style w:type="paragraph" w:styleId="Ttulo2">
    <w:name w:val="heading 2"/>
    <w:basedOn w:val="Normal"/>
    <w:next w:val="Normal"/>
    <w:qFormat/>
    <w:rsid w:val="001F5FA9"/>
    <w:pPr>
      <w:keepNext/>
      <w:jc w:val="center"/>
      <w:outlineLvl w:val="1"/>
    </w:pPr>
    <w:rPr>
      <w:b/>
      <w:bCs/>
      <w:u w:val="single"/>
      <w:lang w:val="es-AR"/>
    </w:rPr>
  </w:style>
  <w:style w:type="paragraph" w:styleId="Ttulo6">
    <w:name w:val="heading 6"/>
    <w:basedOn w:val="Normal"/>
    <w:next w:val="Normal"/>
    <w:qFormat/>
    <w:rsid w:val="001F5FA9"/>
    <w:pPr>
      <w:keepNext/>
      <w:jc w:val="center"/>
      <w:outlineLvl w:val="5"/>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1F5FA9"/>
    <w:pPr>
      <w:jc w:val="both"/>
    </w:pPr>
    <w:rPr>
      <w:lang w:val="es-AR"/>
    </w:rPr>
  </w:style>
  <w:style w:type="paragraph" w:styleId="Sangradetextonormal">
    <w:name w:val="Body Text Indent"/>
    <w:basedOn w:val="Normal"/>
    <w:semiHidden/>
    <w:rsid w:val="001F5FA9"/>
    <w:pPr>
      <w:ind w:firstLine="2880"/>
      <w:jc w:val="both"/>
    </w:pPr>
    <w:rPr>
      <w:lang w:val="es-AR"/>
    </w:rPr>
  </w:style>
  <w:style w:type="paragraph" w:styleId="Encabezado">
    <w:name w:val="header"/>
    <w:basedOn w:val="Normal"/>
    <w:link w:val="EncabezadoCar"/>
    <w:uiPriority w:val="99"/>
    <w:semiHidden/>
    <w:unhideWhenUsed/>
    <w:rsid w:val="009700E9"/>
    <w:pPr>
      <w:tabs>
        <w:tab w:val="center" w:pos="4419"/>
        <w:tab w:val="right" w:pos="8838"/>
      </w:tabs>
    </w:pPr>
  </w:style>
  <w:style w:type="character" w:customStyle="1" w:styleId="EncabezadoCar">
    <w:name w:val="Encabezado Car"/>
    <w:basedOn w:val="Fuentedeprrafopredeter"/>
    <w:link w:val="Encabezado"/>
    <w:uiPriority w:val="99"/>
    <w:semiHidden/>
    <w:rsid w:val="009700E9"/>
    <w:rPr>
      <w:sz w:val="24"/>
      <w:szCs w:val="24"/>
      <w:lang w:val="es-ES" w:eastAsia="es-ES"/>
    </w:rPr>
  </w:style>
  <w:style w:type="paragraph" w:styleId="Piedepgina">
    <w:name w:val="footer"/>
    <w:basedOn w:val="Normal"/>
    <w:link w:val="PiedepginaCar"/>
    <w:uiPriority w:val="99"/>
    <w:semiHidden/>
    <w:unhideWhenUsed/>
    <w:rsid w:val="009700E9"/>
    <w:pPr>
      <w:tabs>
        <w:tab w:val="center" w:pos="4419"/>
        <w:tab w:val="right" w:pos="8838"/>
      </w:tabs>
    </w:pPr>
  </w:style>
  <w:style w:type="character" w:customStyle="1" w:styleId="PiedepginaCar">
    <w:name w:val="Pie de página Car"/>
    <w:basedOn w:val="Fuentedeprrafopredeter"/>
    <w:link w:val="Piedepgina"/>
    <w:uiPriority w:val="99"/>
    <w:semiHidden/>
    <w:rsid w:val="009700E9"/>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734</Words>
  <Characters>4041</Characters>
  <Application>Microsoft Office Word</Application>
  <DocSecurity>0</DocSecurity>
  <Lines>33</Lines>
  <Paragraphs>9</Paragraphs>
  <ScaleCrop>false</ScaleCrop>
  <HeadingPairs>
    <vt:vector size="2" baseType="variant">
      <vt:variant>
        <vt:lpstr>Título</vt:lpstr>
      </vt:variant>
      <vt:variant>
        <vt:i4>1</vt:i4>
      </vt:variant>
    </vt:vector>
  </HeadingPairs>
  <TitlesOfParts>
    <vt:vector size="1" baseType="lpstr">
      <vt:lpstr>YERBA BUENA, 18 DE NOVIEMBRE DE 2004</vt:lpstr>
    </vt:vector>
  </TitlesOfParts>
  <Company>****</Company>
  <LinksUpToDate>false</LinksUpToDate>
  <CharactersWithSpaces>4766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18 DE NOVIEMBRE DE 2004</dc:title>
  <dc:subject/>
  <dc:creator>****</dc:creator>
  <cp:keywords/>
  <dc:description/>
  <cp:lastModifiedBy>Alejandro Di Battista</cp:lastModifiedBy>
  <cp:revision>26</cp:revision>
  <cp:lastPrinted>2017-10-04T15:17:00Z</cp:lastPrinted>
  <dcterms:created xsi:type="dcterms:W3CDTF">2017-05-11T14:09:00Z</dcterms:created>
  <dcterms:modified xsi:type="dcterms:W3CDTF">2017-10-04T15:17:00Z</dcterms:modified>
</cp:coreProperties>
</file>