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4986" w:rsidRPr="00CD4986" w:rsidRDefault="00CD4986" w:rsidP="00CD4986">
      <w:pPr>
        <w:pStyle w:val="Sangra3detindependiente"/>
        <w:keepNext/>
        <w:spacing w:after="180"/>
        <w:ind w:firstLine="0"/>
        <w:jc w:val="right"/>
        <w:rPr>
          <w:rFonts w:ascii="Book Antiqua" w:hAnsi="Book Antiqua"/>
          <w:bCs/>
        </w:rPr>
      </w:pPr>
      <w:r w:rsidRPr="00CD4986">
        <w:rPr>
          <w:rFonts w:ascii="Book Antiqua" w:hAnsi="Book Antiqua"/>
          <w:bCs/>
        </w:rPr>
        <w:t>Yerba Buena, 17 de Julio de 2009</w:t>
      </w:r>
    </w:p>
    <w:p w:rsidR="00CD4986" w:rsidRPr="00430309" w:rsidRDefault="00CD4986" w:rsidP="00CD4986">
      <w:pPr>
        <w:pStyle w:val="Sangra3detindependiente"/>
        <w:keepNext/>
        <w:spacing w:before="60" w:after="180"/>
        <w:ind w:firstLine="0"/>
        <w:jc w:val="left"/>
        <w:rPr>
          <w:rFonts w:ascii="Book Antiqua" w:hAnsi="Book Antiqua"/>
          <w:b/>
          <w:bCs/>
        </w:rPr>
      </w:pPr>
      <w:r w:rsidRPr="00430309">
        <w:rPr>
          <w:rFonts w:ascii="Book Antiqua" w:hAnsi="Book Antiqua"/>
          <w:b/>
          <w:bCs/>
        </w:rPr>
        <w:t>ORDENANZA Nº 1702</w:t>
      </w:r>
    </w:p>
    <w:p w:rsidR="00CD4986" w:rsidRPr="00430309" w:rsidRDefault="00CD4986" w:rsidP="00CD4986">
      <w:pPr>
        <w:pStyle w:val="Sangra3detindependiente"/>
        <w:keepNext/>
        <w:spacing w:before="60" w:after="60"/>
        <w:ind w:firstLine="0"/>
        <w:jc w:val="left"/>
        <w:rPr>
          <w:rFonts w:ascii="Book Antiqua" w:hAnsi="Book Antiqua"/>
          <w:b/>
          <w:bCs/>
        </w:rPr>
      </w:pPr>
      <w:r w:rsidRPr="00430309">
        <w:rPr>
          <w:rFonts w:ascii="Book Antiqua" w:hAnsi="Book Antiqua"/>
          <w:b/>
          <w:bCs/>
        </w:rPr>
        <w:t>VISTO</w:t>
      </w:r>
      <w:r w:rsidR="00575548" w:rsidRPr="00430309">
        <w:rPr>
          <w:rFonts w:ascii="Book Antiqua" w:hAnsi="Book Antiqua"/>
          <w:b/>
          <w:bCs/>
        </w:rPr>
        <w:t xml:space="preserve">: </w:t>
      </w:r>
    </w:p>
    <w:p w:rsidR="00CD700F" w:rsidRPr="00430309" w:rsidRDefault="001A77BA" w:rsidP="00CD4986">
      <w:pPr>
        <w:pStyle w:val="Sangra3detindependiente"/>
        <w:keepNext/>
        <w:spacing w:after="180"/>
        <w:ind w:firstLine="0"/>
        <w:rPr>
          <w:rFonts w:ascii="Book Antiqua" w:hAnsi="Book Antiqua"/>
        </w:rPr>
      </w:pPr>
      <w:r w:rsidRPr="00430309">
        <w:rPr>
          <w:rFonts w:ascii="Book Antiqua" w:hAnsi="Book Antiqua"/>
        </w:rPr>
        <w:t>La Ordenanza N</w:t>
      </w:r>
      <w:r w:rsidR="00CD4986" w:rsidRPr="00430309">
        <w:rPr>
          <w:rFonts w:ascii="Book Antiqua" w:hAnsi="Book Antiqua"/>
        </w:rPr>
        <w:t xml:space="preserve">º </w:t>
      </w:r>
      <w:r w:rsidRPr="00430309">
        <w:rPr>
          <w:rFonts w:ascii="Book Antiqua" w:hAnsi="Book Antiqua"/>
        </w:rPr>
        <w:t>1694</w:t>
      </w:r>
      <w:r w:rsidR="00CD4986" w:rsidRPr="00430309">
        <w:rPr>
          <w:rFonts w:ascii="Book Antiqua" w:hAnsi="Book Antiqua"/>
        </w:rPr>
        <w:t xml:space="preserve">, </w:t>
      </w:r>
      <w:r w:rsidRPr="00430309">
        <w:rPr>
          <w:rFonts w:ascii="Book Antiqua" w:hAnsi="Book Antiqua"/>
        </w:rPr>
        <w:t>la cual declara que las obras a ejecutarse con fondos no reintegrables provenientes de la Subsecretaría de Coordinación de Obras Públicas Federal de la Secretaría de Obras Públicas del Ministerio de Planificación Federal</w:t>
      </w:r>
      <w:r w:rsidR="00CD4986" w:rsidRPr="00430309">
        <w:rPr>
          <w:rFonts w:ascii="Book Antiqua" w:hAnsi="Book Antiqua"/>
        </w:rPr>
        <w:t xml:space="preserve">, </w:t>
      </w:r>
      <w:r w:rsidRPr="00430309">
        <w:rPr>
          <w:rFonts w:ascii="Book Antiqua" w:hAnsi="Book Antiqua"/>
        </w:rPr>
        <w:t>revisten el carácter de urgentes e imprescindibles</w:t>
      </w:r>
      <w:r w:rsidR="00CD4986" w:rsidRPr="00430309">
        <w:rPr>
          <w:rFonts w:ascii="Book Antiqua" w:hAnsi="Book Antiqua"/>
        </w:rPr>
        <w:t xml:space="preserve">; </w:t>
      </w:r>
      <w:r w:rsidRPr="00430309">
        <w:rPr>
          <w:rFonts w:ascii="Book Antiqua" w:hAnsi="Book Antiqua"/>
        </w:rPr>
        <w:t>y</w:t>
      </w:r>
    </w:p>
    <w:p w:rsidR="00CD4986" w:rsidRPr="00430309" w:rsidRDefault="00CD4986" w:rsidP="00CD4986">
      <w:pPr>
        <w:keepNext/>
        <w:spacing w:before="60" w:after="60"/>
        <w:rPr>
          <w:rFonts w:ascii="Book Antiqua" w:hAnsi="Book Antiqua"/>
          <w:b/>
        </w:rPr>
      </w:pPr>
      <w:r w:rsidRPr="00430309">
        <w:rPr>
          <w:rFonts w:ascii="Book Antiqua" w:hAnsi="Book Antiqua"/>
          <w:b/>
        </w:rPr>
        <w:t>CONSIDERANDO</w:t>
      </w:r>
      <w:r w:rsidR="00575548" w:rsidRPr="00430309">
        <w:rPr>
          <w:rFonts w:ascii="Book Antiqua" w:hAnsi="Book Antiqua"/>
          <w:b/>
        </w:rPr>
        <w:t xml:space="preserve">: </w:t>
      </w:r>
    </w:p>
    <w:p w:rsidR="003936E3" w:rsidRPr="00430309" w:rsidRDefault="00575548" w:rsidP="00CD4986">
      <w:pPr>
        <w:keepNext/>
        <w:spacing w:after="180"/>
        <w:jc w:val="both"/>
        <w:rPr>
          <w:rFonts w:ascii="Book Antiqua" w:hAnsi="Book Antiqua"/>
        </w:rPr>
      </w:pPr>
      <w:r w:rsidRPr="00430309">
        <w:rPr>
          <w:rFonts w:ascii="Book Antiqua" w:hAnsi="Book Antiqua"/>
        </w:rPr>
        <w:t>Que además en su Artículo Primero faculta al Departamento Ejecutivo Municipal a contratar en forma directa las Empresas que ejecutarán dichas obras, cuando el monto de la contratación no excede $300.000, 00; detallando en sus incisos las obras en cuestión con especificación de los montos y longitud de cada una;</w:t>
      </w:r>
    </w:p>
    <w:p w:rsidR="003936E3" w:rsidRPr="00430309" w:rsidRDefault="001A77BA" w:rsidP="00CD4986">
      <w:pPr>
        <w:keepNext/>
        <w:spacing w:after="180"/>
        <w:jc w:val="both"/>
        <w:rPr>
          <w:rFonts w:ascii="Book Antiqua" w:hAnsi="Book Antiqua"/>
        </w:rPr>
      </w:pPr>
      <w:r w:rsidRPr="00430309">
        <w:rPr>
          <w:rFonts w:ascii="Book Antiqua" w:hAnsi="Book Antiqua"/>
        </w:rPr>
        <w:t>Que conforme análisis pormenorizado efectuado por las áreas técnicas competentes del Departamento Ejecutivo Municipal</w:t>
      </w:r>
      <w:r w:rsidR="00CD4986" w:rsidRPr="00430309">
        <w:rPr>
          <w:rFonts w:ascii="Book Antiqua" w:hAnsi="Book Antiqua"/>
        </w:rPr>
        <w:t xml:space="preserve">, </w:t>
      </w:r>
      <w:r w:rsidRPr="00430309">
        <w:rPr>
          <w:rFonts w:ascii="Book Antiqua" w:hAnsi="Book Antiqua"/>
        </w:rPr>
        <w:t>resulta necesario proceder a modificar las obras en cuestión</w:t>
      </w:r>
      <w:r w:rsidR="00CD4986" w:rsidRPr="00430309">
        <w:rPr>
          <w:rFonts w:ascii="Book Antiqua" w:hAnsi="Book Antiqua"/>
        </w:rPr>
        <w:t xml:space="preserve">, </w:t>
      </w:r>
      <w:r w:rsidRPr="00430309">
        <w:rPr>
          <w:rFonts w:ascii="Book Antiqua" w:hAnsi="Book Antiqua"/>
        </w:rPr>
        <w:t>ello en atención a que además de todas las calles ya autorizadas por la citada Ordenanza</w:t>
      </w:r>
      <w:r w:rsidR="00CD4986" w:rsidRPr="00430309">
        <w:rPr>
          <w:rFonts w:ascii="Book Antiqua" w:hAnsi="Book Antiqua"/>
        </w:rPr>
        <w:t xml:space="preserve">, </w:t>
      </w:r>
      <w:r w:rsidRPr="00430309">
        <w:rPr>
          <w:rFonts w:ascii="Book Antiqua" w:hAnsi="Book Antiqua"/>
        </w:rPr>
        <w:t>resulta posible –dentro del monto asignado para estas obras- ampliar el beneficio a otras arterias mejorando así otros sectores de la ciudad para beneplácito de nuestra comunidad</w:t>
      </w:r>
      <w:r w:rsidR="00CD4986" w:rsidRPr="00430309">
        <w:rPr>
          <w:rFonts w:ascii="Book Antiqua" w:hAnsi="Book Antiqua"/>
        </w:rPr>
        <w:t>;</w:t>
      </w:r>
    </w:p>
    <w:p w:rsidR="003936E3" w:rsidRPr="00430309" w:rsidRDefault="00575548" w:rsidP="00CD4986">
      <w:pPr>
        <w:keepNext/>
        <w:spacing w:after="180"/>
        <w:jc w:val="both"/>
        <w:rPr>
          <w:rFonts w:ascii="Book Antiqua" w:hAnsi="Book Antiqua"/>
        </w:rPr>
      </w:pPr>
      <w:r w:rsidRPr="00430309">
        <w:rPr>
          <w:rFonts w:ascii="Book Antiqua" w:hAnsi="Book Antiqua"/>
        </w:rPr>
        <w:t>Que los tramos: “Alfredo Guzmán desde Lamadrid hasta 351,00mts al Sur” y “Alfredo Guzmán desde Camino de Sirga hasta 193,00mts al Norte”, completarían los cordones cuneta de la calle Alfredo Guzmán desde Lamadrid hasta el Camino de Sirga, lo que daría fundamentalmente una mejor accesibilidad a la población circundante, a la comisaría que se encuentra en la intersección de calle Alfredo Guzmán y Camino de Sirga;</w:t>
      </w:r>
    </w:p>
    <w:p w:rsidR="003936E3" w:rsidRPr="00430309" w:rsidRDefault="00575548" w:rsidP="00CD4986">
      <w:pPr>
        <w:keepNext/>
        <w:spacing w:after="180"/>
        <w:jc w:val="both"/>
        <w:rPr>
          <w:rFonts w:ascii="Book Antiqua" w:hAnsi="Book Antiqua"/>
        </w:rPr>
      </w:pPr>
      <w:r w:rsidRPr="00430309">
        <w:rPr>
          <w:rFonts w:ascii="Book Antiqua" w:hAnsi="Book Antiqua"/>
        </w:rPr>
        <w:t>Que en cuanto a los tramos: “Brasil desde Lola Mora Oeste hasta 70,00mts al Este” y “Brasil desde Colombia hasta 402,00mts al oeste”, completarían la prolongación de los cordones cunetas ya existentes en esta arteria desde el oeste hasta calle Lola Mora Oeste; la prolongación de los cordones cunetas en esta calle facilitarían una vez que la S. A. T. coloque en su plan establecido para el año en curso la red secundaria de cloaca, la construcción de pavimento logrando una mejor transitabilidad en el sector, aliviando por ende el tránsito Oeste-Este de la Avenida Aconquija;</w:t>
      </w:r>
    </w:p>
    <w:p w:rsidR="003936E3" w:rsidRPr="00430309" w:rsidRDefault="001A77BA" w:rsidP="00CD4986">
      <w:pPr>
        <w:keepNext/>
        <w:spacing w:after="180"/>
        <w:jc w:val="both"/>
        <w:rPr>
          <w:rFonts w:ascii="Book Antiqua" w:hAnsi="Book Antiqua"/>
        </w:rPr>
      </w:pPr>
      <w:r w:rsidRPr="00430309">
        <w:rPr>
          <w:rFonts w:ascii="Book Antiqua" w:hAnsi="Book Antiqua"/>
        </w:rPr>
        <w:t>Que la obra en calle Valenzuela entre Plaza Redonda y Boulevard 9 de Julio</w:t>
      </w:r>
      <w:r w:rsidR="00CD4986" w:rsidRPr="00430309">
        <w:rPr>
          <w:rFonts w:ascii="Book Antiqua" w:hAnsi="Book Antiqua"/>
        </w:rPr>
        <w:t xml:space="preserve">, </w:t>
      </w:r>
      <w:r w:rsidRPr="00430309">
        <w:rPr>
          <w:rFonts w:ascii="Book Antiqua" w:hAnsi="Book Antiqua"/>
        </w:rPr>
        <w:t>completará los cordones cuentas en el sector</w:t>
      </w:r>
      <w:r w:rsidR="00CD4986" w:rsidRPr="00430309">
        <w:rPr>
          <w:rFonts w:ascii="Book Antiqua" w:hAnsi="Book Antiqua"/>
        </w:rPr>
        <w:t xml:space="preserve">, </w:t>
      </w:r>
      <w:r w:rsidRPr="00430309">
        <w:rPr>
          <w:rFonts w:ascii="Book Antiqua" w:hAnsi="Book Antiqua"/>
        </w:rPr>
        <w:t>completando los circuitos faltantes en el sentido Norte-Sur</w:t>
      </w:r>
      <w:r w:rsidR="00CD4986" w:rsidRPr="00430309">
        <w:rPr>
          <w:rFonts w:ascii="Book Antiqua" w:hAnsi="Book Antiqua"/>
        </w:rPr>
        <w:t>;</w:t>
      </w:r>
    </w:p>
    <w:p w:rsidR="003936E3" w:rsidRPr="00430309" w:rsidRDefault="001A77BA" w:rsidP="00CD4986">
      <w:pPr>
        <w:keepNext/>
        <w:spacing w:after="180"/>
        <w:jc w:val="both"/>
        <w:rPr>
          <w:rFonts w:ascii="Book Antiqua" w:hAnsi="Book Antiqua"/>
        </w:rPr>
      </w:pPr>
      <w:r w:rsidRPr="00430309">
        <w:rPr>
          <w:rFonts w:ascii="Book Antiqua" w:hAnsi="Book Antiqua"/>
        </w:rPr>
        <w:t>Que la ejecución de la obra en “Perímetro Plaza</w:t>
      </w:r>
      <w:r w:rsidR="00BD6B9C" w:rsidRPr="00430309">
        <w:rPr>
          <w:rFonts w:ascii="Book Antiqua" w:hAnsi="Book Antiqua"/>
        </w:rPr>
        <w:t xml:space="preserve"> </w:t>
      </w:r>
      <w:r w:rsidRPr="00430309">
        <w:rPr>
          <w:rFonts w:ascii="Book Antiqua" w:hAnsi="Book Antiqua"/>
        </w:rPr>
        <w:t>Redonda” posibilita el mejor aprovechamiento de la plaza al definir las escorrentías perimetrales de la misma y por contar el sector con cloacas</w:t>
      </w:r>
      <w:r w:rsidR="00CD4986" w:rsidRPr="00430309">
        <w:rPr>
          <w:rFonts w:ascii="Book Antiqua" w:hAnsi="Book Antiqua"/>
        </w:rPr>
        <w:t xml:space="preserve">, </w:t>
      </w:r>
      <w:r w:rsidRPr="00430309">
        <w:rPr>
          <w:rFonts w:ascii="Book Antiqua" w:hAnsi="Book Antiqua"/>
        </w:rPr>
        <w:t>lo que además posibilita dotar a la brevedad de pavimento al citado paseo</w:t>
      </w:r>
      <w:r w:rsidR="00CD4986" w:rsidRPr="00430309">
        <w:rPr>
          <w:rFonts w:ascii="Book Antiqua" w:hAnsi="Book Antiqua"/>
        </w:rPr>
        <w:t>;</w:t>
      </w:r>
    </w:p>
    <w:p w:rsidR="003936E3" w:rsidRPr="00430309" w:rsidRDefault="001A77BA" w:rsidP="00CD4986">
      <w:pPr>
        <w:keepNext/>
        <w:spacing w:after="180"/>
        <w:jc w:val="both"/>
        <w:rPr>
          <w:rFonts w:ascii="Book Antiqua" w:hAnsi="Book Antiqua"/>
        </w:rPr>
      </w:pPr>
      <w:r w:rsidRPr="00430309">
        <w:rPr>
          <w:rFonts w:ascii="Book Antiqua" w:hAnsi="Book Antiqua"/>
        </w:rPr>
        <w:t>Que con relación a la calle Rossi entre Lamadrid y San Luis</w:t>
      </w:r>
      <w:r w:rsidR="00CD4986" w:rsidRPr="00430309">
        <w:rPr>
          <w:rFonts w:ascii="Book Antiqua" w:hAnsi="Book Antiqua"/>
        </w:rPr>
        <w:t xml:space="preserve">, </w:t>
      </w:r>
      <w:r w:rsidRPr="00430309">
        <w:rPr>
          <w:rFonts w:ascii="Book Antiqua" w:hAnsi="Book Antiqua"/>
        </w:rPr>
        <w:t>esta obra completa una vía mas de acceso al Camino de Sirga</w:t>
      </w:r>
      <w:r w:rsidR="00CD4986" w:rsidRPr="00430309">
        <w:rPr>
          <w:rFonts w:ascii="Book Antiqua" w:hAnsi="Book Antiqua"/>
        </w:rPr>
        <w:t xml:space="preserve">, </w:t>
      </w:r>
      <w:r w:rsidRPr="00430309">
        <w:rPr>
          <w:rFonts w:ascii="Book Antiqua" w:hAnsi="Book Antiqua"/>
        </w:rPr>
        <w:t>produciendo por consiguiente una mejor distribución del tráfico vehicular en el sector</w:t>
      </w:r>
      <w:r w:rsidR="00CD4986" w:rsidRPr="00430309">
        <w:rPr>
          <w:rFonts w:ascii="Book Antiqua" w:hAnsi="Book Antiqua"/>
        </w:rPr>
        <w:t>;</w:t>
      </w:r>
    </w:p>
    <w:p w:rsidR="003936E3" w:rsidRPr="00430309" w:rsidRDefault="00575548" w:rsidP="00CD4986">
      <w:pPr>
        <w:keepNext/>
        <w:spacing w:after="180"/>
        <w:jc w:val="both"/>
        <w:rPr>
          <w:rFonts w:ascii="Book Antiqua" w:hAnsi="Book Antiqua"/>
        </w:rPr>
      </w:pPr>
      <w:r w:rsidRPr="00430309">
        <w:rPr>
          <w:rFonts w:ascii="Book Antiqua" w:hAnsi="Book Antiqua"/>
        </w:rPr>
        <w:lastRenderedPageBreak/>
        <w:t>Que por último es del caso destacar que la presente modificación no altera el monto total asignado a este Municipio por la mencionada Subsecretaría de la Nación para financiar las obras que nos ocupan, el que asciende a $2.649.719 (Pesos Dos Millones Seiscientos Cuarenta y Nueve Mil Setecientos Diecinueve)</w:t>
      </w:r>
    </w:p>
    <w:p w:rsidR="00BD6B9C" w:rsidRPr="00430309" w:rsidRDefault="003936E3" w:rsidP="003936E3">
      <w:pPr>
        <w:keepNext/>
        <w:spacing w:before="240" w:after="240"/>
        <w:ind w:left="1843" w:right="1843"/>
        <w:jc w:val="center"/>
        <w:rPr>
          <w:rFonts w:ascii="Book Antiqua" w:hAnsi="Book Antiqua"/>
          <w:b/>
          <w:bCs/>
        </w:rPr>
      </w:pPr>
      <w:r w:rsidRPr="00430309">
        <w:rPr>
          <w:rFonts w:ascii="Book Antiqua" w:hAnsi="Book Antiqua"/>
          <w:b/>
          <w:bCs/>
        </w:rPr>
        <w:t>EL CONCEJO DELIBERANTE SANCIONA CON FUERZA DE ORDENANZA</w:t>
      </w:r>
    </w:p>
    <w:p w:rsidR="003936E3" w:rsidRPr="00430309" w:rsidRDefault="00646456" w:rsidP="00646456">
      <w:pPr>
        <w:keepNext/>
        <w:spacing w:after="180"/>
        <w:jc w:val="both"/>
        <w:rPr>
          <w:rFonts w:ascii="Book Antiqua" w:hAnsi="Book Antiqua"/>
        </w:rPr>
      </w:pPr>
      <w:r w:rsidRPr="00646456">
        <w:rPr>
          <w:rFonts w:ascii="Book Antiqua" w:hAnsi="Book Antiqua"/>
          <w:bCs/>
          <w:u w:val="single"/>
        </w:rPr>
        <w:t>ARTÍCULO PRIMERO</w:t>
      </w:r>
      <w:r w:rsidR="00575548" w:rsidRPr="00575548">
        <w:rPr>
          <w:rFonts w:ascii="Book Antiqua" w:hAnsi="Book Antiqua"/>
          <w:bCs/>
        </w:rPr>
        <w:t>:</w:t>
      </w:r>
      <w:r w:rsidR="00575548" w:rsidRPr="00430309">
        <w:rPr>
          <w:rFonts w:ascii="Book Antiqua" w:hAnsi="Book Antiqua"/>
          <w:bCs/>
        </w:rPr>
        <w:t xml:space="preserve"> </w:t>
      </w:r>
      <w:r w:rsidR="001A77BA" w:rsidRPr="00430309">
        <w:rPr>
          <w:rFonts w:ascii="Book Antiqua" w:hAnsi="Book Antiqua"/>
          <w:bCs/>
        </w:rPr>
        <w:t xml:space="preserve">MODIFICANSE </w:t>
      </w:r>
      <w:r w:rsidR="001A77BA" w:rsidRPr="00430309">
        <w:rPr>
          <w:rFonts w:ascii="Book Antiqua" w:hAnsi="Book Antiqua"/>
        </w:rPr>
        <w:t>los incisos a</w:t>
      </w:r>
      <w:r w:rsidR="00CD4986" w:rsidRPr="00430309">
        <w:rPr>
          <w:rFonts w:ascii="Book Antiqua" w:hAnsi="Book Antiqua"/>
        </w:rPr>
        <w:t>)</w:t>
      </w:r>
      <w:r w:rsidR="003936E3" w:rsidRPr="00430309">
        <w:rPr>
          <w:rFonts w:ascii="Book Antiqua" w:hAnsi="Book Antiqua"/>
        </w:rPr>
        <w:t xml:space="preserve"> </w:t>
      </w:r>
      <w:r w:rsidR="001A77BA" w:rsidRPr="00430309">
        <w:rPr>
          <w:rFonts w:ascii="Book Antiqua" w:hAnsi="Book Antiqua"/>
        </w:rPr>
        <w:t>b</w:t>
      </w:r>
      <w:r w:rsidR="00CD4986" w:rsidRPr="00430309">
        <w:rPr>
          <w:rFonts w:ascii="Book Antiqua" w:hAnsi="Book Antiqua"/>
        </w:rPr>
        <w:t>)</w:t>
      </w:r>
      <w:r w:rsidR="003936E3" w:rsidRPr="00430309">
        <w:rPr>
          <w:rFonts w:ascii="Book Antiqua" w:hAnsi="Book Antiqua"/>
        </w:rPr>
        <w:t xml:space="preserve"> </w:t>
      </w:r>
      <w:r w:rsidR="001A77BA" w:rsidRPr="00430309">
        <w:rPr>
          <w:rFonts w:ascii="Book Antiqua" w:hAnsi="Book Antiqua"/>
        </w:rPr>
        <w:t>c</w:t>
      </w:r>
      <w:r w:rsidR="00CD4986" w:rsidRPr="00430309">
        <w:rPr>
          <w:rFonts w:ascii="Book Antiqua" w:hAnsi="Book Antiqua"/>
        </w:rPr>
        <w:t>)</w:t>
      </w:r>
      <w:r w:rsidR="003936E3" w:rsidRPr="00430309">
        <w:rPr>
          <w:rFonts w:ascii="Book Antiqua" w:hAnsi="Book Antiqua"/>
        </w:rPr>
        <w:t xml:space="preserve"> </w:t>
      </w:r>
      <w:r w:rsidR="001A77BA" w:rsidRPr="00430309">
        <w:rPr>
          <w:rFonts w:ascii="Book Antiqua" w:hAnsi="Book Antiqua"/>
        </w:rPr>
        <w:t>d</w:t>
      </w:r>
      <w:r w:rsidR="00CD4986" w:rsidRPr="00430309">
        <w:rPr>
          <w:rFonts w:ascii="Book Antiqua" w:hAnsi="Book Antiqua"/>
        </w:rPr>
        <w:t>)</w:t>
      </w:r>
      <w:r w:rsidR="003936E3" w:rsidRPr="00430309">
        <w:rPr>
          <w:rFonts w:ascii="Book Antiqua" w:hAnsi="Book Antiqua"/>
        </w:rPr>
        <w:t xml:space="preserve"> </w:t>
      </w:r>
      <w:r w:rsidR="001A77BA" w:rsidRPr="00430309">
        <w:rPr>
          <w:rFonts w:ascii="Book Antiqua" w:hAnsi="Book Antiqua"/>
        </w:rPr>
        <w:t>e</w:t>
      </w:r>
      <w:r w:rsidR="00CD4986" w:rsidRPr="00430309">
        <w:rPr>
          <w:rFonts w:ascii="Book Antiqua" w:hAnsi="Book Antiqua"/>
        </w:rPr>
        <w:t>)</w:t>
      </w:r>
      <w:r w:rsidR="003936E3" w:rsidRPr="00430309">
        <w:rPr>
          <w:rFonts w:ascii="Book Antiqua" w:hAnsi="Book Antiqua"/>
        </w:rPr>
        <w:t xml:space="preserve"> </w:t>
      </w:r>
      <w:r w:rsidR="001A77BA" w:rsidRPr="00430309">
        <w:rPr>
          <w:rFonts w:ascii="Book Antiqua" w:hAnsi="Book Antiqua"/>
        </w:rPr>
        <w:t>f</w:t>
      </w:r>
      <w:r w:rsidR="00CD4986" w:rsidRPr="00430309">
        <w:rPr>
          <w:rFonts w:ascii="Book Antiqua" w:hAnsi="Book Antiqua"/>
        </w:rPr>
        <w:t>)</w:t>
      </w:r>
      <w:r w:rsidR="003936E3" w:rsidRPr="00430309">
        <w:rPr>
          <w:rFonts w:ascii="Book Antiqua" w:hAnsi="Book Antiqua"/>
        </w:rPr>
        <w:t xml:space="preserve"> </w:t>
      </w:r>
      <w:r w:rsidR="001A77BA" w:rsidRPr="00430309">
        <w:rPr>
          <w:rFonts w:ascii="Book Antiqua" w:hAnsi="Book Antiqua"/>
        </w:rPr>
        <w:t>g</w:t>
      </w:r>
      <w:r w:rsidR="00CD4986" w:rsidRPr="00430309">
        <w:rPr>
          <w:rFonts w:ascii="Book Antiqua" w:hAnsi="Book Antiqua"/>
        </w:rPr>
        <w:t>)</w:t>
      </w:r>
      <w:r w:rsidR="003936E3" w:rsidRPr="00430309">
        <w:rPr>
          <w:rFonts w:ascii="Book Antiqua" w:hAnsi="Book Antiqua"/>
        </w:rPr>
        <w:t xml:space="preserve"> </w:t>
      </w:r>
      <w:r w:rsidR="001A77BA" w:rsidRPr="00430309">
        <w:rPr>
          <w:rFonts w:ascii="Book Antiqua" w:hAnsi="Book Antiqua"/>
        </w:rPr>
        <w:t>h</w:t>
      </w:r>
      <w:r w:rsidR="00CD4986" w:rsidRPr="00430309">
        <w:rPr>
          <w:rFonts w:ascii="Book Antiqua" w:hAnsi="Book Antiqua"/>
        </w:rPr>
        <w:t>)</w:t>
      </w:r>
      <w:r w:rsidR="003936E3" w:rsidRPr="00430309">
        <w:rPr>
          <w:rFonts w:ascii="Book Antiqua" w:hAnsi="Book Antiqua"/>
        </w:rPr>
        <w:t xml:space="preserve"> </w:t>
      </w:r>
      <w:r w:rsidR="001A77BA" w:rsidRPr="00430309">
        <w:rPr>
          <w:rFonts w:ascii="Book Antiqua" w:hAnsi="Book Antiqua"/>
        </w:rPr>
        <w:t>i</w:t>
      </w:r>
      <w:r w:rsidR="00CD4986" w:rsidRPr="00430309">
        <w:rPr>
          <w:rFonts w:ascii="Book Antiqua" w:hAnsi="Book Antiqua"/>
        </w:rPr>
        <w:t>)</w:t>
      </w:r>
      <w:r w:rsidR="003936E3" w:rsidRPr="00430309">
        <w:rPr>
          <w:rFonts w:ascii="Book Antiqua" w:hAnsi="Book Antiqua"/>
        </w:rPr>
        <w:t xml:space="preserve"> </w:t>
      </w:r>
      <w:r w:rsidR="001A77BA" w:rsidRPr="00430309">
        <w:rPr>
          <w:rFonts w:ascii="Book Antiqua" w:hAnsi="Book Antiqua"/>
        </w:rPr>
        <w:t>j</w:t>
      </w:r>
      <w:r w:rsidR="00CD4986" w:rsidRPr="00430309">
        <w:rPr>
          <w:rFonts w:ascii="Book Antiqua" w:hAnsi="Book Antiqua"/>
        </w:rPr>
        <w:t>)</w:t>
      </w:r>
      <w:r w:rsidR="003936E3" w:rsidRPr="00430309">
        <w:rPr>
          <w:rFonts w:ascii="Book Antiqua" w:hAnsi="Book Antiqua"/>
        </w:rPr>
        <w:t xml:space="preserve"> </w:t>
      </w:r>
      <w:r w:rsidR="001A77BA" w:rsidRPr="00430309">
        <w:rPr>
          <w:rFonts w:ascii="Book Antiqua" w:hAnsi="Book Antiqua"/>
        </w:rPr>
        <w:t>k</w:t>
      </w:r>
      <w:r w:rsidR="00CD4986" w:rsidRPr="00430309">
        <w:rPr>
          <w:rFonts w:ascii="Book Antiqua" w:hAnsi="Book Antiqua"/>
        </w:rPr>
        <w:t>)</w:t>
      </w:r>
      <w:r w:rsidR="003936E3" w:rsidRPr="00430309">
        <w:rPr>
          <w:rFonts w:ascii="Book Antiqua" w:hAnsi="Book Antiqua"/>
        </w:rPr>
        <w:t xml:space="preserve"> </w:t>
      </w:r>
      <w:r w:rsidR="001A77BA" w:rsidRPr="00430309">
        <w:rPr>
          <w:rFonts w:ascii="Book Antiqua" w:hAnsi="Book Antiqua"/>
        </w:rPr>
        <w:t>l</w:t>
      </w:r>
      <w:r w:rsidR="00CD4986" w:rsidRPr="00430309">
        <w:rPr>
          <w:rFonts w:ascii="Book Antiqua" w:hAnsi="Book Antiqua"/>
        </w:rPr>
        <w:t>)</w:t>
      </w:r>
      <w:r w:rsidR="003936E3" w:rsidRPr="00430309">
        <w:rPr>
          <w:rFonts w:ascii="Book Antiqua" w:hAnsi="Book Antiqua"/>
        </w:rPr>
        <w:t xml:space="preserve"> </w:t>
      </w:r>
      <w:r w:rsidR="001A77BA" w:rsidRPr="00430309">
        <w:rPr>
          <w:rFonts w:ascii="Book Antiqua" w:hAnsi="Book Antiqua"/>
        </w:rPr>
        <w:t>m</w:t>
      </w:r>
      <w:r w:rsidR="00CD4986" w:rsidRPr="00430309">
        <w:rPr>
          <w:rFonts w:ascii="Book Antiqua" w:hAnsi="Book Antiqua"/>
        </w:rPr>
        <w:t>)</w:t>
      </w:r>
      <w:r w:rsidR="003936E3" w:rsidRPr="00430309">
        <w:rPr>
          <w:rFonts w:ascii="Book Antiqua" w:hAnsi="Book Antiqua"/>
        </w:rPr>
        <w:t xml:space="preserve"> </w:t>
      </w:r>
      <w:r w:rsidR="001A77BA" w:rsidRPr="00430309">
        <w:rPr>
          <w:rFonts w:ascii="Book Antiqua" w:hAnsi="Book Antiqua"/>
        </w:rPr>
        <w:t>y n</w:t>
      </w:r>
      <w:r w:rsidR="00CD4986" w:rsidRPr="00430309">
        <w:rPr>
          <w:rFonts w:ascii="Book Antiqua" w:hAnsi="Book Antiqua"/>
        </w:rPr>
        <w:t>)</w:t>
      </w:r>
      <w:r w:rsidR="003936E3" w:rsidRPr="00430309">
        <w:rPr>
          <w:rFonts w:ascii="Book Antiqua" w:hAnsi="Book Antiqua"/>
        </w:rPr>
        <w:t xml:space="preserve"> </w:t>
      </w:r>
      <w:r w:rsidR="001A77BA" w:rsidRPr="00430309">
        <w:rPr>
          <w:rFonts w:ascii="Book Antiqua" w:hAnsi="Book Antiqua"/>
        </w:rPr>
        <w:t>del Artículo Primero de la Ordenanza N</w:t>
      </w:r>
      <w:r w:rsidR="00CD4986" w:rsidRPr="00430309">
        <w:rPr>
          <w:rFonts w:ascii="Book Antiqua" w:hAnsi="Book Antiqua"/>
        </w:rPr>
        <w:t xml:space="preserve">º </w:t>
      </w:r>
      <w:r w:rsidR="001A77BA" w:rsidRPr="00430309">
        <w:rPr>
          <w:rFonts w:ascii="Book Antiqua" w:hAnsi="Book Antiqua"/>
        </w:rPr>
        <w:t>1694</w:t>
      </w:r>
      <w:r w:rsidR="00CD4986" w:rsidRPr="00430309">
        <w:rPr>
          <w:rFonts w:ascii="Book Antiqua" w:hAnsi="Book Antiqua"/>
        </w:rPr>
        <w:t xml:space="preserve">, </w:t>
      </w:r>
      <w:r w:rsidR="001A77BA" w:rsidRPr="00430309">
        <w:rPr>
          <w:rFonts w:ascii="Book Antiqua" w:hAnsi="Book Antiqua"/>
        </w:rPr>
        <w:t>los que quedan redactados de la siguiente manera</w:t>
      </w:r>
      <w:r w:rsidR="00575548" w:rsidRPr="00430309">
        <w:rPr>
          <w:rFonts w:ascii="Book Antiqua" w:hAnsi="Book Antiqua"/>
        </w:rPr>
        <w:t xml:space="preserve">: </w:t>
      </w:r>
    </w:p>
    <w:p w:rsidR="00CD700F" w:rsidRPr="00CD4986" w:rsidRDefault="00CD700F" w:rsidP="00CD4986">
      <w:pPr>
        <w:keepNext/>
        <w:spacing w:after="180"/>
        <w:jc w:val="both"/>
        <w:rPr>
          <w:rFonts w:ascii="Book Antiqua" w:hAnsi="Book Antiqu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910"/>
        <w:gridCol w:w="4800"/>
        <w:gridCol w:w="1560"/>
        <w:gridCol w:w="1710"/>
      </w:tblGrid>
      <w:tr w:rsidR="00CD700F" w:rsidRPr="00CD4986">
        <w:tc>
          <w:tcPr>
            <w:tcW w:w="910" w:type="dxa"/>
          </w:tcPr>
          <w:p w:rsidR="00CD700F" w:rsidRPr="00CD4986" w:rsidRDefault="001A77BA" w:rsidP="00CD4986">
            <w:pPr>
              <w:keepNext/>
              <w:spacing w:after="180"/>
              <w:jc w:val="both"/>
              <w:rPr>
                <w:rFonts w:ascii="Book Antiqua" w:hAnsi="Book Antiqua"/>
                <w:bCs/>
              </w:rPr>
            </w:pPr>
            <w:r w:rsidRPr="00CD4986">
              <w:rPr>
                <w:rFonts w:ascii="Book Antiqua" w:hAnsi="Book Antiqua"/>
                <w:bCs/>
              </w:rPr>
              <w:t>Inciso</w:t>
            </w:r>
          </w:p>
        </w:tc>
        <w:tc>
          <w:tcPr>
            <w:tcW w:w="4800" w:type="dxa"/>
          </w:tcPr>
          <w:p w:rsidR="00CD700F" w:rsidRPr="00CD4986" w:rsidRDefault="001A77BA" w:rsidP="00CD4986">
            <w:pPr>
              <w:keepNext/>
              <w:spacing w:after="180"/>
              <w:jc w:val="both"/>
              <w:rPr>
                <w:rFonts w:ascii="Book Antiqua" w:hAnsi="Book Antiqua"/>
                <w:bCs/>
              </w:rPr>
            </w:pPr>
            <w:r w:rsidRPr="00CD4986">
              <w:rPr>
                <w:rFonts w:ascii="Book Antiqua" w:hAnsi="Book Antiqua"/>
                <w:bCs/>
              </w:rPr>
              <w:t>Obra</w:t>
            </w:r>
          </w:p>
        </w:tc>
        <w:tc>
          <w:tcPr>
            <w:tcW w:w="1560" w:type="dxa"/>
          </w:tcPr>
          <w:p w:rsidR="00CD700F" w:rsidRPr="00CD4986" w:rsidRDefault="001A77BA" w:rsidP="00CD4986">
            <w:pPr>
              <w:keepNext/>
              <w:spacing w:after="180"/>
              <w:jc w:val="both"/>
              <w:rPr>
                <w:rFonts w:ascii="Book Antiqua" w:hAnsi="Book Antiqua"/>
                <w:bCs/>
              </w:rPr>
            </w:pPr>
            <w:r w:rsidRPr="00CD4986">
              <w:rPr>
                <w:rFonts w:ascii="Book Antiqua" w:hAnsi="Book Antiqua"/>
                <w:bCs/>
              </w:rPr>
              <w:t>Longitud</w:t>
            </w:r>
          </w:p>
        </w:tc>
        <w:tc>
          <w:tcPr>
            <w:tcW w:w="1710" w:type="dxa"/>
          </w:tcPr>
          <w:p w:rsidR="00CD700F" w:rsidRPr="00CD4986" w:rsidRDefault="001A77BA" w:rsidP="00CD4986">
            <w:pPr>
              <w:keepNext/>
              <w:spacing w:after="180"/>
              <w:jc w:val="both"/>
              <w:rPr>
                <w:rFonts w:ascii="Book Antiqua" w:hAnsi="Book Antiqua"/>
                <w:bCs/>
              </w:rPr>
            </w:pPr>
            <w:r w:rsidRPr="00CD4986">
              <w:rPr>
                <w:rFonts w:ascii="Book Antiqua" w:hAnsi="Book Antiqua"/>
                <w:bCs/>
              </w:rPr>
              <w:t>Monto</w:t>
            </w:r>
          </w:p>
        </w:tc>
      </w:tr>
      <w:tr w:rsidR="00CD700F" w:rsidRPr="00CD4986">
        <w:tc>
          <w:tcPr>
            <w:tcW w:w="910" w:type="dxa"/>
          </w:tcPr>
          <w:p w:rsidR="00CD700F" w:rsidRPr="00CD4986" w:rsidRDefault="00CD700F" w:rsidP="00CD4986">
            <w:pPr>
              <w:keepNext/>
              <w:spacing w:after="180"/>
              <w:jc w:val="both"/>
              <w:rPr>
                <w:rFonts w:ascii="Book Antiqua" w:hAnsi="Book Antiqua"/>
              </w:rPr>
            </w:pPr>
          </w:p>
        </w:tc>
        <w:tc>
          <w:tcPr>
            <w:tcW w:w="4800" w:type="dxa"/>
          </w:tcPr>
          <w:p w:rsidR="00CD700F" w:rsidRPr="00CD4986" w:rsidRDefault="00CD700F" w:rsidP="00CD4986">
            <w:pPr>
              <w:keepNext/>
              <w:spacing w:after="180"/>
              <w:jc w:val="both"/>
              <w:rPr>
                <w:rFonts w:ascii="Book Antiqua" w:hAnsi="Book Antiqua"/>
              </w:rPr>
            </w:pPr>
          </w:p>
        </w:tc>
        <w:tc>
          <w:tcPr>
            <w:tcW w:w="1560" w:type="dxa"/>
          </w:tcPr>
          <w:p w:rsidR="00CD700F" w:rsidRPr="00CD4986" w:rsidRDefault="00CD700F" w:rsidP="00CD4986">
            <w:pPr>
              <w:keepNext/>
              <w:spacing w:after="180"/>
              <w:jc w:val="both"/>
              <w:rPr>
                <w:rFonts w:ascii="Book Antiqua" w:hAnsi="Book Antiqua"/>
              </w:rPr>
            </w:pPr>
          </w:p>
        </w:tc>
        <w:tc>
          <w:tcPr>
            <w:tcW w:w="1710" w:type="dxa"/>
          </w:tcPr>
          <w:p w:rsidR="00CD700F" w:rsidRPr="00CD4986" w:rsidRDefault="00CD700F" w:rsidP="00CD4986">
            <w:pPr>
              <w:keepNext/>
              <w:spacing w:after="180"/>
              <w:jc w:val="both"/>
              <w:rPr>
                <w:rFonts w:ascii="Book Antiqua" w:hAnsi="Book Antiqua"/>
              </w:rPr>
            </w:pPr>
          </w:p>
        </w:tc>
      </w:tr>
      <w:tr w:rsidR="00CD700F" w:rsidRPr="00CD4986">
        <w:tc>
          <w:tcPr>
            <w:tcW w:w="910" w:type="dxa"/>
          </w:tcPr>
          <w:p w:rsidR="00CD700F" w:rsidRPr="00CD4986" w:rsidRDefault="001A77BA" w:rsidP="00CD4986">
            <w:pPr>
              <w:keepNext/>
              <w:spacing w:after="180"/>
              <w:jc w:val="both"/>
              <w:rPr>
                <w:rFonts w:ascii="Book Antiqua" w:hAnsi="Book Antiqua"/>
              </w:rPr>
            </w:pPr>
            <w:r w:rsidRPr="00CD4986">
              <w:rPr>
                <w:rFonts w:ascii="Book Antiqua" w:hAnsi="Book Antiqua"/>
              </w:rPr>
              <w:t>a</w:t>
            </w:r>
            <w:r w:rsidR="00CD4986">
              <w:rPr>
                <w:rFonts w:ascii="Book Antiqua" w:hAnsi="Book Antiqua"/>
              </w:rPr>
              <w:t>)</w:t>
            </w:r>
            <w:r w:rsidR="003936E3">
              <w:rPr>
                <w:rFonts w:ascii="Book Antiqua" w:hAnsi="Book Antiqua"/>
              </w:rPr>
              <w:t xml:space="preserve"> </w:t>
            </w:r>
          </w:p>
        </w:tc>
        <w:tc>
          <w:tcPr>
            <w:tcW w:w="4800" w:type="dxa"/>
          </w:tcPr>
          <w:p w:rsidR="00CD700F" w:rsidRPr="00CD4986" w:rsidRDefault="001A77BA" w:rsidP="00CD4986">
            <w:pPr>
              <w:keepNext/>
              <w:spacing w:after="180"/>
              <w:jc w:val="both"/>
              <w:rPr>
                <w:rFonts w:ascii="Book Antiqua" w:hAnsi="Book Antiqua"/>
                <w:bCs/>
              </w:rPr>
            </w:pPr>
            <w:r w:rsidRPr="00CD4986">
              <w:rPr>
                <w:rFonts w:ascii="Book Antiqua" w:hAnsi="Book Antiqua"/>
                <w:bCs/>
              </w:rPr>
              <w:t>“Cordón Cuneta en calle Universo entre Catamarca y San Luis y Valenzuela entre Plaza Redonda y Boulevard 9 de Julio”</w:t>
            </w:r>
          </w:p>
        </w:tc>
        <w:tc>
          <w:tcPr>
            <w:tcW w:w="1560" w:type="dxa"/>
          </w:tcPr>
          <w:p w:rsidR="00BD6B9C" w:rsidRPr="00CD4986" w:rsidRDefault="00BD6B9C" w:rsidP="00CD4986">
            <w:pPr>
              <w:keepNext/>
              <w:spacing w:after="180"/>
              <w:jc w:val="both"/>
              <w:rPr>
                <w:rFonts w:ascii="Book Antiqua" w:hAnsi="Book Antiqua"/>
              </w:rPr>
            </w:pPr>
          </w:p>
          <w:p w:rsidR="00CD700F" w:rsidRPr="00CD4986" w:rsidRDefault="001A77BA" w:rsidP="00CD4986">
            <w:pPr>
              <w:keepNext/>
              <w:spacing w:after="180"/>
              <w:jc w:val="both"/>
              <w:rPr>
                <w:rFonts w:ascii="Book Antiqua" w:hAnsi="Book Antiqua"/>
                <w:lang w:val="en-US"/>
              </w:rPr>
            </w:pPr>
            <w:r w:rsidRPr="00CD4986">
              <w:rPr>
                <w:rFonts w:ascii="Book Antiqua" w:hAnsi="Book Antiqua"/>
                <w:lang w:val="en-US"/>
              </w:rPr>
              <w:t>907 ml</w:t>
            </w:r>
          </w:p>
        </w:tc>
        <w:tc>
          <w:tcPr>
            <w:tcW w:w="1710" w:type="dxa"/>
          </w:tcPr>
          <w:p w:rsidR="00BD6B9C" w:rsidRPr="00CD4986" w:rsidRDefault="00BD6B9C" w:rsidP="00CD4986">
            <w:pPr>
              <w:keepNext/>
              <w:spacing w:after="180"/>
              <w:jc w:val="both"/>
              <w:rPr>
                <w:rFonts w:ascii="Book Antiqua" w:hAnsi="Book Antiqua"/>
                <w:lang w:val="en-US"/>
              </w:rPr>
            </w:pPr>
          </w:p>
          <w:p w:rsidR="00CD700F" w:rsidRPr="00CD4986" w:rsidRDefault="001A77BA" w:rsidP="00CD4986">
            <w:pPr>
              <w:keepNext/>
              <w:spacing w:after="180"/>
              <w:jc w:val="both"/>
              <w:rPr>
                <w:rFonts w:ascii="Book Antiqua" w:hAnsi="Book Antiqua"/>
                <w:lang w:val="en-US"/>
              </w:rPr>
            </w:pPr>
            <w:r w:rsidRPr="00CD4986">
              <w:rPr>
                <w:rFonts w:ascii="Book Antiqua" w:hAnsi="Book Antiqua"/>
                <w:lang w:val="en-US"/>
              </w:rPr>
              <w:t>$ 172</w:t>
            </w:r>
            <w:r w:rsidR="00575548" w:rsidRPr="00575548">
              <w:rPr>
                <w:rFonts w:ascii="Book Antiqua" w:hAnsi="Book Antiqua"/>
                <w:lang w:val="en-US"/>
              </w:rPr>
              <w:t>.</w:t>
            </w:r>
            <w:r w:rsidRPr="00CD4986">
              <w:rPr>
                <w:rFonts w:ascii="Book Antiqua" w:hAnsi="Book Antiqua"/>
                <w:lang w:val="en-US"/>
              </w:rPr>
              <w:t>330</w:t>
            </w:r>
            <w:r w:rsidR="00575548" w:rsidRPr="00575548">
              <w:rPr>
                <w:rFonts w:ascii="Book Antiqua" w:hAnsi="Book Antiqua"/>
                <w:lang w:val="en-US"/>
              </w:rPr>
              <w:t>,</w:t>
            </w:r>
            <w:r w:rsidRPr="00CD4986">
              <w:rPr>
                <w:rFonts w:ascii="Book Antiqua" w:hAnsi="Book Antiqua"/>
                <w:lang w:val="en-US"/>
              </w:rPr>
              <w:t>00</w:t>
            </w:r>
          </w:p>
        </w:tc>
      </w:tr>
      <w:tr w:rsidR="00CD700F" w:rsidRPr="00CD4986">
        <w:tc>
          <w:tcPr>
            <w:tcW w:w="910" w:type="dxa"/>
          </w:tcPr>
          <w:p w:rsidR="00CD700F" w:rsidRPr="00CD4986" w:rsidRDefault="001A77BA" w:rsidP="00CD4986">
            <w:pPr>
              <w:keepNext/>
              <w:spacing w:after="180"/>
              <w:jc w:val="both"/>
              <w:rPr>
                <w:rFonts w:ascii="Book Antiqua" w:hAnsi="Book Antiqua"/>
                <w:lang w:val="en-US"/>
              </w:rPr>
            </w:pPr>
            <w:r w:rsidRPr="00CD4986">
              <w:rPr>
                <w:rFonts w:ascii="Book Antiqua" w:hAnsi="Book Antiqua"/>
                <w:lang w:val="en-US"/>
              </w:rPr>
              <w:t>b</w:t>
            </w:r>
            <w:r w:rsidR="00CD4986">
              <w:rPr>
                <w:rFonts w:ascii="Book Antiqua" w:hAnsi="Book Antiqua"/>
                <w:lang w:val="en-US"/>
              </w:rPr>
              <w:t>)</w:t>
            </w:r>
            <w:r w:rsidR="003936E3">
              <w:rPr>
                <w:rFonts w:ascii="Book Antiqua" w:hAnsi="Book Antiqua"/>
                <w:lang w:val="en-US"/>
              </w:rPr>
              <w:t xml:space="preserve"> </w:t>
            </w:r>
          </w:p>
        </w:tc>
        <w:tc>
          <w:tcPr>
            <w:tcW w:w="4800" w:type="dxa"/>
          </w:tcPr>
          <w:p w:rsidR="00CD700F" w:rsidRPr="00CD4986" w:rsidRDefault="001A77BA" w:rsidP="00CD4986">
            <w:pPr>
              <w:keepNext/>
              <w:spacing w:after="180"/>
              <w:jc w:val="both"/>
              <w:rPr>
                <w:rFonts w:ascii="Book Antiqua" w:hAnsi="Book Antiqua"/>
                <w:bCs/>
              </w:rPr>
            </w:pPr>
            <w:r w:rsidRPr="00CD4986">
              <w:rPr>
                <w:rFonts w:ascii="Book Antiqua" w:hAnsi="Book Antiqua"/>
                <w:bCs/>
              </w:rPr>
              <w:t xml:space="preserve">“Cordón Cuneta en calles Romano entre La Paz y San Luis y Perímetro Plaza Redonda” </w:t>
            </w:r>
          </w:p>
        </w:tc>
        <w:tc>
          <w:tcPr>
            <w:tcW w:w="1560" w:type="dxa"/>
          </w:tcPr>
          <w:p w:rsidR="00CD700F" w:rsidRPr="00CD4986" w:rsidRDefault="00CD700F" w:rsidP="00CD4986">
            <w:pPr>
              <w:keepNext/>
              <w:spacing w:after="180"/>
              <w:jc w:val="both"/>
              <w:rPr>
                <w:rFonts w:ascii="Book Antiqua" w:hAnsi="Book Antiqua"/>
              </w:rPr>
            </w:pPr>
          </w:p>
          <w:p w:rsidR="00CD700F" w:rsidRPr="00CD4986" w:rsidRDefault="001A77BA" w:rsidP="00CD4986">
            <w:pPr>
              <w:keepNext/>
              <w:spacing w:after="180"/>
              <w:jc w:val="both"/>
              <w:rPr>
                <w:rFonts w:ascii="Book Antiqua" w:hAnsi="Book Antiqua"/>
              </w:rPr>
            </w:pPr>
            <w:r w:rsidRPr="00CD4986">
              <w:rPr>
                <w:rFonts w:ascii="Book Antiqua" w:hAnsi="Book Antiqua"/>
              </w:rPr>
              <w:t>1</w:t>
            </w:r>
            <w:r w:rsidR="00575548" w:rsidRPr="00575548">
              <w:rPr>
                <w:rFonts w:ascii="Book Antiqua" w:hAnsi="Book Antiqua"/>
              </w:rPr>
              <w:t>.</w:t>
            </w:r>
            <w:r w:rsidRPr="00CD4986">
              <w:rPr>
                <w:rFonts w:ascii="Book Antiqua" w:hAnsi="Book Antiqua"/>
              </w:rPr>
              <w:t>546 ml</w:t>
            </w:r>
          </w:p>
        </w:tc>
        <w:tc>
          <w:tcPr>
            <w:tcW w:w="1710" w:type="dxa"/>
          </w:tcPr>
          <w:p w:rsidR="00CD700F" w:rsidRPr="00CD4986" w:rsidRDefault="00CD700F" w:rsidP="00CD4986">
            <w:pPr>
              <w:keepNext/>
              <w:spacing w:after="180"/>
              <w:jc w:val="both"/>
              <w:rPr>
                <w:rFonts w:ascii="Book Antiqua" w:hAnsi="Book Antiqua"/>
              </w:rPr>
            </w:pPr>
          </w:p>
          <w:p w:rsidR="00CD700F" w:rsidRPr="00CD4986" w:rsidRDefault="001A77BA" w:rsidP="00CD4986">
            <w:pPr>
              <w:keepNext/>
              <w:spacing w:after="180"/>
              <w:jc w:val="both"/>
              <w:rPr>
                <w:rFonts w:ascii="Book Antiqua" w:hAnsi="Book Antiqua"/>
              </w:rPr>
            </w:pPr>
            <w:r w:rsidRPr="00CD4986">
              <w:rPr>
                <w:rFonts w:ascii="Book Antiqua" w:hAnsi="Book Antiqua"/>
              </w:rPr>
              <w:t>$ 293</w:t>
            </w:r>
            <w:r w:rsidR="00575548" w:rsidRPr="00575548">
              <w:rPr>
                <w:rFonts w:ascii="Book Antiqua" w:hAnsi="Book Antiqua"/>
              </w:rPr>
              <w:t>.</w:t>
            </w:r>
            <w:r w:rsidRPr="00CD4986">
              <w:rPr>
                <w:rFonts w:ascii="Book Antiqua" w:hAnsi="Book Antiqua"/>
              </w:rPr>
              <w:t>810</w:t>
            </w:r>
            <w:r w:rsidR="00575548" w:rsidRPr="00575548">
              <w:rPr>
                <w:rFonts w:ascii="Book Antiqua" w:hAnsi="Book Antiqua"/>
              </w:rPr>
              <w:t>,</w:t>
            </w:r>
            <w:r w:rsidRPr="00CD4986">
              <w:rPr>
                <w:rFonts w:ascii="Book Antiqua" w:hAnsi="Book Antiqua"/>
              </w:rPr>
              <w:t>20</w:t>
            </w:r>
          </w:p>
        </w:tc>
      </w:tr>
      <w:tr w:rsidR="00CD700F" w:rsidRPr="00CD4986">
        <w:tc>
          <w:tcPr>
            <w:tcW w:w="910" w:type="dxa"/>
          </w:tcPr>
          <w:p w:rsidR="00CD700F" w:rsidRPr="00CD4986" w:rsidRDefault="001A77BA" w:rsidP="00CD4986">
            <w:pPr>
              <w:keepNext/>
              <w:spacing w:after="180"/>
              <w:jc w:val="both"/>
              <w:rPr>
                <w:rFonts w:ascii="Book Antiqua" w:hAnsi="Book Antiqua"/>
              </w:rPr>
            </w:pPr>
            <w:r w:rsidRPr="00CD4986">
              <w:rPr>
                <w:rFonts w:ascii="Book Antiqua" w:hAnsi="Book Antiqua"/>
              </w:rPr>
              <w:t>c</w:t>
            </w:r>
            <w:r w:rsidR="00CD4986">
              <w:rPr>
                <w:rFonts w:ascii="Book Antiqua" w:hAnsi="Book Antiqua"/>
              </w:rPr>
              <w:t>)</w:t>
            </w:r>
            <w:r w:rsidR="003936E3">
              <w:rPr>
                <w:rFonts w:ascii="Book Antiqua" w:hAnsi="Book Antiqua"/>
              </w:rPr>
              <w:t xml:space="preserve"> </w:t>
            </w:r>
          </w:p>
        </w:tc>
        <w:tc>
          <w:tcPr>
            <w:tcW w:w="4800" w:type="dxa"/>
          </w:tcPr>
          <w:p w:rsidR="00CD700F" w:rsidRPr="00CD4986" w:rsidRDefault="001A77BA" w:rsidP="00CD4986">
            <w:pPr>
              <w:keepNext/>
              <w:spacing w:after="180"/>
              <w:jc w:val="both"/>
              <w:rPr>
                <w:rFonts w:ascii="Book Antiqua" w:hAnsi="Book Antiqua"/>
                <w:bCs/>
              </w:rPr>
            </w:pPr>
            <w:r w:rsidRPr="00CD4986">
              <w:rPr>
                <w:rFonts w:ascii="Book Antiqua" w:hAnsi="Book Antiqua"/>
                <w:bCs/>
              </w:rPr>
              <w:t>“Cordón Cuneta en calle Clotilde Doñate entre Lamadrid y San Luis</w:t>
            </w:r>
          </w:p>
        </w:tc>
        <w:tc>
          <w:tcPr>
            <w:tcW w:w="1560" w:type="dxa"/>
          </w:tcPr>
          <w:p w:rsidR="00CD700F" w:rsidRPr="00CD4986" w:rsidRDefault="00CD700F" w:rsidP="00CD4986">
            <w:pPr>
              <w:keepNext/>
              <w:spacing w:after="180"/>
              <w:jc w:val="both"/>
              <w:rPr>
                <w:rFonts w:ascii="Book Antiqua" w:hAnsi="Book Antiqua"/>
              </w:rPr>
            </w:pPr>
          </w:p>
          <w:p w:rsidR="00CD700F" w:rsidRPr="00CD4986" w:rsidRDefault="001A77BA" w:rsidP="00CD4986">
            <w:pPr>
              <w:keepNext/>
              <w:spacing w:after="180"/>
              <w:jc w:val="both"/>
              <w:rPr>
                <w:rFonts w:ascii="Book Antiqua" w:hAnsi="Book Antiqua"/>
              </w:rPr>
            </w:pPr>
            <w:r w:rsidRPr="00CD4986">
              <w:rPr>
                <w:rFonts w:ascii="Book Antiqua" w:hAnsi="Book Antiqua"/>
              </w:rPr>
              <w:t>1</w:t>
            </w:r>
            <w:r w:rsidR="00575548" w:rsidRPr="00575548">
              <w:rPr>
                <w:rFonts w:ascii="Book Antiqua" w:hAnsi="Book Antiqua"/>
              </w:rPr>
              <w:t>.</w:t>
            </w:r>
            <w:r w:rsidRPr="00CD4986">
              <w:rPr>
                <w:rFonts w:ascii="Book Antiqua" w:hAnsi="Book Antiqua"/>
              </w:rPr>
              <w:t>190 ml</w:t>
            </w:r>
          </w:p>
        </w:tc>
        <w:tc>
          <w:tcPr>
            <w:tcW w:w="1710" w:type="dxa"/>
          </w:tcPr>
          <w:p w:rsidR="00CD700F" w:rsidRPr="00CD4986" w:rsidRDefault="00CD700F" w:rsidP="00CD4986">
            <w:pPr>
              <w:keepNext/>
              <w:spacing w:after="180"/>
              <w:jc w:val="both"/>
              <w:rPr>
                <w:rFonts w:ascii="Book Antiqua" w:hAnsi="Book Antiqua"/>
              </w:rPr>
            </w:pPr>
          </w:p>
          <w:p w:rsidR="00CD700F" w:rsidRPr="00CD4986" w:rsidRDefault="001A77BA" w:rsidP="00CD4986">
            <w:pPr>
              <w:keepNext/>
              <w:spacing w:after="180"/>
              <w:jc w:val="both"/>
              <w:rPr>
                <w:rFonts w:ascii="Book Antiqua" w:hAnsi="Book Antiqua"/>
              </w:rPr>
            </w:pPr>
            <w:r w:rsidRPr="00CD4986">
              <w:rPr>
                <w:rFonts w:ascii="Book Antiqua" w:hAnsi="Book Antiqua"/>
              </w:rPr>
              <w:t>$ 226</w:t>
            </w:r>
            <w:r w:rsidR="00575548" w:rsidRPr="00575548">
              <w:rPr>
                <w:rFonts w:ascii="Book Antiqua" w:hAnsi="Book Antiqua"/>
              </w:rPr>
              <w:t>.</w:t>
            </w:r>
            <w:r w:rsidRPr="00CD4986">
              <w:rPr>
                <w:rFonts w:ascii="Book Antiqua" w:hAnsi="Book Antiqua"/>
              </w:rPr>
              <w:t>100</w:t>
            </w:r>
            <w:r w:rsidR="00575548" w:rsidRPr="00575548">
              <w:rPr>
                <w:rFonts w:ascii="Book Antiqua" w:hAnsi="Book Antiqua"/>
              </w:rPr>
              <w:t>,</w:t>
            </w:r>
            <w:r w:rsidRPr="00CD4986">
              <w:rPr>
                <w:rFonts w:ascii="Book Antiqua" w:hAnsi="Book Antiqua"/>
              </w:rPr>
              <w:t>00</w:t>
            </w:r>
          </w:p>
        </w:tc>
      </w:tr>
      <w:tr w:rsidR="00CD700F" w:rsidRPr="00CD4986">
        <w:tc>
          <w:tcPr>
            <w:tcW w:w="910" w:type="dxa"/>
          </w:tcPr>
          <w:p w:rsidR="00CD700F" w:rsidRPr="00CD4986" w:rsidRDefault="001A77BA" w:rsidP="00CD4986">
            <w:pPr>
              <w:keepNext/>
              <w:spacing w:after="180"/>
              <w:jc w:val="both"/>
              <w:rPr>
                <w:rFonts w:ascii="Book Antiqua" w:hAnsi="Book Antiqua"/>
              </w:rPr>
            </w:pPr>
            <w:r w:rsidRPr="00CD4986">
              <w:rPr>
                <w:rFonts w:ascii="Book Antiqua" w:hAnsi="Book Antiqua"/>
              </w:rPr>
              <w:t>d</w:t>
            </w:r>
            <w:r w:rsidR="00CD4986">
              <w:rPr>
                <w:rFonts w:ascii="Book Antiqua" w:hAnsi="Book Antiqua"/>
              </w:rPr>
              <w:t>)</w:t>
            </w:r>
            <w:r w:rsidR="003936E3">
              <w:rPr>
                <w:rFonts w:ascii="Book Antiqua" w:hAnsi="Book Antiqua"/>
              </w:rPr>
              <w:t xml:space="preserve"> </w:t>
            </w:r>
          </w:p>
        </w:tc>
        <w:tc>
          <w:tcPr>
            <w:tcW w:w="4800" w:type="dxa"/>
          </w:tcPr>
          <w:p w:rsidR="00CD700F" w:rsidRPr="00CD4986" w:rsidRDefault="001A77BA" w:rsidP="00CD4986">
            <w:pPr>
              <w:keepNext/>
              <w:spacing w:after="180"/>
              <w:jc w:val="both"/>
              <w:rPr>
                <w:rFonts w:ascii="Book Antiqua" w:hAnsi="Book Antiqua"/>
                <w:bCs/>
              </w:rPr>
            </w:pPr>
            <w:r w:rsidRPr="00CD4986">
              <w:rPr>
                <w:rFonts w:ascii="Book Antiqua" w:hAnsi="Book Antiqua"/>
                <w:bCs/>
              </w:rPr>
              <w:t>“Cordón Cuneta en calles Andrés Villá entre Lamadrid y San Luis”</w:t>
            </w:r>
          </w:p>
        </w:tc>
        <w:tc>
          <w:tcPr>
            <w:tcW w:w="1560" w:type="dxa"/>
          </w:tcPr>
          <w:p w:rsidR="00CD700F" w:rsidRPr="00CD4986" w:rsidRDefault="00CD700F" w:rsidP="00CD4986">
            <w:pPr>
              <w:keepNext/>
              <w:spacing w:after="180"/>
              <w:jc w:val="both"/>
              <w:rPr>
                <w:rFonts w:ascii="Book Antiqua" w:hAnsi="Book Antiqua"/>
              </w:rPr>
            </w:pPr>
          </w:p>
          <w:p w:rsidR="00CD700F" w:rsidRPr="00CD4986" w:rsidRDefault="001A77BA" w:rsidP="00CD4986">
            <w:pPr>
              <w:keepNext/>
              <w:spacing w:after="180"/>
              <w:jc w:val="both"/>
              <w:rPr>
                <w:rFonts w:ascii="Book Antiqua" w:hAnsi="Book Antiqua"/>
              </w:rPr>
            </w:pPr>
            <w:r w:rsidRPr="00CD4986">
              <w:rPr>
                <w:rFonts w:ascii="Book Antiqua" w:hAnsi="Book Antiqua"/>
              </w:rPr>
              <w:t>1</w:t>
            </w:r>
            <w:r w:rsidR="00575548" w:rsidRPr="00575548">
              <w:rPr>
                <w:rFonts w:ascii="Book Antiqua" w:hAnsi="Book Antiqua"/>
              </w:rPr>
              <w:t>.</w:t>
            </w:r>
            <w:r w:rsidRPr="00CD4986">
              <w:rPr>
                <w:rFonts w:ascii="Book Antiqua" w:hAnsi="Book Antiqua"/>
              </w:rPr>
              <w:t>087</w:t>
            </w:r>
            <w:r w:rsidR="00575548" w:rsidRPr="00575548">
              <w:rPr>
                <w:rFonts w:ascii="Book Antiqua" w:hAnsi="Book Antiqua"/>
              </w:rPr>
              <w:t>,</w:t>
            </w:r>
            <w:r w:rsidRPr="00CD4986">
              <w:rPr>
                <w:rFonts w:ascii="Book Antiqua" w:hAnsi="Book Antiqua"/>
              </w:rPr>
              <w:t>78 ml</w:t>
            </w:r>
          </w:p>
        </w:tc>
        <w:tc>
          <w:tcPr>
            <w:tcW w:w="1710" w:type="dxa"/>
          </w:tcPr>
          <w:p w:rsidR="00CD700F" w:rsidRPr="00CD4986" w:rsidRDefault="00CD700F" w:rsidP="00CD4986">
            <w:pPr>
              <w:keepNext/>
              <w:spacing w:after="180"/>
              <w:jc w:val="both"/>
              <w:rPr>
                <w:rFonts w:ascii="Book Antiqua" w:hAnsi="Book Antiqua"/>
              </w:rPr>
            </w:pPr>
          </w:p>
          <w:p w:rsidR="00CD700F" w:rsidRPr="00CD4986" w:rsidRDefault="001A77BA" w:rsidP="00CD4986">
            <w:pPr>
              <w:keepNext/>
              <w:spacing w:after="180"/>
              <w:jc w:val="both"/>
              <w:rPr>
                <w:rFonts w:ascii="Book Antiqua" w:hAnsi="Book Antiqua"/>
              </w:rPr>
            </w:pPr>
            <w:r w:rsidRPr="00CD4986">
              <w:rPr>
                <w:rFonts w:ascii="Book Antiqua" w:hAnsi="Book Antiqua"/>
              </w:rPr>
              <w:t>$ 206</w:t>
            </w:r>
            <w:r w:rsidR="00575548" w:rsidRPr="00575548">
              <w:rPr>
                <w:rFonts w:ascii="Book Antiqua" w:hAnsi="Book Antiqua"/>
              </w:rPr>
              <w:t>.</w:t>
            </w:r>
            <w:r w:rsidRPr="00CD4986">
              <w:rPr>
                <w:rFonts w:ascii="Book Antiqua" w:hAnsi="Book Antiqua"/>
              </w:rPr>
              <w:t>530</w:t>
            </w:r>
            <w:r w:rsidR="00575548" w:rsidRPr="00575548">
              <w:rPr>
                <w:rFonts w:ascii="Book Antiqua" w:hAnsi="Book Antiqua"/>
              </w:rPr>
              <w:t>,</w:t>
            </w:r>
            <w:r w:rsidRPr="00CD4986">
              <w:rPr>
                <w:rFonts w:ascii="Book Antiqua" w:hAnsi="Book Antiqua"/>
              </w:rPr>
              <w:t>00</w:t>
            </w:r>
          </w:p>
        </w:tc>
      </w:tr>
      <w:tr w:rsidR="00CD700F" w:rsidRPr="00CD4986">
        <w:tc>
          <w:tcPr>
            <w:tcW w:w="910" w:type="dxa"/>
          </w:tcPr>
          <w:p w:rsidR="00CD700F" w:rsidRPr="00CD4986" w:rsidRDefault="001A77BA" w:rsidP="00CD4986">
            <w:pPr>
              <w:keepNext/>
              <w:spacing w:after="180"/>
              <w:jc w:val="both"/>
              <w:rPr>
                <w:rFonts w:ascii="Book Antiqua" w:hAnsi="Book Antiqua"/>
              </w:rPr>
            </w:pPr>
            <w:r w:rsidRPr="00CD4986">
              <w:rPr>
                <w:rFonts w:ascii="Book Antiqua" w:hAnsi="Book Antiqua"/>
              </w:rPr>
              <w:t>e</w:t>
            </w:r>
            <w:r w:rsidR="00CD4986">
              <w:rPr>
                <w:rFonts w:ascii="Book Antiqua" w:hAnsi="Book Antiqua"/>
              </w:rPr>
              <w:t>)</w:t>
            </w:r>
            <w:r w:rsidR="003936E3">
              <w:rPr>
                <w:rFonts w:ascii="Book Antiqua" w:hAnsi="Book Antiqua"/>
              </w:rPr>
              <w:t xml:space="preserve"> </w:t>
            </w:r>
          </w:p>
        </w:tc>
        <w:tc>
          <w:tcPr>
            <w:tcW w:w="4800" w:type="dxa"/>
          </w:tcPr>
          <w:p w:rsidR="00CD700F" w:rsidRPr="00CD4986" w:rsidRDefault="001A77BA" w:rsidP="00CD4986">
            <w:pPr>
              <w:keepNext/>
              <w:spacing w:after="180"/>
              <w:jc w:val="both"/>
              <w:rPr>
                <w:rFonts w:ascii="Book Antiqua" w:hAnsi="Book Antiqua"/>
                <w:bCs/>
              </w:rPr>
            </w:pPr>
            <w:r w:rsidRPr="00CD4986">
              <w:rPr>
                <w:rFonts w:ascii="Book Antiqua" w:hAnsi="Book Antiqua"/>
                <w:bCs/>
              </w:rPr>
              <w:t>“Cordón Cuneta en calle Juan Heller entre Lamadrid y San Luis”</w:t>
            </w:r>
          </w:p>
        </w:tc>
        <w:tc>
          <w:tcPr>
            <w:tcW w:w="1560" w:type="dxa"/>
          </w:tcPr>
          <w:p w:rsidR="00CD700F" w:rsidRPr="00CD4986" w:rsidRDefault="00CD700F" w:rsidP="00CD4986">
            <w:pPr>
              <w:keepNext/>
              <w:spacing w:after="180"/>
              <w:jc w:val="both"/>
              <w:rPr>
                <w:rFonts w:ascii="Book Antiqua" w:hAnsi="Book Antiqua"/>
                <w:lang w:val="en-US"/>
              </w:rPr>
            </w:pPr>
          </w:p>
          <w:p w:rsidR="00CD700F" w:rsidRPr="00CD4986" w:rsidRDefault="001A77BA" w:rsidP="00CD4986">
            <w:pPr>
              <w:keepNext/>
              <w:spacing w:after="180"/>
              <w:jc w:val="both"/>
              <w:rPr>
                <w:rFonts w:ascii="Book Antiqua" w:hAnsi="Book Antiqua"/>
                <w:lang w:val="en-US"/>
              </w:rPr>
            </w:pPr>
            <w:r w:rsidRPr="00CD4986">
              <w:rPr>
                <w:rFonts w:ascii="Book Antiqua" w:hAnsi="Book Antiqua"/>
                <w:lang w:val="en-US"/>
              </w:rPr>
              <w:t>1</w:t>
            </w:r>
            <w:r w:rsidR="00575548" w:rsidRPr="00575548">
              <w:rPr>
                <w:rFonts w:ascii="Book Antiqua" w:hAnsi="Book Antiqua"/>
                <w:lang w:val="en-US"/>
              </w:rPr>
              <w:t>.</w:t>
            </w:r>
            <w:r w:rsidRPr="00CD4986">
              <w:rPr>
                <w:rFonts w:ascii="Book Antiqua" w:hAnsi="Book Antiqua"/>
                <w:lang w:val="en-US"/>
              </w:rPr>
              <w:t>083 ml</w:t>
            </w:r>
          </w:p>
        </w:tc>
        <w:tc>
          <w:tcPr>
            <w:tcW w:w="1710" w:type="dxa"/>
          </w:tcPr>
          <w:p w:rsidR="00CD700F" w:rsidRPr="00CD4986" w:rsidRDefault="00CD700F" w:rsidP="00CD4986">
            <w:pPr>
              <w:keepNext/>
              <w:spacing w:after="180"/>
              <w:jc w:val="both"/>
              <w:rPr>
                <w:rFonts w:ascii="Book Antiqua" w:hAnsi="Book Antiqua"/>
                <w:lang w:val="en-US"/>
              </w:rPr>
            </w:pPr>
          </w:p>
          <w:p w:rsidR="00CD700F" w:rsidRPr="00CD4986" w:rsidRDefault="001A77BA" w:rsidP="00CD4986">
            <w:pPr>
              <w:keepNext/>
              <w:spacing w:after="180"/>
              <w:jc w:val="both"/>
              <w:rPr>
                <w:rFonts w:ascii="Book Antiqua" w:hAnsi="Book Antiqua"/>
                <w:lang w:val="en-US"/>
              </w:rPr>
            </w:pPr>
            <w:r w:rsidRPr="00CD4986">
              <w:rPr>
                <w:rFonts w:ascii="Book Antiqua" w:hAnsi="Book Antiqua"/>
                <w:lang w:val="en-US"/>
              </w:rPr>
              <w:t>$ 205</w:t>
            </w:r>
            <w:r w:rsidR="00575548" w:rsidRPr="00575548">
              <w:rPr>
                <w:rFonts w:ascii="Book Antiqua" w:hAnsi="Book Antiqua"/>
                <w:lang w:val="en-US"/>
              </w:rPr>
              <w:t>.</w:t>
            </w:r>
            <w:r w:rsidRPr="00CD4986">
              <w:rPr>
                <w:rFonts w:ascii="Book Antiqua" w:hAnsi="Book Antiqua"/>
                <w:lang w:val="en-US"/>
              </w:rPr>
              <w:t>770</w:t>
            </w:r>
            <w:r w:rsidR="00575548" w:rsidRPr="00575548">
              <w:rPr>
                <w:rFonts w:ascii="Book Antiqua" w:hAnsi="Book Antiqua"/>
                <w:lang w:val="en-US"/>
              </w:rPr>
              <w:t>,</w:t>
            </w:r>
            <w:r w:rsidRPr="00CD4986">
              <w:rPr>
                <w:rFonts w:ascii="Book Antiqua" w:hAnsi="Book Antiqua"/>
                <w:lang w:val="en-US"/>
              </w:rPr>
              <w:t>00</w:t>
            </w:r>
          </w:p>
        </w:tc>
      </w:tr>
      <w:tr w:rsidR="00CD700F" w:rsidRPr="00CD4986">
        <w:tc>
          <w:tcPr>
            <w:tcW w:w="910" w:type="dxa"/>
          </w:tcPr>
          <w:p w:rsidR="00CD700F" w:rsidRPr="00CD4986" w:rsidRDefault="001A77BA" w:rsidP="00CD4986">
            <w:pPr>
              <w:keepNext/>
              <w:spacing w:after="180"/>
              <w:jc w:val="both"/>
              <w:rPr>
                <w:rFonts w:ascii="Book Antiqua" w:hAnsi="Book Antiqua"/>
              </w:rPr>
            </w:pPr>
            <w:r w:rsidRPr="00CD4986">
              <w:rPr>
                <w:rFonts w:ascii="Book Antiqua" w:hAnsi="Book Antiqua"/>
              </w:rPr>
              <w:t>f</w:t>
            </w:r>
            <w:r w:rsidR="00CD4986">
              <w:rPr>
                <w:rFonts w:ascii="Book Antiqua" w:hAnsi="Book Antiqua"/>
              </w:rPr>
              <w:t>)</w:t>
            </w:r>
            <w:r w:rsidR="003936E3">
              <w:rPr>
                <w:rFonts w:ascii="Book Antiqua" w:hAnsi="Book Antiqua"/>
              </w:rPr>
              <w:t xml:space="preserve"> </w:t>
            </w:r>
          </w:p>
        </w:tc>
        <w:tc>
          <w:tcPr>
            <w:tcW w:w="4800" w:type="dxa"/>
          </w:tcPr>
          <w:p w:rsidR="00CD700F" w:rsidRPr="00CD4986" w:rsidRDefault="001A77BA" w:rsidP="00CD4986">
            <w:pPr>
              <w:keepNext/>
              <w:spacing w:after="180"/>
              <w:jc w:val="both"/>
              <w:rPr>
                <w:rFonts w:ascii="Book Antiqua" w:hAnsi="Book Antiqua"/>
                <w:bCs/>
              </w:rPr>
            </w:pPr>
            <w:r w:rsidRPr="00CD4986">
              <w:rPr>
                <w:rFonts w:ascii="Book Antiqua" w:hAnsi="Book Antiqua"/>
                <w:bCs/>
              </w:rPr>
              <w:t>“Cordón Cuneta en calle Pasaje Usandivaras entre Alfredo Guzmán y Universo</w:t>
            </w:r>
            <w:r w:rsidR="00CD4986">
              <w:rPr>
                <w:rFonts w:ascii="Book Antiqua" w:hAnsi="Book Antiqua"/>
                <w:bCs/>
              </w:rPr>
              <w:t xml:space="preserve">; </w:t>
            </w:r>
            <w:r w:rsidRPr="00CD4986">
              <w:rPr>
                <w:rFonts w:ascii="Book Antiqua" w:hAnsi="Book Antiqua"/>
                <w:bCs/>
              </w:rPr>
              <w:t>y en Alfredo Guzmán desde Lamadrid hasta 351</w:t>
            </w:r>
            <w:r w:rsidR="00575548" w:rsidRPr="00575548">
              <w:rPr>
                <w:rFonts w:ascii="Book Antiqua" w:hAnsi="Book Antiqua"/>
                <w:bCs/>
              </w:rPr>
              <w:t>,</w:t>
            </w:r>
            <w:r w:rsidRPr="00CD4986">
              <w:rPr>
                <w:rFonts w:ascii="Book Antiqua" w:hAnsi="Book Antiqua"/>
                <w:bCs/>
              </w:rPr>
              <w:t>00 ml al Sur”</w:t>
            </w:r>
          </w:p>
        </w:tc>
        <w:tc>
          <w:tcPr>
            <w:tcW w:w="1560" w:type="dxa"/>
          </w:tcPr>
          <w:p w:rsidR="00BD6B9C" w:rsidRPr="00CD4986" w:rsidRDefault="00BD6B9C" w:rsidP="00CD4986">
            <w:pPr>
              <w:keepNext/>
              <w:spacing w:after="180"/>
              <w:jc w:val="both"/>
              <w:rPr>
                <w:rFonts w:ascii="Book Antiqua" w:hAnsi="Book Antiqua"/>
              </w:rPr>
            </w:pPr>
          </w:p>
          <w:p w:rsidR="00CD700F" w:rsidRPr="00CD4986" w:rsidRDefault="001A77BA" w:rsidP="00CD4986">
            <w:pPr>
              <w:keepNext/>
              <w:spacing w:after="180"/>
              <w:jc w:val="both"/>
              <w:rPr>
                <w:rFonts w:ascii="Book Antiqua" w:hAnsi="Book Antiqua"/>
              </w:rPr>
            </w:pPr>
            <w:r w:rsidRPr="00CD4986">
              <w:rPr>
                <w:rFonts w:ascii="Book Antiqua" w:hAnsi="Book Antiqua"/>
              </w:rPr>
              <w:t>1</w:t>
            </w:r>
            <w:r w:rsidR="00575548" w:rsidRPr="00575548">
              <w:rPr>
                <w:rFonts w:ascii="Book Antiqua" w:hAnsi="Book Antiqua"/>
              </w:rPr>
              <w:t>.</w:t>
            </w:r>
            <w:r w:rsidRPr="00CD4986">
              <w:rPr>
                <w:rFonts w:ascii="Book Antiqua" w:hAnsi="Book Antiqua"/>
              </w:rPr>
              <w:t>068 ml</w:t>
            </w:r>
          </w:p>
        </w:tc>
        <w:tc>
          <w:tcPr>
            <w:tcW w:w="1710" w:type="dxa"/>
          </w:tcPr>
          <w:p w:rsidR="00BD6B9C" w:rsidRPr="00CD4986" w:rsidRDefault="00BD6B9C" w:rsidP="00CD4986">
            <w:pPr>
              <w:keepNext/>
              <w:spacing w:after="180"/>
              <w:jc w:val="both"/>
              <w:rPr>
                <w:rFonts w:ascii="Book Antiqua" w:hAnsi="Book Antiqua"/>
                <w:lang w:val="en-US"/>
              </w:rPr>
            </w:pPr>
          </w:p>
          <w:p w:rsidR="00CD700F" w:rsidRPr="00CD4986" w:rsidRDefault="001A77BA" w:rsidP="00CD4986">
            <w:pPr>
              <w:keepNext/>
              <w:spacing w:after="180"/>
              <w:jc w:val="both"/>
              <w:rPr>
                <w:rFonts w:ascii="Book Antiqua" w:hAnsi="Book Antiqua"/>
                <w:lang w:val="en-US"/>
              </w:rPr>
            </w:pPr>
            <w:r w:rsidRPr="00CD4986">
              <w:rPr>
                <w:rFonts w:ascii="Book Antiqua" w:hAnsi="Book Antiqua"/>
                <w:lang w:val="en-US"/>
              </w:rPr>
              <w:t>$ 202</w:t>
            </w:r>
            <w:r w:rsidR="00575548" w:rsidRPr="00575548">
              <w:rPr>
                <w:rFonts w:ascii="Book Antiqua" w:hAnsi="Book Antiqua"/>
                <w:lang w:val="en-US"/>
              </w:rPr>
              <w:t>.</w:t>
            </w:r>
            <w:r w:rsidRPr="00CD4986">
              <w:rPr>
                <w:rFonts w:ascii="Book Antiqua" w:hAnsi="Book Antiqua"/>
                <w:lang w:val="en-US"/>
              </w:rPr>
              <w:t>920</w:t>
            </w:r>
            <w:r w:rsidR="00575548" w:rsidRPr="00575548">
              <w:rPr>
                <w:rFonts w:ascii="Book Antiqua" w:hAnsi="Book Antiqua"/>
                <w:lang w:val="en-US"/>
              </w:rPr>
              <w:t>,</w:t>
            </w:r>
            <w:r w:rsidRPr="00CD4986">
              <w:rPr>
                <w:rFonts w:ascii="Book Antiqua" w:hAnsi="Book Antiqua"/>
                <w:lang w:val="en-US"/>
              </w:rPr>
              <w:t>00</w:t>
            </w:r>
          </w:p>
        </w:tc>
      </w:tr>
      <w:tr w:rsidR="00CD700F" w:rsidRPr="00CD4986">
        <w:tc>
          <w:tcPr>
            <w:tcW w:w="910" w:type="dxa"/>
          </w:tcPr>
          <w:p w:rsidR="00CD700F" w:rsidRPr="00CD4986" w:rsidRDefault="001A77BA" w:rsidP="00CD4986">
            <w:pPr>
              <w:keepNext/>
              <w:spacing w:after="180"/>
              <w:jc w:val="both"/>
              <w:rPr>
                <w:rFonts w:ascii="Book Antiqua" w:hAnsi="Book Antiqua"/>
                <w:lang w:val="en-US"/>
              </w:rPr>
            </w:pPr>
            <w:r w:rsidRPr="00CD4986">
              <w:rPr>
                <w:rFonts w:ascii="Book Antiqua" w:hAnsi="Book Antiqua"/>
                <w:lang w:val="en-US"/>
              </w:rPr>
              <w:t>g</w:t>
            </w:r>
            <w:r w:rsidR="00CD4986">
              <w:rPr>
                <w:rFonts w:ascii="Book Antiqua" w:hAnsi="Book Antiqua"/>
                <w:lang w:val="en-US"/>
              </w:rPr>
              <w:t>)</w:t>
            </w:r>
            <w:r w:rsidR="003936E3">
              <w:rPr>
                <w:rFonts w:ascii="Book Antiqua" w:hAnsi="Book Antiqua"/>
                <w:lang w:val="en-US"/>
              </w:rPr>
              <w:t xml:space="preserve"> </w:t>
            </w:r>
          </w:p>
        </w:tc>
        <w:tc>
          <w:tcPr>
            <w:tcW w:w="4800" w:type="dxa"/>
          </w:tcPr>
          <w:p w:rsidR="00CD700F" w:rsidRPr="00CD4986" w:rsidRDefault="001A77BA" w:rsidP="00CD4986">
            <w:pPr>
              <w:keepNext/>
              <w:spacing w:after="180"/>
              <w:jc w:val="both"/>
              <w:rPr>
                <w:rFonts w:ascii="Book Antiqua" w:hAnsi="Book Antiqua"/>
                <w:bCs/>
              </w:rPr>
            </w:pPr>
            <w:r w:rsidRPr="00CD4986">
              <w:rPr>
                <w:rFonts w:ascii="Book Antiqua" w:hAnsi="Book Antiqua"/>
                <w:bCs/>
              </w:rPr>
              <w:t>“Cordón Cuneta en calle La Paz entre Alfredo Guzmán y Romano”</w:t>
            </w:r>
          </w:p>
        </w:tc>
        <w:tc>
          <w:tcPr>
            <w:tcW w:w="1560" w:type="dxa"/>
          </w:tcPr>
          <w:p w:rsidR="00CD700F" w:rsidRPr="00CD4986" w:rsidRDefault="00CD700F" w:rsidP="00CD4986">
            <w:pPr>
              <w:keepNext/>
              <w:spacing w:after="180"/>
              <w:jc w:val="both"/>
              <w:rPr>
                <w:rFonts w:ascii="Book Antiqua" w:hAnsi="Book Antiqua"/>
                <w:lang w:val="en-US"/>
              </w:rPr>
            </w:pPr>
          </w:p>
          <w:p w:rsidR="00CD700F" w:rsidRPr="00CD4986" w:rsidRDefault="001A77BA" w:rsidP="00CD4986">
            <w:pPr>
              <w:keepNext/>
              <w:spacing w:after="180"/>
              <w:jc w:val="both"/>
              <w:rPr>
                <w:rFonts w:ascii="Book Antiqua" w:hAnsi="Book Antiqua"/>
                <w:lang w:val="en-US"/>
              </w:rPr>
            </w:pPr>
            <w:r w:rsidRPr="00CD4986">
              <w:rPr>
                <w:rFonts w:ascii="Book Antiqua" w:hAnsi="Book Antiqua"/>
                <w:lang w:val="en-US"/>
              </w:rPr>
              <w:t>730</w:t>
            </w:r>
            <w:r w:rsidR="00575548" w:rsidRPr="00575548">
              <w:rPr>
                <w:rFonts w:ascii="Book Antiqua" w:hAnsi="Book Antiqua"/>
                <w:lang w:val="en-US"/>
              </w:rPr>
              <w:t>,</w:t>
            </w:r>
            <w:r w:rsidRPr="00CD4986">
              <w:rPr>
                <w:rFonts w:ascii="Book Antiqua" w:hAnsi="Book Antiqua"/>
                <w:lang w:val="en-US"/>
              </w:rPr>
              <w:t>52 ml</w:t>
            </w:r>
          </w:p>
        </w:tc>
        <w:tc>
          <w:tcPr>
            <w:tcW w:w="1710" w:type="dxa"/>
          </w:tcPr>
          <w:p w:rsidR="00CD700F" w:rsidRPr="00CD4986" w:rsidRDefault="00CD700F" w:rsidP="00CD4986">
            <w:pPr>
              <w:keepNext/>
              <w:spacing w:after="180"/>
              <w:jc w:val="both"/>
              <w:rPr>
                <w:rFonts w:ascii="Book Antiqua" w:hAnsi="Book Antiqua"/>
                <w:lang w:val="en-US"/>
              </w:rPr>
            </w:pPr>
          </w:p>
          <w:p w:rsidR="00CD700F" w:rsidRPr="00CD4986" w:rsidRDefault="001A77BA" w:rsidP="00CD4986">
            <w:pPr>
              <w:keepNext/>
              <w:spacing w:after="180"/>
              <w:jc w:val="both"/>
              <w:rPr>
                <w:rFonts w:ascii="Book Antiqua" w:hAnsi="Book Antiqua"/>
                <w:lang w:val="en-US"/>
              </w:rPr>
            </w:pPr>
            <w:r w:rsidRPr="00CD4986">
              <w:rPr>
                <w:rFonts w:ascii="Book Antiqua" w:hAnsi="Book Antiqua"/>
                <w:lang w:val="en-US"/>
              </w:rPr>
              <w:t>$ 138</w:t>
            </w:r>
            <w:r w:rsidR="00575548" w:rsidRPr="00575548">
              <w:rPr>
                <w:rFonts w:ascii="Book Antiqua" w:hAnsi="Book Antiqua"/>
                <w:lang w:val="en-US"/>
              </w:rPr>
              <w:t>.</w:t>
            </w:r>
            <w:r w:rsidRPr="00CD4986">
              <w:rPr>
                <w:rFonts w:ascii="Book Antiqua" w:hAnsi="Book Antiqua"/>
                <w:lang w:val="en-US"/>
              </w:rPr>
              <w:t>798</w:t>
            </w:r>
            <w:r w:rsidR="00575548" w:rsidRPr="00575548">
              <w:rPr>
                <w:rFonts w:ascii="Book Antiqua" w:hAnsi="Book Antiqua"/>
                <w:lang w:val="en-US"/>
              </w:rPr>
              <w:t>,</w:t>
            </w:r>
            <w:r w:rsidRPr="00CD4986">
              <w:rPr>
                <w:rFonts w:ascii="Book Antiqua" w:hAnsi="Book Antiqua"/>
                <w:lang w:val="en-US"/>
              </w:rPr>
              <w:t>80</w:t>
            </w:r>
          </w:p>
        </w:tc>
      </w:tr>
      <w:tr w:rsidR="00CD700F" w:rsidRPr="00CD4986">
        <w:tc>
          <w:tcPr>
            <w:tcW w:w="910" w:type="dxa"/>
          </w:tcPr>
          <w:p w:rsidR="00CD700F" w:rsidRPr="00CD4986" w:rsidRDefault="001A77BA" w:rsidP="00CD4986">
            <w:pPr>
              <w:keepNext/>
              <w:spacing w:after="180"/>
              <w:jc w:val="both"/>
              <w:rPr>
                <w:rFonts w:ascii="Book Antiqua" w:hAnsi="Book Antiqua"/>
                <w:lang w:val="en-US"/>
              </w:rPr>
            </w:pPr>
            <w:r w:rsidRPr="00CD4986">
              <w:rPr>
                <w:rFonts w:ascii="Book Antiqua" w:hAnsi="Book Antiqua"/>
                <w:lang w:val="en-US"/>
              </w:rPr>
              <w:t>h</w:t>
            </w:r>
            <w:r w:rsidR="00CD4986">
              <w:rPr>
                <w:rFonts w:ascii="Book Antiqua" w:hAnsi="Book Antiqua"/>
                <w:lang w:val="en-US"/>
              </w:rPr>
              <w:t>)</w:t>
            </w:r>
            <w:r w:rsidR="003936E3">
              <w:rPr>
                <w:rFonts w:ascii="Book Antiqua" w:hAnsi="Book Antiqua"/>
                <w:lang w:val="en-US"/>
              </w:rPr>
              <w:t xml:space="preserve"> </w:t>
            </w:r>
          </w:p>
        </w:tc>
        <w:tc>
          <w:tcPr>
            <w:tcW w:w="4800" w:type="dxa"/>
          </w:tcPr>
          <w:p w:rsidR="00CD700F" w:rsidRPr="00CD4986" w:rsidRDefault="001A77BA" w:rsidP="00CD4986">
            <w:pPr>
              <w:keepNext/>
              <w:spacing w:after="180"/>
              <w:jc w:val="both"/>
              <w:rPr>
                <w:rFonts w:ascii="Book Antiqua" w:hAnsi="Book Antiqua"/>
                <w:bCs/>
              </w:rPr>
            </w:pPr>
            <w:r w:rsidRPr="00CD4986">
              <w:rPr>
                <w:rFonts w:ascii="Book Antiqua" w:hAnsi="Book Antiqua"/>
                <w:bCs/>
              </w:rPr>
              <w:t>“Cordón Cuneta en calle Santiago del Estero entre Juan Heller y Zavalía</w:t>
            </w:r>
            <w:r w:rsidR="00575548" w:rsidRPr="00575548">
              <w:rPr>
                <w:rFonts w:ascii="Book Antiqua" w:hAnsi="Book Antiqua"/>
                <w:bCs/>
              </w:rPr>
              <w:t>,</w:t>
            </w:r>
            <w:r w:rsidRPr="00CD4986">
              <w:rPr>
                <w:rFonts w:ascii="Book Antiqua" w:hAnsi="Book Antiqua"/>
                <w:bCs/>
              </w:rPr>
              <w:t>Alfredo Guzmán desde Camino de Sirga hasta 193</w:t>
            </w:r>
            <w:r w:rsidR="00575548" w:rsidRPr="00575548">
              <w:rPr>
                <w:rFonts w:ascii="Book Antiqua" w:hAnsi="Book Antiqua"/>
                <w:bCs/>
              </w:rPr>
              <w:t>,</w:t>
            </w:r>
            <w:r w:rsidRPr="00CD4986">
              <w:rPr>
                <w:rFonts w:ascii="Book Antiqua" w:hAnsi="Book Antiqua"/>
                <w:bCs/>
              </w:rPr>
              <w:t>00 ml al Norte y Brasil desde Lola Mora Oeste hasta 70</w:t>
            </w:r>
            <w:r w:rsidR="00575548" w:rsidRPr="00575548">
              <w:rPr>
                <w:rFonts w:ascii="Book Antiqua" w:hAnsi="Book Antiqua"/>
                <w:bCs/>
              </w:rPr>
              <w:t>,</w:t>
            </w:r>
            <w:r w:rsidRPr="00CD4986">
              <w:rPr>
                <w:rFonts w:ascii="Book Antiqua" w:hAnsi="Book Antiqua"/>
                <w:bCs/>
              </w:rPr>
              <w:t>00 ml al Este”</w:t>
            </w:r>
          </w:p>
        </w:tc>
        <w:tc>
          <w:tcPr>
            <w:tcW w:w="1560" w:type="dxa"/>
          </w:tcPr>
          <w:p w:rsidR="00BD6B9C" w:rsidRPr="00CD4986" w:rsidRDefault="00BD6B9C" w:rsidP="00CD4986">
            <w:pPr>
              <w:keepNext/>
              <w:spacing w:after="180"/>
              <w:jc w:val="both"/>
              <w:rPr>
                <w:rFonts w:ascii="Book Antiqua" w:hAnsi="Book Antiqua"/>
                <w:lang w:val="en-US"/>
              </w:rPr>
            </w:pPr>
          </w:p>
          <w:p w:rsidR="00CD700F" w:rsidRPr="00CD4986" w:rsidRDefault="001A77BA" w:rsidP="00CD4986">
            <w:pPr>
              <w:keepNext/>
              <w:spacing w:after="180"/>
              <w:jc w:val="both"/>
              <w:rPr>
                <w:rFonts w:ascii="Book Antiqua" w:hAnsi="Book Antiqua"/>
                <w:lang w:val="en-US"/>
              </w:rPr>
            </w:pPr>
            <w:r w:rsidRPr="00CD4986">
              <w:rPr>
                <w:rFonts w:ascii="Book Antiqua" w:hAnsi="Book Antiqua"/>
                <w:lang w:val="en-US"/>
              </w:rPr>
              <w:t>1</w:t>
            </w:r>
            <w:r w:rsidR="00575548" w:rsidRPr="00575548">
              <w:rPr>
                <w:rFonts w:ascii="Book Antiqua" w:hAnsi="Book Antiqua"/>
                <w:lang w:val="en-US"/>
              </w:rPr>
              <w:t>.</w:t>
            </w:r>
            <w:r w:rsidRPr="00CD4986">
              <w:rPr>
                <w:rFonts w:ascii="Book Antiqua" w:hAnsi="Book Antiqua"/>
                <w:lang w:val="en-US"/>
              </w:rPr>
              <w:t>042 ml</w:t>
            </w:r>
          </w:p>
        </w:tc>
        <w:tc>
          <w:tcPr>
            <w:tcW w:w="1710" w:type="dxa"/>
          </w:tcPr>
          <w:p w:rsidR="00BD6B9C" w:rsidRPr="00CD4986" w:rsidRDefault="00BD6B9C" w:rsidP="00CD4986">
            <w:pPr>
              <w:keepNext/>
              <w:spacing w:after="180"/>
              <w:jc w:val="both"/>
              <w:rPr>
                <w:rFonts w:ascii="Book Antiqua" w:hAnsi="Book Antiqua"/>
                <w:lang w:val="en-US"/>
              </w:rPr>
            </w:pPr>
          </w:p>
          <w:p w:rsidR="00CD700F" w:rsidRPr="00CD4986" w:rsidRDefault="001A77BA" w:rsidP="00CD4986">
            <w:pPr>
              <w:keepNext/>
              <w:spacing w:after="180"/>
              <w:jc w:val="both"/>
              <w:rPr>
                <w:rFonts w:ascii="Book Antiqua" w:hAnsi="Book Antiqua"/>
                <w:lang w:val="en-US"/>
              </w:rPr>
            </w:pPr>
            <w:r w:rsidRPr="00CD4986">
              <w:rPr>
                <w:rFonts w:ascii="Book Antiqua" w:hAnsi="Book Antiqua"/>
                <w:lang w:val="en-US"/>
              </w:rPr>
              <w:t>$ 197</w:t>
            </w:r>
            <w:r w:rsidR="00575548" w:rsidRPr="00575548">
              <w:rPr>
                <w:rFonts w:ascii="Book Antiqua" w:hAnsi="Book Antiqua"/>
                <w:lang w:val="en-US"/>
              </w:rPr>
              <w:t>.</w:t>
            </w:r>
            <w:r w:rsidRPr="00CD4986">
              <w:rPr>
                <w:rFonts w:ascii="Book Antiqua" w:hAnsi="Book Antiqua"/>
                <w:lang w:val="en-US"/>
              </w:rPr>
              <w:t>980</w:t>
            </w:r>
            <w:r w:rsidR="00575548" w:rsidRPr="00575548">
              <w:rPr>
                <w:rFonts w:ascii="Book Antiqua" w:hAnsi="Book Antiqua"/>
                <w:lang w:val="en-US"/>
              </w:rPr>
              <w:t>,</w:t>
            </w:r>
            <w:r w:rsidRPr="00CD4986">
              <w:rPr>
                <w:rFonts w:ascii="Book Antiqua" w:hAnsi="Book Antiqua"/>
                <w:lang w:val="en-US"/>
              </w:rPr>
              <w:t>00</w:t>
            </w:r>
          </w:p>
        </w:tc>
      </w:tr>
      <w:tr w:rsidR="00CD700F" w:rsidRPr="00CD4986">
        <w:tc>
          <w:tcPr>
            <w:tcW w:w="910" w:type="dxa"/>
          </w:tcPr>
          <w:p w:rsidR="00CD700F" w:rsidRPr="00CD4986" w:rsidRDefault="001A77BA" w:rsidP="00CD4986">
            <w:pPr>
              <w:keepNext/>
              <w:spacing w:after="180"/>
              <w:jc w:val="both"/>
              <w:rPr>
                <w:rFonts w:ascii="Book Antiqua" w:hAnsi="Book Antiqua"/>
                <w:lang w:val="en-US"/>
              </w:rPr>
            </w:pPr>
            <w:r w:rsidRPr="00CD4986">
              <w:rPr>
                <w:rFonts w:ascii="Book Antiqua" w:hAnsi="Book Antiqua"/>
                <w:lang w:val="en-US"/>
              </w:rPr>
              <w:t>i</w:t>
            </w:r>
            <w:r w:rsidR="00CD4986">
              <w:rPr>
                <w:rFonts w:ascii="Book Antiqua" w:hAnsi="Book Antiqua"/>
                <w:lang w:val="en-US"/>
              </w:rPr>
              <w:t>)</w:t>
            </w:r>
            <w:r w:rsidR="003936E3">
              <w:rPr>
                <w:rFonts w:ascii="Book Antiqua" w:hAnsi="Book Antiqua"/>
                <w:lang w:val="en-US"/>
              </w:rPr>
              <w:t xml:space="preserve"> </w:t>
            </w:r>
          </w:p>
        </w:tc>
        <w:tc>
          <w:tcPr>
            <w:tcW w:w="4800" w:type="dxa"/>
          </w:tcPr>
          <w:p w:rsidR="00CD700F" w:rsidRPr="00CD4986" w:rsidRDefault="001A77BA" w:rsidP="00CD4986">
            <w:pPr>
              <w:keepNext/>
              <w:spacing w:after="180"/>
              <w:jc w:val="both"/>
              <w:rPr>
                <w:rFonts w:ascii="Book Antiqua" w:hAnsi="Book Antiqua"/>
                <w:bCs/>
              </w:rPr>
            </w:pPr>
            <w:r w:rsidRPr="00CD4986">
              <w:rPr>
                <w:rFonts w:ascii="Book Antiqua" w:hAnsi="Book Antiqua"/>
                <w:bCs/>
              </w:rPr>
              <w:t xml:space="preserve">“Cordón Cuneta en calles Santiago del </w:t>
            </w:r>
            <w:r w:rsidRPr="00CD4986">
              <w:rPr>
                <w:rFonts w:ascii="Book Antiqua" w:hAnsi="Book Antiqua"/>
                <w:bCs/>
              </w:rPr>
              <w:lastRenderedPageBreak/>
              <w:t>Estero entre Zavalía y Romano</w:t>
            </w:r>
            <w:r w:rsidR="00CD4986">
              <w:rPr>
                <w:rFonts w:ascii="Book Antiqua" w:hAnsi="Book Antiqua"/>
                <w:bCs/>
              </w:rPr>
              <w:t xml:space="preserve">; </w:t>
            </w:r>
            <w:r w:rsidRPr="00CD4986">
              <w:rPr>
                <w:rFonts w:ascii="Book Antiqua" w:hAnsi="Book Antiqua"/>
                <w:bCs/>
              </w:rPr>
              <w:t>y Brasil desde Colombia hasta 402</w:t>
            </w:r>
            <w:r w:rsidR="00575548" w:rsidRPr="00575548">
              <w:rPr>
                <w:rFonts w:ascii="Book Antiqua" w:hAnsi="Book Antiqua"/>
                <w:bCs/>
              </w:rPr>
              <w:t>,</w:t>
            </w:r>
            <w:r w:rsidRPr="00CD4986">
              <w:rPr>
                <w:rFonts w:ascii="Book Antiqua" w:hAnsi="Book Antiqua"/>
                <w:bCs/>
              </w:rPr>
              <w:t>00 ml al oeste”</w:t>
            </w:r>
          </w:p>
        </w:tc>
        <w:tc>
          <w:tcPr>
            <w:tcW w:w="1560" w:type="dxa"/>
          </w:tcPr>
          <w:p w:rsidR="00BD6B9C" w:rsidRPr="00CD4986" w:rsidRDefault="00BD6B9C" w:rsidP="00CD4986">
            <w:pPr>
              <w:keepNext/>
              <w:spacing w:after="180"/>
              <w:jc w:val="both"/>
              <w:rPr>
                <w:rFonts w:ascii="Book Antiqua" w:hAnsi="Book Antiqua"/>
                <w:lang w:val="en-US"/>
              </w:rPr>
            </w:pPr>
          </w:p>
          <w:p w:rsidR="00CD700F" w:rsidRPr="00CD4986" w:rsidRDefault="001A77BA" w:rsidP="00CD4986">
            <w:pPr>
              <w:keepNext/>
              <w:spacing w:after="180"/>
              <w:jc w:val="both"/>
              <w:rPr>
                <w:rFonts w:ascii="Book Antiqua" w:hAnsi="Book Antiqua"/>
                <w:lang w:val="en-US"/>
              </w:rPr>
            </w:pPr>
            <w:r w:rsidRPr="00CD4986">
              <w:rPr>
                <w:rFonts w:ascii="Book Antiqua" w:hAnsi="Book Antiqua"/>
                <w:lang w:val="en-US"/>
              </w:rPr>
              <w:lastRenderedPageBreak/>
              <w:t>1</w:t>
            </w:r>
            <w:r w:rsidR="00575548" w:rsidRPr="00575548">
              <w:rPr>
                <w:rFonts w:ascii="Book Antiqua" w:hAnsi="Book Antiqua"/>
                <w:lang w:val="en-US"/>
              </w:rPr>
              <w:t>.</w:t>
            </w:r>
            <w:r w:rsidRPr="00CD4986">
              <w:rPr>
                <w:rFonts w:ascii="Book Antiqua" w:hAnsi="Book Antiqua"/>
                <w:lang w:val="en-US"/>
              </w:rPr>
              <w:t>052 ml</w:t>
            </w:r>
          </w:p>
        </w:tc>
        <w:tc>
          <w:tcPr>
            <w:tcW w:w="1710" w:type="dxa"/>
          </w:tcPr>
          <w:p w:rsidR="00BD6B9C" w:rsidRPr="00CD4986" w:rsidRDefault="00BD6B9C" w:rsidP="00CD4986">
            <w:pPr>
              <w:keepNext/>
              <w:spacing w:after="180"/>
              <w:jc w:val="both"/>
              <w:rPr>
                <w:rFonts w:ascii="Book Antiqua" w:hAnsi="Book Antiqua"/>
                <w:lang w:val="en-US"/>
              </w:rPr>
            </w:pPr>
          </w:p>
          <w:p w:rsidR="00CD700F" w:rsidRPr="00CD4986" w:rsidRDefault="001A77BA" w:rsidP="00CD4986">
            <w:pPr>
              <w:keepNext/>
              <w:spacing w:after="180"/>
              <w:jc w:val="both"/>
              <w:rPr>
                <w:rFonts w:ascii="Book Antiqua" w:hAnsi="Book Antiqua"/>
                <w:lang w:val="en-US"/>
              </w:rPr>
            </w:pPr>
            <w:r w:rsidRPr="00CD4986">
              <w:rPr>
                <w:rFonts w:ascii="Book Antiqua" w:hAnsi="Book Antiqua"/>
                <w:lang w:val="en-US"/>
              </w:rPr>
              <w:lastRenderedPageBreak/>
              <w:t>$ 199</w:t>
            </w:r>
            <w:r w:rsidR="00575548" w:rsidRPr="00575548">
              <w:rPr>
                <w:rFonts w:ascii="Book Antiqua" w:hAnsi="Book Antiqua"/>
                <w:lang w:val="en-US"/>
              </w:rPr>
              <w:t>.</w:t>
            </w:r>
            <w:r w:rsidRPr="00CD4986">
              <w:rPr>
                <w:rFonts w:ascii="Book Antiqua" w:hAnsi="Book Antiqua"/>
                <w:lang w:val="en-US"/>
              </w:rPr>
              <w:t>880</w:t>
            </w:r>
            <w:r w:rsidR="00575548" w:rsidRPr="00575548">
              <w:rPr>
                <w:rFonts w:ascii="Book Antiqua" w:hAnsi="Book Antiqua"/>
                <w:lang w:val="en-US"/>
              </w:rPr>
              <w:t>,</w:t>
            </w:r>
            <w:r w:rsidRPr="00CD4986">
              <w:rPr>
                <w:rFonts w:ascii="Book Antiqua" w:hAnsi="Book Antiqua"/>
                <w:lang w:val="en-US"/>
              </w:rPr>
              <w:t>00</w:t>
            </w:r>
          </w:p>
        </w:tc>
      </w:tr>
      <w:tr w:rsidR="00CD700F" w:rsidRPr="00CD4986">
        <w:tc>
          <w:tcPr>
            <w:tcW w:w="910" w:type="dxa"/>
          </w:tcPr>
          <w:p w:rsidR="00CD700F" w:rsidRPr="00CD4986" w:rsidRDefault="001A77BA" w:rsidP="00CD4986">
            <w:pPr>
              <w:keepNext/>
              <w:spacing w:after="180"/>
              <w:jc w:val="both"/>
              <w:rPr>
                <w:rFonts w:ascii="Book Antiqua" w:hAnsi="Book Antiqua"/>
                <w:lang w:val="en-US"/>
              </w:rPr>
            </w:pPr>
            <w:r w:rsidRPr="00CD4986">
              <w:rPr>
                <w:rFonts w:ascii="Book Antiqua" w:hAnsi="Book Antiqua"/>
                <w:lang w:val="en-US"/>
              </w:rPr>
              <w:lastRenderedPageBreak/>
              <w:t>j</w:t>
            </w:r>
            <w:r w:rsidR="00CD4986">
              <w:rPr>
                <w:rFonts w:ascii="Book Antiqua" w:hAnsi="Book Antiqua"/>
                <w:lang w:val="en-US"/>
              </w:rPr>
              <w:t>)</w:t>
            </w:r>
            <w:r w:rsidR="003936E3">
              <w:rPr>
                <w:rFonts w:ascii="Book Antiqua" w:hAnsi="Book Antiqua"/>
                <w:lang w:val="en-US"/>
              </w:rPr>
              <w:t xml:space="preserve"> </w:t>
            </w:r>
          </w:p>
        </w:tc>
        <w:tc>
          <w:tcPr>
            <w:tcW w:w="4800" w:type="dxa"/>
          </w:tcPr>
          <w:p w:rsidR="00CD700F" w:rsidRPr="00CD4986" w:rsidRDefault="001A77BA" w:rsidP="00CD4986">
            <w:pPr>
              <w:keepNext/>
              <w:spacing w:after="180"/>
              <w:jc w:val="both"/>
              <w:rPr>
                <w:rFonts w:ascii="Book Antiqua" w:hAnsi="Book Antiqua"/>
                <w:bCs/>
              </w:rPr>
            </w:pPr>
            <w:r w:rsidRPr="00CD4986">
              <w:rPr>
                <w:rFonts w:ascii="Book Antiqua" w:hAnsi="Book Antiqua"/>
                <w:bCs/>
              </w:rPr>
              <w:t>“Cordón Cuneta en calles Santiago del Estero entre Romano y Clotilde Doñate y Rossi entre Lamadrid y San Luis”</w:t>
            </w:r>
          </w:p>
        </w:tc>
        <w:tc>
          <w:tcPr>
            <w:tcW w:w="1560" w:type="dxa"/>
          </w:tcPr>
          <w:p w:rsidR="00BD6B9C" w:rsidRPr="00CD4986" w:rsidRDefault="00BD6B9C" w:rsidP="00CD4986">
            <w:pPr>
              <w:keepNext/>
              <w:spacing w:after="180"/>
              <w:jc w:val="both"/>
              <w:rPr>
                <w:rFonts w:ascii="Book Antiqua" w:hAnsi="Book Antiqua"/>
                <w:lang w:val="en-US"/>
              </w:rPr>
            </w:pPr>
          </w:p>
          <w:p w:rsidR="00CD700F" w:rsidRPr="00CD4986" w:rsidRDefault="001A77BA" w:rsidP="00CD4986">
            <w:pPr>
              <w:keepNext/>
              <w:spacing w:after="180"/>
              <w:jc w:val="both"/>
              <w:rPr>
                <w:rFonts w:ascii="Book Antiqua" w:hAnsi="Book Antiqua"/>
                <w:lang w:val="en-US"/>
              </w:rPr>
            </w:pPr>
            <w:r w:rsidRPr="00CD4986">
              <w:rPr>
                <w:rFonts w:ascii="Book Antiqua" w:hAnsi="Book Antiqua"/>
                <w:lang w:val="en-US"/>
              </w:rPr>
              <w:t>1</w:t>
            </w:r>
            <w:r w:rsidR="00575548" w:rsidRPr="00575548">
              <w:rPr>
                <w:rFonts w:ascii="Book Antiqua" w:hAnsi="Book Antiqua"/>
                <w:lang w:val="en-US"/>
              </w:rPr>
              <w:t>.</w:t>
            </w:r>
            <w:r w:rsidRPr="00CD4986">
              <w:rPr>
                <w:rFonts w:ascii="Book Antiqua" w:hAnsi="Book Antiqua"/>
                <w:lang w:val="en-US"/>
              </w:rPr>
              <w:t>487 ml</w:t>
            </w:r>
          </w:p>
        </w:tc>
        <w:tc>
          <w:tcPr>
            <w:tcW w:w="1710" w:type="dxa"/>
          </w:tcPr>
          <w:p w:rsidR="00BD6B9C" w:rsidRPr="00CD4986" w:rsidRDefault="00BD6B9C" w:rsidP="00CD4986">
            <w:pPr>
              <w:keepNext/>
              <w:spacing w:after="180"/>
              <w:jc w:val="both"/>
              <w:rPr>
                <w:rFonts w:ascii="Book Antiqua" w:hAnsi="Book Antiqua"/>
                <w:lang w:val="en-US"/>
              </w:rPr>
            </w:pPr>
          </w:p>
          <w:p w:rsidR="00CD700F" w:rsidRPr="00CD4986" w:rsidRDefault="001A77BA" w:rsidP="00CD4986">
            <w:pPr>
              <w:keepNext/>
              <w:spacing w:after="180"/>
              <w:jc w:val="both"/>
              <w:rPr>
                <w:rFonts w:ascii="Book Antiqua" w:hAnsi="Book Antiqua"/>
                <w:lang w:val="en-US"/>
              </w:rPr>
            </w:pPr>
            <w:r w:rsidRPr="00CD4986">
              <w:rPr>
                <w:rFonts w:ascii="Book Antiqua" w:hAnsi="Book Antiqua"/>
                <w:lang w:val="en-US"/>
              </w:rPr>
              <w:t>$ 282</w:t>
            </w:r>
            <w:r w:rsidR="00575548" w:rsidRPr="00575548">
              <w:rPr>
                <w:rFonts w:ascii="Book Antiqua" w:hAnsi="Book Antiqua"/>
                <w:lang w:val="en-US"/>
              </w:rPr>
              <w:t>.</w:t>
            </w:r>
            <w:r w:rsidRPr="00CD4986">
              <w:rPr>
                <w:rFonts w:ascii="Book Antiqua" w:hAnsi="Book Antiqua"/>
                <w:lang w:val="en-US"/>
              </w:rPr>
              <w:t>530</w:t>
            </w:r>
            <w:r w:rsidR="00575548" w:rsidRPr="00575548">
              <w:rPr>
                <w:rFonts w:ascii="Book Antiqua" w:hAnsi="Book Antiqua"/>
                <w:lang w:val="en-US"/>
              </w:rPr>
              <w:t>,</w:t>
            </w:r>
            <w:r w:rsidRPr="00CD4986">
              <w:rPr>
                <w:rFonts w:ascii="Book Antiqua" w:hAnsi="Book Antiqua"/>
                <w:lang w:val="en-US"/>
              </w:rPr>
              <w:t>00</w:t>
            </w:r>
          </w:p>
        </w:tc>
      </w:tr>
      <w:tr w:rsidR="00CD700F" w:rsidRPr="00CD4986">
        <w:tc>
          <w:tcPr>
            <w:tcW w:w="910" w:type="dxa"/>
          </w:tcPr>
          <w:p w:rsidR="00CD700F" w:rsidRPr="00CD4986" w:rsidRDefault="001A77BA" w:rsidP="00CD4986">
            <w:pPr>
              <w:keepNext/>
              <w:spacing w:after="180"/>
              <w:jc w:val="both"/>
              <w:rPr>
                <w:rFonts w:ascii="Book Antiqua" w:hAnsi="Book Antiqua"/>
                <w:lang w:val="en-US"/>
              </w:rPr>
            </w:pPr>
            <w:r w:rsidRPr="00CD4986">
              <w:rPr>
                <w:rFonts w:ascii="Book Antiqua" w:hAnsi="Book Antiqua"/>
                <w:lang w:val="en-US"/>
              </w:rPr>
              <w:t>k</w:t>
            </w:r>
            <w:r w:rsidR="00CD4986">
              <w:rPr>
                <w:rFonts w:ascii="Book Antiqua" w:hAnsi="Book Antiqua"/>
                <w:lang w:val="en-US"/>
              </w:rPr>
              <w:t>)</w:t>
            </w:r>
            <w:r w:rsidR="003936E3">
              <w:rPr>
                <w:rFonts w:ascii="Book Antiqua" w:hAnsi="Book Antiqua"/>
                <w:lang w:val="en-US"/>
              </w:rPr>
              <w:t xml:space="preserve"> </w:t>
            </w:r>
          </w:p>
        </w:tc>
        <w:tc>
          <w:tcPr>
            <w:tcW w:w="4800" w:type="dxa"/>
          </w:tcPr>
          <w:p w:rsidR="00CD700F" w:rsidRPr="00CD4986" w:rsidRDefault="001A77BA" w:rsidP="00CD4986">
            <w:pPr>
              <w:keepNext/>
              <w:spacing w:after="180"/>
              <w:jc w:val="both"/>
              <w:rPr>
                <w:rFonts w:ascii="Book Antiqua" w:hAnsi="Book Antiqua"/>
                <w:bCs/>
              </w:rPr>
            </w:pPr>
            <w:r w:rsidRPr="00CD4986">
              <w:rPr>
                <w:rFonts w:ascii="Book Antiqua" w:hAnsi="Book Antiqua"/>
                <w:bCs/>
              </w:rPr>
              <w:t>“Cordón Cuneta en calle Santiago del Estero entre Alfredo Guzmán y Universo”</w:t>
            </w:r>
          </w:p>
        </w:tc>
        <w:tc>
          <w:tcPr>
            <w:tcW w:w="1560" w:type="dxa"/>
          </w:tcPr>
          <w:p w:rsidR="00CD700F" w:rsidRPr="00CD4986" w:rsidRDefault="00CD700F" w:rsidP="00CD4986">
            <w:pPr>
              <w:keepNext/>
              <w:spacing w:after="180"/>
              <w:jc w:val="both"/>
              <w:rPr>
                <w:rFonts w:ascii="Book Antiqua" w:hAnsi="Book Antiqua"/>
                <w:lang w:val="en-US"/>
              </w:rPr>
            </w:pPr>
          </w:p>
          <w:p w:rsidR="00CD700F" w:rsidRPr="00CD4986" w:rsidRDefault="001A77BA" w:rsidP="00CD4986">
            <w:pPr>
              <w:keepNext/>
              <w:spacing w:after="180"/>
              <w:jc w:val="both"/>
              <w:rPr>
                <w:rFonts w:ascii="Book Antiqua" w:hAnsi="Book Antiqua"/>
                <w:lang w:val="en-US"/>
              </w:rPr>
            </w:pPr>
            <w:r w:rsidRPr="00CD4986">
              <w:rPr>
                <w:rFonts w:ascii="Book Antiqua" w:hAnsi="Book Antiqua"/>
                <w:lang w:val="en-US"/>
              </w:rPr>
              <w:t>351 ml</w:t>
            </w:r>
          </w:p>
        </w:tc>
        <w:tc>
          <w:tcPr>
            <w:tcW w:w="1710" w:type="dxa"/>
          </w:tcPr>
          <w:p w:rsidR="00CD700F" w:rsidRPr="00CD4986" w:rsidRDefault="00CD700F" w:rsidP="00CD4986">
            <w:pPr>
              <w:keepNext/>
              <w:spacing w:after="180"/>
              <w:jc w:val="both"/>
              <w:rPr>
                <w:rFonts w:ascii="Book Antiqua" w:hAnsi="Book Antiqua"/>
                <w:lang w:val="en-US"/>
              </w:rPr>
            </w:pPr>
          </w:p>
          <w:p w:rsidR="00CD700F" w:rsidRPr="00CD4986" w:rsidRDefault="001A77BA" w:rsidP="00CD4986">
            <w:pPr>
              <w:keepNext/>
              <w:spacing w:after="180"/>
              <w:jc w:val="both"/>
              <w:rPr>
                <w:rFonts w:ascii="Book Antiqua" w:hAnsi="Book Antiqua"/>
                <w:lang w:val="en-US"/>
              </w:rPr>
            </w:pPr>
            <w:r w:rsidRPr="00CD4986">
              <w:rPr>
                <w:rFonts w:ascii="Book Antiqua" w:hAnsi="Book Antiqua"/>
                <w:lang w:val="en-US"/>
              </w:rPr>
              <w:t>$ 66</w:t>
            </w:r>
            <w:r w:rsidR="00575548" w:rsidRPr="00575548">
              <w:rPr>
                <w:rFonts w:ascii="Book Antiqua" w:hAnsi="Book Antiqua"/>
                <w:lang w:val="en-US"/>
              </w:rPr>
              <w:t>.</w:t>
            </w:r>
            <w:r w:rsidRPr="00CD4986">
              <w:rPr>
                <w:rFonts w:ascii="Book Antiqua" w:hAnsi="Book Antiqua"/>
                <w:lang w:val="en-US"/>
              </w:rPr>
              <w:t>690</w:t>
            </w:r>
            <w:r w:rsidR="00575548" w:rsidRPr="00575548">
              <w:rPr>
                <w:rFonts w:ascii="Book Antiqua" w:hAnsi="Book Antiqua"/>
                <w:lang w:val="en-US"/>
              </w:rPr>
              <w:t>,</w:t>
            </w:r>
            <w:r w:rsidRPr="00CD4986">
              <w:rPr>
                <w:rFonts w:ascii="Book Antiqua" w:hAnsi="Book Antiqua"/>
                <w:lang w:val="en-US"/>
              </w:rPr>
              <w:t>00</w:t>
            </w:r>
          </w:p>
        </w:tc>
      </w:tr>
      <w:tr w:rsidR="00CD700F" w:rsidRPr="00CD4986">
        <w:tc>
          <w:tcPr>
            <w:tcW w:w="910" w:type="dxa"/>
          </w:tcPr>
          <w:p w:rsidR="00CD700F" w:rsidRPr="00CD4986" w:rsidRDefault="001A77BA" w:rsidP="00CD4986">
            <w:pPr>
              <w:keepNext/>
              <w:spacing w:after="180"/>
              <w:jc w:val="both"/>
              <w:rPr>
                <w:rFonts w:ascii="Book Antiqua" w:hAnsi="Book Antiqua"/>
              </w:rPr>
            </w:pPr>
            <w:r w:rsidRPr="00CD4986">
              <w:rPr>
                <w:rFonts w:ascii="Book Antiqua" w:hAnsi="Book Antiqua"/>
              </w:rPr>
              <w:t>l</w:t>
            </w:r>
            <w:r w:rsidR="00CD4986">
              <w:rPr>
                <w:rFonts w:ascii="Book Antiqua" w:hAnsi="Book Antiqua"/>
              </w:rPr>
              <w:t>)</w:t>
            </w:r>
            <w:r w:rsidR="003936E3">
              <w:rPr>
                <w:rFonts w:ascii="Book Antiqua" w:hAnsi="Book Antiqua"/>
              </w:rPr>
              <w:t xml:space="preserve"> </w:t>
            </w:r>
          </w:p>
        </w:tc>
        <w:tc>
          <w:tcPr>
            <w:tcW w:w="4800" w:type="dxa"/>
          </w:tcPr>
          <w:p w:rsidR="00CD700F" w:rsidRPr="00CD4986" w:rsidRDefault="001A77BA" w:rsidP="00CD4986">
            <w:pPr>
              <w:keepNext/>
              <w:spacing w:after="180"/>
              <w:jc w:val="both"/>
              <w:rPr>
                <w:rFonts w:ascii="Book Antiqua" w:hAnsi="Book Antiqua"/>
                <w:bCs/>
              </w:rPr>
            </w:pPr>
            <w:r w:rsidRPr="00CD4986">
              <w:rPr>
                <w:rFonts w:ascii="Book Antiqua" w:hAnsi="Book Antiqua"/>
                <w:bCs/>
              </w:rPr>
              <w:t>“Cordón Cuneta en calle La Paz entre Zavalía y Valenzuela”</w:t>
            </w:r>
          </w:p>
        </w:tc>
        <w:tc>
          <w:tcPr>
            <w:tcW w:w="1560" w:type="dxa"/>
          </w:tcPr>
          <w:p w:rsidR="00CD700F" w:rsidRPr="00CD4986" w:rsidRDefault="00CD700F" w:rsidP="00CD4986">
            <w:pPr>
              <w:keepNext/>
              <w:spacing w:after="180"/>
              <w:jc w:val="both"/>
              <w:rPr>
                <w:rFonts w:ascii="Book Antiqua" w:hAnsi="Book Antiqua"/>
                <w:lang w:val="en-US"/>
              </w:rPr>
            </w:pPr>
          </w:p>
          <w:p w:rsidR="00CD700F" w:rsidRPr="00CD4986" w:rsidRDefault="001A77BA" w:rsidP="00CD4986">
            <w:pPr>
              <w:keepNext/>
              <w:spacing w:after="180"/>
              <w:jc w:val="both"/>
              <w:rPr>
                <w:rFonts w:ascii="Book Antiqua" w:hAnsi="Book Antiqua"/>
                <w:lang w:val="en-US"/>
              </w:rPr>
            </w:pPr>
            <w:r w:rsidRPr="00CD4986">
              <w:rPr>
                <w:rFonts w:ascii="Book Antiqua" w:hAnsi="Book Antiqua"/>
                <w:lang w:val="en-US"/>
              </w:rPr>
              <w:t>1</w:t>
            </w:r>
            <w:r w:rsidR="00575548" w:rsidRPr="00575548">
              <w:rPr>
                <w:rFonts w:ascii="Book Antiqua" w:hAnsi="Book Antiqua"/>
                <w:lang w:val="en-US"/>
              </w:rPr>
              <w:t>.</w:t>
            </w:r>
            <w:r w:rsidRPr="00CD4986">
              <w:rPr>
                <w:rFonts w:ascii="Book Antiqua" w:hAnsi="Book Antiqua"/>
                <w:lang w:val="en-US"/>
              </w:rPr>
              <w:t>250 ml</w:t>
            </w:r>
          </w:p>
        </w:tc>
        <w:tc>
          <w:tcPr>
            <w:tcW w:w="1710" w:type="dxa"/>
          </w:tcPr>
          <w:p w:rsidR="00CD700F" w:rsidRPr="00CD4986" w:rsidRDefault="00CD700F" w:rsidP="00CD4986">
            <w:pPr>
              <w:keepNext/>
              <w:spacing w:after="180"/>
              <w:jc w:val="both"/>
              <w:rPr>
                <w:rFonts w:ascii="Book Antiqua" w:hAnsi="Book Antiqua"/>
                <w:lang w:val="en-US"/>
              </w:rPr>
            </w:pPr>
          </w:p>
          <w:p w:rsidR="00CD700F" w:rsidRPr="00CD4986" w:rsidRDefault="001A77BA" w:rsidP="00CD4986">
            <w:pPr>
              <w:keepNext/>
              <w:spacing w:after="180"/>
              <w:jc w:val="both"/>
              <w:rPr>
                <w:rFonts w:ascii="Book Antiqua" w:hAnsi="Book Antiqua"/>
                <w:lang w:val="en-US"/>
              </w:rPr>
            </w:pPr>
            <w:r w:rsidRPr="00CD4986">
              <w:rPr>
                <w:rFonts w:ascii="Book Antiqua" w:hAnsi="Book Antiqua"/>
                <w:lang w:val="en-US"/>
              </w:rPr>
              <w:t>$ 237</w:t>
            </w:r>
            <w:r w:rsidR="00575548" w:rsidRPr="00575548">
              <w:rPr>
                <w:rFonts w:ascii="Book Antiqua" w:hAnsi="Book Antiqua"/>
                <w:lang w:val="en-US"/>
              </w:rPr>
              <w:t>.</w:t>
            </w:r>
            <w:r w:rsidRPr="00CD4986">
              <w:rPr>
                <w:rFonts w:ascii="Book Antiqua" w:hAnsi="Book Antiqua"/>
                <w:lang w:val="en-US"/>
              </w:rPr>
              <w:t>500</w:t>
            </w:r>
            <w:r w:rsidR="00575548" w:rsidRPr="00575548">
              <w:rPr>
                <w:rFonts w:ascii="Book Antiqua" w:hAnsi="Book Antiqua"/>
                <w:lang w:val="en-US"/>
              </w:rPr>
              <w:t>,</w:t>
            </w:r>
            <w:r w:rsidRPr="00CD4986">
              <w:rPr>
                <w:rFonts w:ascii="Book Antiqua" w:hAnsi="Book Antiqua"/>
                <w:lang w:val="en-US"/>
              </w:rPr>
              <w:t>00</w:t>
            </w:r>
          </w:p>
        </w:tc>
      </w:tr>
      <w:tr w:rsidR="00CD700F" w:rsidRPr="00CD4986">
        <w:tc>
          <w:tcPr>
            <w:tcW w:w="910" w:type="dxa"/>
          </w:tcPr>
          <w:p w:rsidR="00CD700F" w:rsidRPr="00CD4986" w:rsidRDefault="001A77BA" w:rsidP="00CD4986">
            <w:pPr>
              <w:keepNext/>
              <w:spacing w:after="180"/>
              <w:jc w:val="both"/>
              <w:rPr>
                <w:rFonts w:ascii="Book Antiqua" w:hAnsi="Book Antiqua"/>
              </w:rPr>
            </w:pPr>
            <w:r w:rsidRPr="00CD4986">
              <w:rPr>
                <w:rFonts w:ascii="Book Antiqua" w:hAnsi="Book Antiqua"/>
              </w:rPr>
              <w:t>m</w:t>
            </w:r>
            <w:r w:rsidR="00CD4986">
              <w:rPr>
                <w:rFonts w:ascii="Book Antiqua" w:hAnsi="Book Antiqua"/>
              </w:rPr>
              <w:t>)</w:t>
            </w:r>
            <w:r w:rsidR="003936E3">
              <w:rPr>
                <w:rFonts w:ascii="Book Antiqua" w:hAnsi="Book Antiqua"/>
              </w:rPr>
              <w:t xml:space="preserve"> </w:t>
            </w:r>
          </w:p>
        </w:tc>
        <w:tc>
          <w:tcPr>
            <w:tcW w:w="4800" w:type="dxa"/>
          </w:tcPr>
          <w:p w:rsidR="00CD700F" w:rsidRPr="00CD4986" w:rsidRDefault="001A77BA" w:rsidP="00CD4986">
            <w:pPr>
              <w:keepNext/>
              <w:spacing w:after="180"/>
              <w:jc w:val="both"/>
              <w:rPr>
                <w:rFonts w:ascii="Book Antiqua" w:hAnsi="Book Antiqua"/>
                <w:bCs/>
              </w:rPr>
            </w:pPr>
            <w:r w:rsidRPr="00CD4986">
              <w:rPr>
                <w:rFonts w:ascii="Book Antiqua" w:hAnsi="Book Antiqua"/>
                <w:bCs/>
              </w:rPr>
              <w:t>“Cordón Cuneta en calle Córdoba entre Valenzuela y Juan Heller”</w:t>
            </w:r>
          </w:p>
        </w:tc>
        <w:tc>
          <w:tcPr>
            <w:tcW w:w="1560" w:type="dxa"/>
          </w:tcPr>
          <w:p w:rsidR="00CD700F" w:rsidRPr="00CD4986" w:rsidRDefault="00CD700F" w:rsidP="00CD4986">
            <w:pPr>
              <w:keepNext/>
              <w:spacing w:after="180"/>
              <w:jc w:val="both"/>
              <w:rPr>
                <w:rFonts w:ascii="Book Antiqua" w:hAnsi="Book Antiqua"/>
                <w:lang w:val="en-US"/>
              </w:rPr>
            </w:pPr>
          </w:p>
          <w:p w:rsidR="00CD700F" w:rsidRPr="00CD4986" w:rsidRDefault="001A77BA" w:rsidP="00CD4986">
            <w:pPr>
              <w:keepNext/>
              <w:spacing w:after="180"/>
              <w:jc w:val="both"/>
              <w:rPr>
                <w:rFonts w:ascii="Book Antiqua" w:hAnsi="Book Antiqua"/>
                <w:lang w:val="en-US"/>
              </w:rPr>
            </w:pPr>
            <w:r w:rsidRPr="00CD4986">
              <w:rPr>
                <w:rFonts w:ascii="Book Antiqua" w:hAnsi="Book Antiqua"/>
                <w:lang w:val="en-US"/>
              </w:rPr>
              <w:t>580 ml</w:t>
            </w:r>
          </w:p>
        </w:tc>
        <w:tc>
          <w:tcPr>
            <w:tcW w:w="1710" w:type="dxa"/>
          </w:tcPr>
          <w:p w:rsidR="00CD700F" w:rsidRPr="00CD4986" w:rsidRDefault="00CD700F" w:rsidP="00CD4986">
            <w:pPr>
              <w:keepNext/>
              <w:spacing w:after="180"/>
              <w:jc w:val="both"/>
              <w:rPr>
                <w:rFonts w:ascii="Book Antiqua" w:hAnsi="Book Antiqua"/>
                <w:lang w:val="en-US"/>
              </w:rPr>
            </w:pPr>
          </w:p>
          <w:p w:rsidR="00CD700F" w:rsidRPr="00CD4986" w:rsidRDefault="001A77BA" w:rsidP="00CD4986">
            <w:pPr>
              <w:keepNext/>
              <w:spacing w:after="180"/>
              <w:jc w:val="both"/>
              <w:rPr>
                <w:rFonts w:ascii="Book Antiqua" w:hAnsi="Book Antiqua"/>
                <w:lang w:val="en-US"/>
              </w:rPr>
            </w:pPr>
            <w:r w:rsidRPr="00CD4986">
              <w:rPr>
                <w:rFonts w:ascii="Book Antiqua" w:hAnsi="Book Antiqua"/>
                <w:lang w:val="en-US"/>
              </w:rPr>
              <w:t>$ 110</w:t>
            </w:r>
            <w:r w:rsidR="00575548" w:rsidRPr="00575548">
              <w:rPr>
                <w:rFonts w:ascii="Book Antiqua" w:hAnsi="Book Antiqua"/>
                <w:lang w:val="en-US"/>
              </w:rPr>
              <w:t>.</w:t>
            </w:r>
            <w:r w:rsidRPr="00CD4986">
              <w:rPr>
                <w:rFonts w:ascii="Book Antiqua" w:hAnsi="Book Antiqua"/>
                <w:lang w:val="en-US"/>
              </w:rPr>
              <w:t>200</w:t>
            </w:r>
            <w:r w:rsidR="00575548" w:rsidRPr="00575548">
              <w:rPr>
                <w:rFonts w:ascii="Book Antiqua" w:hAnsi="Book Antiqua"/>
                <w:lang w:val="en-US"/>
              </w:rPr>
              <w:t>,</w:t>
            </w:r>
            <w:r w:rsidRPr="00CD4986">
              <w:rPr>
                <w:rFonts w:ascii="Book Antiqua" w:hAnsi="Book Antiqua"/>
                <w:lang w:val="en-US"/>
              </w:rPr>
              <w:t>00</w:t>
            </w:r>
          </w:p>
        </w:tc>
      </w:tr>
      <w:tr w:rsidR="00CD700F" w:rsidRPr="00CD4986">
        <w:tc>
          <w:tcPr>
            <w:tcW w:w="910" w:type="dxa"/>
          </w:tcPr>
          <w:p w:rsidR="00CD700F" w:rsidRPr="00CD4986" w:rsidRDefault="001A77BA" w:rsidP="00CD4986">
            <w:pPr>
              <w:keepNext/>
              <w:spacing w:after="180"/>
              <w:jc w:val="both"/>
              <w:rPr>
                <w:rFonts w:ascii="Book Antiqua" w:hAnsi="Book Antiqua"/>
                <w:lang w:val="en-US"/>
              </w:rPr>
            </w:pPr>
            <w:r w:rsidRPr="00CD4986">
              <w:rPr>
                <w:rFonts w:ascii="Book Antiqua" w:hAnsi="Book Antiqua"/>
                <w:lang w:val="en-US"/>
              </w:rPr>
              <w:t>n</w:t>
            </w:r>
            <w:r w:rsidR="00CD4986">
              <w:rPr>
                <w:rFonts w:ascii="Book Antiqua" w:hAnsi="Book Antiqua"/>
                <w:lang w:val="en-US"/>
              </w:rPr>
              <w:t>)</w:t>
            </w:r>
            <w:r w:rsidR="003936E3">
              <w:rPr>
                <w:rFonts w:ascii="Book Antiqua" w:hAnsi="Book Antiqua"/>
                <w:lang w:val="en-US"/>
              </w:rPr>
              <w:t xml:space="preserve"> </w:t>
            </w:r>
          </w:p>
        </w:tc>
        <w:tc>
          <w:tcPr>
            <w:tcW w:w="4800" w:type="dxa"/>
          </w:tcPr>
          <w:p w:rsidR="00CD700F" w:rsidRPr="00CD4986" w:rsidRDefault="001A77BA" w:rsidP="00CD4986">
            <w:pPr>
              <w:keepNext/>
              <w:spacing w:after="180"/>
              <w:jc w:val="both"/>
              <w:rPr>
                <w:rFonts w:ascii="Book Antiqua" w:hAnsi="Book Antiqua"/>
                <w:bCs/>
              </w:rPr>
            </w:pPr>
            <w:r w:rsidRPr="00CD4986">
              <w:rPr>
                <w:rFonts w:ascii="Book Antiqua" w:hAnsi="Book Antiqua"/>
                <w:bCs/>
              </w:rPr>
              <w:t>“Cordón Cuneta en calle Córdoba entre Juan Heller y Zavalía”</w:t>
            </w:r>
          </w:p>
        </w:tc>
        <w:tc>
          <w:tcPr>
            <w:tcW w:w="1560" w:type="dxa"/>
          </w:tcPr>
          <w:p w:rsidR="00CD700F" w:rsidRPr="00CD4986" w:rsidRDefault="00CD700F" w:rsidP="00CD4986">
            <w:pPr>
              <w:keepNext/>
              <w:spacing w:after="180"/>
              <w:jc w:val="both"/>
              <w:rPr>
                <w:rFonts w:ascii="Book Antiqua" w:hAnsi="Book Antiqua"/>
              </w:rPr>
            </w:pPr>
          </w:p>
          <w:p w:rsidR="00CD700F" w:rsidRPr="00CD4986" w:rsidRDefault="001A77BA" w:rsidP="00CD4986">
            <w:pPr>
              <w:keepNext/>
              <w:spacing w:after="180"/>
              <w:jc w:val="both"/>
              <w:rPr>
                <w:rFonts w:ascii="Book Antiqua" w:hAnsi="Book Antiqua"/>
              </w:rPr>
            </w:pPr>
            <w:r w:rsidRPr="00CD4986">
              <w:rPr>
                <w:rFonts w:ascii="Book Antiqua" w:hAnsi="Book Antiqua"/>
              </w:rPr>
              <w:t>550 ml</w:t>
            </w:r>
          </w:p>
        </w:tc>
        <w:tc>
          <w:tcPr>
            <w:tcW w:w="1710" w:type="dxa"/>
          </w:tcPr>
          <w:p w:rsidR="00CD700F" w:rsidRPr="00CD4986" w:rsidRDefault="00CD700F" w:rsidP="00CD4986">
            <w:pPr>
              <w:keepNext/>
              <w:spacing w:after="180"/>
              <w:jc w:val="both"/>
              <w:rPr>
                <w:rFonts w:ascii="Book Antiqua" w:hAnsi="Book Antiqua"/>
              </w:rPr>
            </w:pPr>
          </w:p>
          <w:p w:rsidR="00CD700F" w:rsidRPr="00CD4986" w:rsidRDefault="001A77BA" w:rsidP="00CD4986">
            <w:pPr>
              <w:keepNext/>
              <w:spacing w:after="180"/>
              <w:jc w:val="both"/>
              <w:rPr>
                <w:rFonts w:ascii="Book Antiqua" w:hAnsi="Book Antiqua"/>
              </w:rPr>
            </w:pPr>
            <w:r w:rsidRPr="00CD4986">
              <w:rPr>
                <w:rFonts w:ascii="Book Antiqua" w:hAnsi="Book Antiqua"/>
              </w:rPr>
              <w:t>$ 104</w:t>
            </w:r>
            <w:r w:rsidR="00575548" w:rsidRPr="00575548">
              <w:rPr>
                <w:rFonts w:ascii="Book Antiqua" w:hAnsi="Book Antiqua"/>
              </w:rPr>
              <w:t>.</w:t>
            </w:r>
            <w:r w:rsidRPr="00CD4986">
              <w:rPr>
                <w:rFonts w:ascii="Book Antiqua" w:hAnsi="Book Antiqua"/>
              </w:rPr>
              <w:t>500</w:t>
            </w:r>
            <w:r w:rsidR="00575548" w:rsidRPr="00575548">
              <w:rPr>
                <w:rFonts w:ascii="Book Antiqua" w:hAnsi="Book Antiqua"/>
              </w:rPr>
              <w:t>,</w:t>
            </w:r>
            <w:r w:rsidRPr="00CD4986">
              <w:rPr>
                <w:rFonts w:ascii="Book Antiqua" w:hAnsi="Book Antiqua"/>
              </w:rPr>
              <w:t>00</w:t>
            </w:r>
          </w:p>
        </w:tc>
      </w:tr>
    </w:tbl>
    <w:p w:rsidR="00BD6B9C" w:rsidRPr="00CD4986" w:rsidRDefault="00BD6B9C" w:rsidP="00CD4986">
      <w:pPr>
        <w:keepNext/>
        <w:spacing w:after="180"/>
        <w:jc w:val="both"/>
        <w:rPr>
          <w:rFonts w:ascii="Book Antiqua" w:hAnsi="Book Antiqua"/>
        </w:rPr>
      </w:pPr>
    </w:p>
    <w:p w:rsidR="003936E3" w:rsidRDefault="00CD4986" w:rsidP="00CD4986">
      <w:pPr>
        <w:keepNext/>
        <w:spacing w:after="180"/>
        <w:jc w:val="both"/>
        <w:rPr>
          <w:rFonts w:ascii="Book Antiqua" w:hAnsi="Book Antiqua"/>
        </w:rPr>
      </w:pPr>
      <w:r w:rsidRPr="00CD4986">
        <w:rPr>
          <w:rFonts w:ascii="Book Antiqua" w:hAnsi="Book Antiqua"/>
          <w:bCs/>
          <w:u w:val="single"/>
        </w:rPr>
        <w:t>ARTÍCULO</w:t>
      </w:r>
      <w:r w:rsidR="006A031F" w:rsidRPr="00CD4986">
        <w:rPr>
          <w:rFonts w:ascii="Book Antiqua" w:hAnsi="Book Antiqua"/>
          <w:bCs/>
          <w:u w:val="single"/>
        </w:rPr>
        <w:t xml:space="preserve"> SEGUNDO</w:t>
      </w:r>
      <w:r w:rsidR="00575548" w:rsidRPr="00575548">
        <w:rPr>
          <w:rFonts w:ascii="Book Antiqua" w:hAnsi="Book Antiqua"/>
          <w:bCs/>
        </w:rPr>
        <w:t xml:space="preserve">: </w:t>
      </w:r>
      <w:r w:rsidR="001A77BA" w:rsidRPr="00CD4986">
        <w:rPr>
          <w:rFonts w:ascii="Book Antiqua" w:hAnsi="Book Antiqua"/>
        </w:rPr>
        <w:t>El Departamento Ejecutivo Municipal deberá efectuar las adecuaciones legales y contables desafectando de otros planes u operatorias a las obras que se mencionan en el presente proyecto y que se encuentren incluidas en otras autorizaciones</w:t>
      </w:r>
      <w:r>
        <w:rPr>
          <w:rFonts w:ascii="Book Antiqua" w:hAnsi="Book Antiqua"/>
        </w:rPr>
        <w:t>.</w:t>
      </w:r>
    </w:p>
    <w:p w:rsidR="00CD700F" w:rsidRPr="00CD4986" w:rsidRDefault="00CD4986" w:rsidP="00CD4986">
      <w:pPr>
        <w:keepNext/>
        <w:spacing w:after="180"/>
        <w:jc w:val="both"/>
        <w:rPr>
          <w:rFonts w:ascii="Book Antiqua" w:hAnsi="Book Antiqua"/>
        </w:rPr>
      </w:pPr>
      <w:r w:rsidRPr="00CD4986">
        <w:rPr>
          <w:rFonts w:ascii="Book Antiqua" w:hAnsi="Book Antiqua"/>
          <w:bCs/>
          <w:u w:val="single"/>
        </w:rPr>
        <w:t>ARTÍCULO</w:t>
      </w:r>
      <w:r w:rsidR="006A031F" w:rsidRPr="00CD4986">
        <w:rPr>
          <w:rFonts w:ascii="Book Antiqua" w:hAnsi="Book Antiqua"/>
          <w:bCs/>
          <w:u w:val="single"/>
        </w:rPr>
        <w:t xml:space="preserve"> TERCERO</w:t>
      </w:r>
      <w:r w:rsidR="00575548" w:rsidRPr="00575548">
        <w:rPr>
          <w:rFonts w:ascii="Book Antiqua" w:hAnsi="Book Antiqua"/>
          <w:bCs/>
        </w:rPr>
        <w:t xml:space="preserve">: </w:t>
      </w:r>
      <w:r w:rsidR="001A77BA" w:rsidRPr="00CD4986">
        <w:rPr>
          <w:rFonts w:ascii="Book Antiqua" w:hAnsi="Book Antiqua"/>
          <w:bCs/>
        </w:rPr>
        <w:t>COMUNIQUESE</w:t>
      </w:r>
      <w:r>
        <w:rPr>
          <w:rFonts w:ascii="Book Antiqua" w:hAnsi="Book Antiqua"/>
          <w:bCs/>
        </w:rPr>
        <w:t xml:space="preserve">, </w:t>
      </w:r>
      <w:r w:rsidR="001A77BA" w:rsidRPr="00CD4986">
        <w:rPr>
          <w:rFonts w:ascii="Book Antiqua" w:hAnsi="Book Antiqua"/>
          <w:bCs/>
        </w:rPr>
        <w:t>REGISTRESE Y ARCHIVESE</w:t>
      </w:r>
    </w:p>
    <w:sectPr w:rsidR="00CD700F" w:rsidRPr="00CD4986" w:rsidSect="005E1063">
      <w:footerReference w:type="even" r:id="rId7"/>
      <w:footerReference w:type="default" r:id="rId8"/>
      <w:pgSz w:w="11906" w:h="16838" w:code="5"/>
      <w:pgMar w:top="1417" w:right="1134" w:bottom="1134" w:left="1701" w:header="709" w:footer="709" w:gutter="0"/>
      <w:pgNumType w:start="202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D700F" w:rsidRDefault="001A77BA">
      <w:r>
        <w:separator/>
      </w:r>
    </w:p>
  </w:endnote>
  <w:endnote w:type="continuationSeparator" w:id="0">
    <w:p w:rsidR="00CD700F" w:rsidRDefault="001A77B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700F" w:rsidRDefault="00122F94">
    <w:pPr>
      <w:pStyle w:val="Piedepgina"/>
      <w:framePr w:wrap="around" w:vAnchor="text" w:hAnchor="margin" w:xAlign="center" w:y="1"/>
      <w:rPr>
        <w:rStyle w:val="Nmerodepgina"/>
      </w:rPr>
    </w:pPr>
    <w:r>
      <w:rPr>
        <w:rStyle w:val="Nmerodepgina"/>
      </w:rPr>
      <w:fldChar w:fldCharType="begin"/>
    </w:r>
    <w:r w:rsidR="001A77BA">
      <w:rPr>
        <w:rStyle w:val="Nmerodepgina"/>
      </w:rPr>
      <w:instrText xml:space="preserve">PAGE  </w:instrText>
    </w:r>
    <w:r>
      <w:rPr>
        <w:rStyle w:val="Nmerodepgina"/>
      </w:rPr>
      <w:fldChar w:fldCharType="end"/>
    </w:r>
  </w:p>
  <w:p w:rsidR="00CD700F" w:rsidRDefault="00CD700F">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700F" w:rsidRPr="005E1063" w:rsidRDefault="00CD700F">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D700F" w:rsidRDefault="001A77BA">
      <w:r>
        <w:separator/>
      </w:r>
    </w:p>
  </w:footnote>
  <w:footnote w:type="continuationSeparator" w:id="0">
    <w:p w:rsidR="00CD700F" w:rsidRDefault="001A77B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F0416B"/>
    <w:multiLevelType w:val="hybridMultilevel"/>
    <w:tmpl w:val="6BC4BFC2"/>
    <w:lvl w:ilvl="0" w:tplc="D370F1BE">
      <w:start w:val="1"/>
      <w:numFmt w:val="lowerRoman"/>
      <w:lvlText w:val="%1)"/>
      <w:lvlJc w:val="left"/>
      <w:pPr>
        <w:tabs>
          <w:tab w:val="num" w:pos="1428"/>
        </w:tabs>
        <w:ind w:left="1428" w:hanging="720"/>
      </w:pPr>
      <w:rPr>
        <w:rFonts w:hint="default"/>
      </w:rPr>
    </w:lvl>
    <w:lvl w:ilvl="1" w:tplc="1D4EBCB6">
      <w:start w:val="10"/>
      <w:numFmt w:val="lowerLetter"/>
      <w:lvlText w:val="%2)"/>
      <w:lvlJc w:val="left"/>
      <w:pPr>
        <w:tabs>
          <w:tab w:val="num" w:pos="1788"/>
        </w:tabs>
        <w:ind w:left="1788" w:hanging="360"/>
      </w:pPr>
      <w:rPr>
        <w:rFonts w:hint="default"/>
      </w:rPr>
    </w:lvl>
    <w:lvl w:ilvl="2" w:tplc="E99A7980">
      <w:start w:val="10"/>
      <w:numFmt w:val="upperLetter"/>
      <w:lvlText w:val="%3)"/>
      <w:lvlJc w:val="left"/>
      <w:pPr>
        <w:tabs>
          <w:tab w:val="num" w:pos="3738"/>
        </w:tabs>
        <w:ind w:left="3738" w:hanging="1410"/>
      </w:pPr>
      <w:rPr>
        <w:rFonts w:hint="default"/>
      </w:r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
    <w:nsid w:val="272D354F"/>
    <w:multiLevelType w:val="hybridMultilevel"/>
    <w:tmpl w:val="89BEBE7C"/>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39757A0D"/>
    <w:multiLevelType w:val="hybridMultilevel"/>
    <w:tmpl w:val="41E8DF72"/>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47833A5D"/>
    <w:multiLevelType w:val="hybridMultilevel"/>
    <w:tmpl w:val="E796ECD0"/>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5A897A37"/>
    <w:multiLevelType w:val="hybridMultilevel"/>
    <w:tmpl w:val="4F4A4C06"/>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734022F2"/>
    <w:multiLevelType w:val="hybridMultilevel"/>
    <w:tmpl w:val="E5A2F5B2"/>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78384706"/>
    <w:multiLevelType w:val="hybridMultilevel"/>
    <w:tmpl w:val="0940306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0"/>
  </w:num>
  <w:num w:numId="2">
    <w:abstractNumId w:val="3"/>
  </w:num>
  <w:num w:numId="3">
    <w:abstractNumId w:val="2"/>
  </w:num>
  <w:num w:numId="4">
    <w:abstractNumId w:val="4"/>
  </w:num>
  <w:num w:numId="5">
    <w:abstractNumId w:val="5"/>
  </w:num>
  <w:num w:numId="6">
    <w:abstractNumId w:val="1"/>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1A77BA"/>
    <w:rsid w:val="000816D7"/>
    <w:rsid w:val="000A7B49"/>
    <w:rsid w:val="000D727B"/>
    <w:rsid w:val="00122F94"/>
    <w:rsid w:val="0013705B"/>
    <w:rsid w:val="001766F4"/>
    <w:rsid w:val="001A77BA"/>
    <w:rsid w:val="001D5C9B"/>
    <w:rsid w:val="00253E51"/>
    <w:rsid w:val="002E04AE"/>
    <w:rsid w:val="00317210"/>
    <w:rsid w:val="00357D3F"/>
    <w:rsid w:val="00363328"/>
    <w:rsid w:val="003936E3"/>
    <w:rsid w:val="003D5A8F"/>
    <w:rsid w:val="00430309"/>
    <w:rsid w:val="00536A00"/>
    <w:rsid w:val="00551510"/>
    <w:rsid w:val="00575548"/>
    <w:rsid w:val="005E1063"/>
    <w:rsid w:val="00646456"/>
    <w:rsid w:val="00650ECC"/>
    <w:rsid w:val="006A031F"/>
    <w:rsid w:val="006D2D1A"/>
    <w:rsid w:val="007B2BE6"/>
    <w:rsid w:val="007B7355"/>
    <w:rsid w:val="0090614D"/>
    <w:rsid w:val="00932E2F"/>
    <w:rsid w:val="00945952"/>
    <w:rsid w:val="009A6668"/>
    <w:rsid w:val="00B0503D"/>
    <w:rsid w:val="00BA4A0D"/>
    <w:rsid w:val="00BD38D9"/>
    <w:rsid w:val="00BD6632"/>
    <w:rsid w:val="00BD6B9C"/>
    <w:rsid w:val="00C3159C"/>
    <w:rsid w:val="00CA7102"/>
    <w:rsid w:val="00CD4986"/>
    <w:rsid w:val="00CD700F"/>
    <w:rsid w:val="00CF1C68"/>
    <w:rsid w:val="00D3764F"/>
    <w:rsid w:val="00E77A98"/>
    <w:rsid w:val="00F0088B"/>
    <w:rsid w:val="00F16862"/>
    <w:rsid w:val="00F401C4"/>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700F"/>
    <w:rPr>
      <w:sz w:val="24"/>
      <w:szCs w:val="24"/>
      <w:lang w:eastAsia="es-ES"/>
    </w:rPr>
  </w:style>
  <w:style w:type="paragraph" w:styleId="Ttulo1">
    <w:name w:val="heading 1"/>
    <w:basedOn w:val="Normal"/>
    <w:next w:val="Normal"/>
    <w:qFormat/>
    <w:rsid w:val="00CD700F"/>
    <w:pPr>
      <w:keepNext/>
      <w:jc w:val="right"/>
      <w:outlineLvl w:val="0"/>
    </w:pPr>
    <w:rPr>
      <w:b/>
      <w:bCs/>
    </w:rPr>
  </w:style>
  <w:style w:type="paragraph" w:styleId="Ttulo2">
    <w:name w:val="heading 2"/>
    <w:basedOn w:val="Normal"/>
    <w:next w:val="Normal"/>
    <w:qFormat/>
    <w:rsid w:val="00CD700F"/>
    <w:pPr>
      <w:keepNext/>
      <w:outlineLvl w:val="1"/>
    </w:pPr>
    <w:rPr>
      <w:b/>
      <w:bCs/>
      <w:u w:val="single"/>
    </w:rPr>
  </w:style>
  <w:style w:type="paragraph" w:styleId="Ttulo3">
    <w:name w:val="heading 3"/>
    <w:basedOn w:val="Normal"/>
    <w:next w:val="Normal"/>
    <w:qFormat/>
    <w:rsid w:val="00CD700F"/>
    <w:pPr>
      <w:keepNext/>
      <w:ind w:firstLine="708"/>
      <w:jc w:val="both"/>
      <w:outlineLvl w:val="2"/>
    </w:pPr>
    <w:rPr>
      <w:b/>
      <w:bCs/>
    </w:rPr>
  </w:style>
  <w:style w:type="paragraph" w:styleId="Ttulo4">
    <w:name w:val="heading 4"/>
    <w:basedOn w:val="Normal"/>
    <w:next w:val="Normal"/>
    <w:qFormat/>
    <w:rsid w:val="00CD700F"/>
    <w:pPr>
      <w:keepNext/>
      <w:ind w:firstLine="708"/>
      <w:jc w:val="center"/>
      <w:outlineLvl w:val="3"/>
    </w:pPr>
    <w:rPr>
      <w:b/>
      <w:bCs/>
    </w:rPr>
  </w:style>
  <w:style w:type="paragraph" w:styleId="Ttulo5">
    <w:name w:val="heading 5"/>
    <w:basedOn w:val="Normal"/>
    <w:next w:val="Normal"/>
    <w:qFormat/>
    <w:rsid w:val="00CD700F"/>
    <w:pPr>
      <w:keepNext/>
      <w:jc w:val="both"/>
      <w:outlineLvl w:val="4"/>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CD700F"/>
    <w:pPr>
      <w:ind w:firstLine="1560"/>
      <w:jc w:val="both"/>
    </w:pPr>
  </w:style>
  <w:style w:type="paragraph" w:styleId="Sangra2detindependiente">
    <w:name w:val="Body Text Indent 2"/>
    <w:basedOn w:val="Normal"/>
    <w:semiHidden/>
    <w:rsid w:val="00CD700F"/>
    <w:pPr>
      <w:ind w:firstLine="2880"/>
      <w:jc w:val="both"/>
    </w:pPr>
  </w:style>
  <w:style w:type="paragraph" w:styleId="Sangra3detindependiente">
    <w:name w:val="Body Text Indent 3"/>
    <w:basedOn w:val="Normal"/>
    <w:semiHidden/>
    <w:rsid w:val="00CD700F"/>
    <w:pPr>
      <w:ind w:firstLine="1680"/>
      <w:jc w:val="both"/>
    </w:pPr>
  </w:style>
  <w:style w:type="paragraph" w:styleId="Textoindependiente">
    <w:name w:val="Body Text"/>
    <w:basedOn w:val="Normal"/>
    <w:semiHidden/>
    <w:rsid w:val="00CD700F"/>
    <w:pPr>
      <w:jc w:val="both"/>
    </w:pPr>
  </w:style>
  <w:style w:type="paragraph" w:styleId="Piedepgina">
    <w:name w:val="footer"/>
    <w:basedOn w:val="Normal"/>
    <w:semiHidden/>
    <w:rsid w:val="00CD700F"/>
    <w:pPr>
      <w:tabs>
        <w:tab w:val="center" w:pos="4419"/>
        <w:tab w:val="right" w:pos="8838"/>
      </w:tabs>
    </w:pPr>
  </w:style>
  <w:style w:type="character" w:styleId="Nmerodepgina">
    <w:name w:val="page number"/>
    <w:basedOn w:val="Fuentedeprrafopredeter"/>
    <w:semiHidden/>
    <w:rsid w:val="00CD700F"/>
  </w:style>
  <w:style w:type="paragraph" w:styleId="Encabezado">
    <w:name w:val="header"/>
    <w:basedOn w:val="Normal"/>
    <w:link w:val="EncabezadoCar"/>
    <w:uiPriority w:val="99"/>
    <w:semiHidden/>
    <w:unhideWhenUsed/>
    <w:rsid w:val="009A6668"/>
    <w:pPr>
      <w:tabs>
        <w:tab w:val="center" w:pos="4419"/>
        <w:tab w:val="right" w:pos="8838"/>
      </w:tabs>
    </w:pPr>
  </w:style>
  <w:style w:type="character" w:customStyle="1" w:styleId="EncabezadoCar">
    <w:name w:val="Encabezado Car"/>
    <w:basedOn w:val="Fuentedeprrafopredeter"/>
    <w:link w:val="Encabezado"/>
    <w:uiPriority w:val="99"/>
    <w:semiHidden/>
    <w:rsid w:val="009A6668"/>
    <w:rPr>
      <w:sz w:val="24"/>
      <w:szCs w:val="24"/>
      <w:lang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824</Words>
  <Characters>4534</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YERBA BUENA, 06 DE SETIEMBRE DE 2004</vt:lpstr>
    </vt:vector>
  </TitlesOfParts>
  <Company>****</Company>
  <LinksUpToDate>false</LinksUpToDate>
  <CharactersWithSpaces>5348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06 DE SETIEMBRE DE 2004</dc:title>
  <dc:subject/>
  <dc:creator>****</dc:creator>
  <cp:keywords/>
  <dc:description/>
  <cp:lastModifiedBy>Alejandro Di Battista</cp:lastModifiedBy>
  <cp:revision>26</cp:revision>
  <cp:lastPrinted>2017-10-04T15:20:00Z</cp:lastPrinted>
  <dcterms:created xsi:type="dcterms:W3CDTF">2017-05-11T14:12:00Z</dcterms:created>
  <dcterms:modified xsi:type="dcterms:W3CDTF">2017-10-04T15:20:00Z</dcterms:modified>
</cp:coreProperties>
</file>