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54FA" w:rsidRPr="00FD54FA" w:rsidRDefault="00FD54FA" w:rsidP="00FD54FA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FD54FA">
        <w:rPr>
          <w:rFonts w:ascii="Book Antiqua" w:hAnsi="Book Antiqua"/>
          <w:bCs/>
          <w:lang w:val="es-AR"/>
        </w:rPr>
        <w:t>Yerba Buena, 23 de Diciembre de 2015</w:t>
      </w:r>
    </w:p>
    <w:p w:rsidR="00FD54FA" w:rsidRPr="00927036" w:rsidRDefault="00FD54FA" w:rsidP="00FD54FA">
      <w:pPr>
        <w:keepNext/>
        <w:spacing w:before="60" w:after="180"/>
        <w:rPr>
          <w:rFonts w:ascii="Book Antiqua" w:hAnsi="Book Antiqua"/>
          <w:b/>
          <w:bCs/>
          <w:lang w:val="es-AR"/>
        </w:rPr>
      </w:pPr>
      <w:r w:rsidRPr="00927036">
        <w:rPr>
          <w:rFonts w:ascii="Book Antiqua" w:hAnsi="Book Antiqua"/>
          <w:b/>
          <w:bCs/>
          <w:lang w:val="es-AR"/>
        </w:rPr>
        <w:t>ORDENANZA Nº 2025</w:t>
      </w:r>
    </w:p>
    <w:p w:rsidR="00FD54FA" w:rsidRPr="00927036" w:rsidRDefault="00FD54FA" w:rsidP="00FD54FA">
      <w:pPr>
        <w:keepNext/>
        <w:spacing w:before="60" w:after="60"/>
        <w:rPr>
          <w:rFonts w:ascii="Book Antiqua" w:hAnsi="Book Antiqua"/>
          <w:b/>
        </w:rPr>
      </w:pPr>
      <w:r w:rsidRPr="00927036">
        <w:rPr>
          <w:rFonts w:ascii="Book Antiqua" w:hAnsi="Book Antiqua"/>
          <w:b/>
        </w:rPr>
        <w:t>VISTO:</w:t>
      </w:r>
    </w:p>
    <w:p w:rsidR="00E12F57" w:rsidRPr="00927036" w:rsidRDefault="003D2DDC" w:rsidP="00FD54FA">
      <w:pPr>
        <w:keepNext/>
        <w:spacing w:after="180"/>
        <w:jc w:val="both"/>
        <w:rPr>
          <w:rFonts w:ascii="Book Antiqua" w:hAnsi="Book Antiqua"/>
        </w:rPr>
      </w:pPr>
      <w:r w:rsidRPr="00927036">
        <w:rPr>
          <w:rFonts w:ascii="Book Antiqua" w:hAnsi="Book Antiqua"/>
        </w:rPr>
        <w:t>El Expediente N</w:t>
      </w:r>
      <w:r w:rsidR="00FD54FA" w:rsidRPr="00927036">
        <w:rPr>
          <w:rFonts w:ascii="Book Antiqua" w:hAnsi="Book Antiqua"/>
        </w:rPr>
        <w:t xml:space="preserve">º </w:t>
      </w:r>
      <w:r w:rsidRPr="00927036">
        <w:rPr>
          <w:rFonts w:ascii="Book Antiqua" w:hAnsi="Book Antiqua"/>
        </w:rPr>
        <w:t>143-Y-2015 y Actuación N</w:t>
      </w:r>
      <w:r w:rsidR="00FD54FA" w:rsidRPr="00927036">
        <w:rPr>
          <w:rFonts w:ascii="Book Antiqua" w:hAnsi="Book Antiqua"/>
        </w:rPr>
        <w:t xml:space="preserve">º </w:t>
      </w:r>
      <w:r w:rsidRPr="00927036">
        <w:rPr>
          <w:rFonts w:ascii="Book Antiqua" w:hAnsi="Book Antiqua"/>
        </w:rPr>
        <w:t>247/2015</w:t>
      </w:r>
      <w:r w:rsidR="00FD54FA" w:rsidRPr="00927036">
        <w:rPr>
          <w:rFonts w:ascii="Book Antiqua" w:hAnsi="Book Antiqua"/>
        </w:rPr>
        <w:t xml:space="preserve">; </w:t>
      </w:r>
      <w:r w:rsidRPr="00927036">
        <w:rPr>
          <w:rFonts w:ascii="Book Antiqua" w:hAnsi="Book Antiqua"/>
        </w:rPr>
        <w:t>y</w:t>
      </w:r>
    </w:p>
    <w:p w:rsidR="00FD54FA" w:rsidRPr="00927036" w:rsidRDefault="00FD54FA" w:rsidP="00FD54FA">
      <w:pPr>
        <w:keepNext/>
        <w:spacing w:before="60" w:after="60"/>
        <w:rPr>
          <w:rFonts w:ascii="Book Antiqua" w:hAnsi="Book Antiqua"/>
          <w:b/>
        </w:rPr>
      </w:pPr>
      <w:r w:rsidRPr="00927036">
        <w:rPr>
          <w:rFonts w:ascii="Book Antiqua" w:hAnsi="Book Antiqua"/>
          <w:b/>
        </w:rPr>
        <w:t>CONSIDERANDO:</w:t>
      </w:r>
    </w:p>
    <w:p w:rsidR="002D0BC4" w:rsidRPr="00927036" w:rsidRDefault="007B57F7" w:rsidP="00FD54FA">
      <w:pPr>
        <w:keepNext/>
        <w:spacing w:after="180"/>
        <w:jc w:val="both"/>
        <w:rPr>
          <w:rFonts w:ascii="Book Antiqua" w:hAnsi="Book Antiqua"/>
        </w:rPr>
      </w:pPr>
      <w:r w:rsidRPr="00927036">
        <w:rPr>
          <w:rFonts w:ascii="Book Antiqua" w:hAnsi="Book Antiqua"/>
        </w:rPr>
        <w:t xml:space="preserve">Que </w:t>
      </w:r>
      <w:r w:rsidR="003D2DDC" w:rsidRPr="00927036">
        <w:rPr>
          <w:rFonts w:ascii="Book Antiqua" w:hAnsi="Book Antiqua"/>
        </w:rPr>
        <w:t xml:space="preserve">mediante el Expediente y Actuación de referencia </w:t>
      </w:r>
      <w:r w:rsidR="001B66D3" w:rsidRPr="00927036">
        <w:rPr>
          <w:rFonts w:ascii="Book Antiqua" w:hAnsi="Book Antiqua"/>
        </w:rPr>
        <w:t>e</w:t>
      </w:r>
      <w:r w:rsidR="003D2DDC" w:rsidRPr="00927036">
        <w:rPr>
          <w:rFonts w:ascii="Book Antiqua" w:hAnsi="Book Antiqua"/>
        </w:rPr>
        <w:t>l Departamento Ejecutivo Municipal remite fotocopia autenticada del Decreto 1039 de fecha 29 de Octubre de</w:t>
      </w:r>
      <w:r w:rsidR="001B66D3" w:rsidRPr="00927036">
        <w:rPr>
          <w:rFonts w:ascii="Book Antiqua" w:hAnsi="Book Antiqua"/>
        </w:rPr>
        <w:t>l año</w:t>
      </w:r>
      <w:r w:rsidR="003D2DDC" w:rsidRPr="00927036">
        <w:rPr>
          <w:rFonts w:ascii="Book Antiqua" w:hAnsi="Book Antiqua"/>
        </w:rPr>
        <w:t xml:space="preserve"> 2015 y convenio firmado entre la Municipalidad de Yerba Buena y la Fundación Banco Macro</w:t>
      </w:r>
      <w:r w:rsidR="00FD54FA" w:rsidRPr="00927036">
        <w:rPr>
          <w:rFonts w:ascii="Book Antiqua" w:hAnsi="Book Antiqua"/>
        </w:rPr>
        <w:t>;</w:t>
      </w:r>
    </w:p>
    <w:p w:rsidR="002D0BC4" w:rsidRPr="00927036" w:rsidRDefault="007B57F7" w:rsidP="00FD54FA">
      <w:pPr>
        <w:keepNext/>
        <w:spacing w:after="180"/>
        <w:jc w:val="both"/>
        <w:rPr>
          <w:rFonts w:ascii="Book Antiqua" w:hAnsi="Book Antiqua"/>
        </w:rPr>
      </w:pPr>
      <w:r w:rsidRPr="00927036">
        <w:rPr>
          <w:rFonts w:ascii="Book Antiqua" w:hAnsi="Book Antiqua"/>
        </w:rPr>
        <w:t xml:space="preserve">Que </w:t>
      </w:r>
      <w:r w:rsidR="003D2DDC" w:rsidRPr="00927036">
        <w:rPr>
          <w:rFonts w:ascii="Book Antiqua" w:hAnsi="Book Antiqua"/>
        </w:rPr>
        <w:t>mediante el convenio aludido se realiza la donacion de articulos determinados</w:t>
      </w:r>
      <w:r w:rsidR="00FD54FA" w:rsidRPr="00927036">
        <w:rPr>
          <w:rFonts w:ascii="Book Antiqua" w:hAnsi="Book Antiqua"/>
        </w:rPr>
        <w:t xml:space="preserve">, </w:t>
      </w:r>
      <w:r w:rsidR="003D2DDC" w:rsidRPr="00927036">
        <w:rPr>
          <w:rFonts w:ascii="Book Antiqua" w:hAnsi="Book Antiqua"/>
        </w:rPr>
        <w:t>los cuales se encuentran detallados en el acuerdo referido</w:t>
      </w:r>
      <w:r w:rsidR="00FD54FA" w:rsidRPr="00927036">
        <w:rPr>
          <w:rFonts w:ascii="Book Antiqua" w:hAnsi="Book Antiqua"/>
        </w:rPr>
        <w:t xml:space="preserve">, </w:t>
      </w:r>
      <w:r w:rsidR="003D2DDC" w:rsidRPr="00927036">
        <w:rPr>
          <w:rFonts w:ascii="Book Antiqua" w:hAnsi="Book Antiqua"/>
        </w:rPr>
        <w:t>a los que en honor a la brevedad nos remitimos</w:t>
      </w:r>
      <w:r w:rsidR="00FD54FA" w:rsidRPr="00927036">
        <w:rPr>
          <w:rFonts w:ascii="Book Antiqua" w:hAnsi="Book Antiqua"/>
        </w:rPr>
        <w:t>;</w:t>
      </w:r>
    </w:p>
    <w:p w:rsidR="002D0BC4" w:rsidRPr="00927036" w:rsidRDefault="007B57F7" w:rsidP="00FD54FA">
      <w:pPr>
        <w:keepNext/>
        <w:spacing w:after="180"/>
        <w:jc w:val="both"/>
        <w:rPr>
          <w:rFonts w:ascii="Book Antiqua" w:hAnsi="Book Antiqua"/>
        </w:rPr>
      </w:pPr>
      <w:r w:rsidRPr="00927036">
        <w:rPr>
          <w:rFonts w:ascii="Book Antiqua" w:hAnsi="Book Antiqua"/>
        </w:rPr>
        <w:t xml:space="preserve">Que </w:t>
      </w:r>
      <w:r w:rsidR="003D2DDC" w:rsidRPr="00927036">
        <w:rPr>
          <w:rFonts w:ascii="Book Antiqua" w:hAnsi="Book Antiqua"/>
        </w:rPr>
        <w:t xml:space="preserve">dicha </w:t>
      </w:r>
      <w:r w:rsidR="00991DAA" w:rsidRPr="00927036">
        <w:rPr>
          <w:rFonts w:ascii="Book Antiqua" w:hAnsi="Book Antiqua"/>
        </w:rPr>
        <w:t xml:space="preserve">donación se encuentra supeditada a un </w:t>
      </w:r>
      <w:r w:rsidR="003D2DDC" w:rsidRPr="00927036">
        <w:rPr>
          <w:rFonts w:ascii="Book Antiqua" w:hAnsi="Book Antiqua"/>
        </w:rPr>
        <w:t>cargo determinado</w:t>
      </w:r>
      <w:r w:rsidR="00FD54FA" w:rsidRPr="00927036">
        <w:rPr>
          <w:rFonts w:ascii="Book Antiqua" w:hAnsi="Book Antiqua"/>
        </w:rPr>
        <w:t xml:space="preserve">, </w:t>
      </w:r>
      <w:r w:rsidR="00991DAA" w:rsidRPr="00927036">
        <w:rPr>
          <w:rFonts w:ascii="Book Antiqua" w:hAnsi="Book Antiqua"/>
        </w:rPr>
        <w:t>también</w:t>
      </w:r>
      <w:r w:rsidR="003D2DDC" w:rsidRPr="00927036">
        <w:rPr>
          <w:rFonts w:ascii="Book Antiqua" w:hAnsi="Book Antiqua"/>
        </w:rPr>
        <w:t xml:space="preserve"> detallado en el aludido convenio</w:t>
      </w:r>
      <w:r w:rsidR="00FD54FA" w:rsidRPr="00927036">
        <w:rPr>
          <w:rFonts w:ascii="Book Antiqua" w:hAnsi="Book Antiqua"/>
        </w:rPr>
        <w:t>;</w:t>
      </w:r>
    </w:p>
    <w:p w:rsidR="002D0BC4" w:rsidRPr="00927036" w:rsidRDefault="0045067B" w:rsidP="00FD54FA">
      <w:pPr>
        <w:keepNext/>
        <w:spacing w:after="180"/>
        <w:jc w:val="both"/>
        <w:rPr>
          <w:rFonts w:ascii="Book Antiqua" w:hAnsi="Book Antiqua"/>
        </w:rPr>
      </w:pPr>
      <w:r w:rsidRPr="00927036">
        <w:rPr>
          <w:rFonts w:ascii="Book Antiqua" w:hAnsi="Book Antiqua"/>
        </w:rPr>
        <w:t>Que es atribución de este Concejo, conforme Artículo 25, Inciso 12, Ley Nº 5529, aceptar y/o repudiar herencias o legados hechos al Municipio, como asítambién bregar por el normal desarrollo urbanístico del Municipio, proteger el medio ambiente y entre otras tareas coadyuvar a mantener el orden del mismo;</w:t>
      </w:r>
    </w:p>
    <w:p w:rsidR="00E12F57" w:rsidRPr="00927036" w:rsidRDefault="00365BCF" w:rsidP="00365BCF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927036">
        <w:rPr>
          <w:rFonts w:ascii="Book Antiqua" w:hAnsi="Book Antiqua"/>
          <w:b/>
        </w:rPr>
        <w:t>EL CONCEJO DELIBERANTE SANCIONA CON FUERZA DE ORDENANZA</w:t>
      </w:r>
    </w:p>
    <w:p w:rsidR="002D0BC4" w:rsidRPr="00927036" w:rsidRDefault="00C13E73" w:rsidP="00C13E73">
      <w:pPr>
        <w:keepNext/>
        <w:spacing w:after="180"/>
        <w:jc w:val="both"/>
        <w:rPr>
          <w:rFonts w:ascii="Book Antiqua" w:hAnsi="Book Antiqua"/>
        </w:rPr>
      </w:pPr>
      <w:r w:rsidRPr="00C13E73">
        <w:rPr>
          <w:rFonts w:ascii="Book Antiqua" w:hAnsi="Book Antiqua"/>
          <w:u w:val="single"/>
        </w:rPr>
        <w:t>ARTÍCULO PRIMERO</w:t>
      </w:r>
      <w:r>
        <w:rPr>
          <w:rFonts w:ascii="Book Antiqua" w:hAnsi="Book Antiqua"/>
        </w:rPr>
        <w:t>:</w:t>
      </w:r>
      <w:r w:rsidRPr="00927036">
        <w:rPr>
          <w:rFonts w:ascii="Book Antiqua" w:hAnsi="Book Antiqua"/>
        </w:rPr>
        <w:t xml:space="preserve"> </w:t>
      </w:r>
      <w:r w:rsidR="003D2DDC" w:rsidRPr="00927036">
        <w:rPr>
          <w:rFonts w:ascii="Book Antiqua" w:hAnsi="Book Antiqua"/>
        </w:rPr>
        <w:t>REFRENDASE</w:t>
      </w:r>
      <w:r w:rsidR="007B57F7" w:rsidRPr="00927036">
        <w:rPr>
          <w:rFonts w:ascii="Book Antiqua" w:hAnsi="Book Antiqua"/>
        </w:rPr>
        <w:t xml:space="preserve">la </w:t>
      </w:r>
      <w:r w:rsidR="00991DAA" w:rsidRPr="00927036">
        <w:rPr>
          <w:rFonts w:ascii="Book Antiqua" w:hAnsi="Book Antiqua"/>
        </w:rPr>
        <w:t>donación</w:t>
      </w:r>
      <w:r w:rsidR="003D2DDC" w:rsidRPr="00927036">
        <w:rPr>
          <w:rFonts w:ascii="Book Antiqua" w:hAnsi="Book Antiqua"/>
        </w:rPr>
        <w:t xml:space="preserve"> con cargo realizada por la </w:t>
      </w:r>
      <w:r w:rsidR="00991DAA" w:rsidRPr="00927036">
        <w:rPr>
          <w:rFonts w:ascii="Book Antiqua" w:hAnsi="Book Antiqua"/>
        </w:rPr>
        <w:t>Fundación</w:t>
      </w:r>
      <w:r w:rsidR="003D2DDC" w:rsidRPr="00927036">
        <w:rPr>
          <w:rFonts w:ascii="Book Antiqua" w:hAnsi="Book Antiqua"/>
        </w:rPr>
        <w:t xml:space="preserve"> Banco Macro al Municipio de Yerba Buena</w:t>
      </w:r>
      <w:r w:rsidR="00FD54FA" w:rsidRPr="00927036">
        <w:rPr>
          <w:rFonts w:ascii="Book Antiqua" w:hAnsi="Book Antiqua"/>
        </w:rPr>
        <w:t>.</w:t>
      </w:r>
    </w:p>
    <w:p w:rsidR="002D0BC4" w:rsidRPr="00927036" w:rsidRDefault="00C13E73" w:rsidP="00C13E73">
      <w:pPr>
        <w:keepNext/>
        <w:spacing w:after="180"/>
        <w:jc w:val="both"/>
        <w:rPr>
          <w:rFonts w:ascii="Book Antiqua" w:hAnsi="Book Antiqua"/>
        </w:rPr>
      </w:pPr>
      <w:r w:rsidRPr="00C13E73">
        <w:rPr>
          <w:rFonts w:ascii="Book Antiqua" w:hAnsi="Book Antiqua"/>
          <w:u w:val="single"/>
        </w:rPr>
        <w:t>ARTÍCULO SEGUNDO</w:t>
      </w:r>
      <w:r>
        <w:rPr>
          <w:rFonts w:ascii="Book Antiqua" w:hAnsi="Book Antiqua"/>
        </w:rPr>
        <w:t>:</w:t>
      </w:r>
      <w:r w:rsidRPr="00927036">
        <w:rPr>
          <w:rFonts w:ascii="Book Antiqua" w:hAnsi="Book Antiqua"/>
        </w:rPr>
        <w:t xml:space="preserve"> </w:t>
      </w:r>
      <w:r w:rsidR="003D2DDC" w:rsidRPr="00927036">
        <w:rPr>
          <w:rFonts w:ascii="Book Antiqua" w:hAnsi="Book Antiqua"/>
        </w:rPr>
        <w:t xml:space="preserve">DISPONGASE la reubicación de la </w:t>
      </w:r>
      <w:r w:rsidR="00991DAA" w:rsidRPr="00927036">
        <w:rPr>
          <w:rFonts w:ascii="Book Antiqua" w:hAnsi="Book Antiqua"/>
        </w:rPr>
        <w:t>guardería</w:t>
      </w:r>
      <w:r w:rsidR="003D2DDC" w:rsidRPr="00927036">
        <w:rPr>
          <w:rFonts w:ascii="Book Antiqua" w:hAnsi="Book Antiqua"/>
        </w:rPr>
        <w:t xml:space="preserve"> construida</w:t>
      </w:r>
      <w:r w:rsidR="00FD54FA" w:rsidRPr="00927036">
        <w:rPr>
          <w:rFonts w:ascii="Book Antiqua" w:hAnsi="Book Antiqua"/>
        </w:rPr>
        <w:t xml:space="preserve">, </w:t>
      </w:r>
      <w:r w:rsidR="003D2DDC" w:rsidRPr="00927036">
        <w:rPr>
          <w:rFonts w:ascii="Book Antiqua" w:hAnsi="Book Antiqua"/>
        </w:rPr>
        <w:t>que en la actualidad se encuentra ubicada en Avenida Aconquija</w:t>
      </w:r>
      <w:r w:rsidR="00FD54FA" w:rsidRPr="00927036">
        <w:rPr>
          <w:rFonts w:ascii="Book Antiqua" w:hAnsi="Book Antiqua"/>
        </w:rPr>
        <w:t xml:space="preserve">, </w:t>
      </w:r>
      <w:r w:rsidR="003D2DDC" w:rsidRPr="00927036">
        <w:rPr>
          <w:rFonts w:ascii="Book Antiqua" w:hAnsi="Book Antiqua"/>
        </w:rPr>
        <w:t xml:space="preserve">en un plazo no mayor a 180 </w:t>
      </w:r>
      <w:r w:rsidR="00991DAA" w:rsidRPr="00927036">
        <w:rPr>
          <w:rFonts w:ascii="Book Antiqua" w:hAnsi="Book Antiqua"/>
        </w:rPr>
        <w:t>días</w:t>
      </w:r>
      <w:r w:rsidR="00FD54FA" w:rsidRPr="00927036">
        <w:rPr>
          <w:rFonts w:ascii="Book Antiqua" w:hAnsi="Book Antiqua"/>
        </w:rPr>
        <w:t>.</w:t>
      </w:r>
    </w:p>
    <w:p w:rsidR="002D0BC4" w:rsidRPr="00927036" w:rsidRDefault="00C13E73" w:rsidP="00C13E73">
      <w:pPr>
        <w:keepNext/>
        <w:spacing w:after="180"/>
        <w:jc w:val="both"/>
        <w:rPr>
          <w:rFonts w:ascii="Book Antiqua" w:hAnsi="Book Antiqua"/>
        </w:rPr>
      </w:pPr>
      <w:r w:rsidRPr="00C13E73">
        <w:rPr>
          <w:rFonts w:ascii="Book Antiqua" w:hAnsi="Book Antiqua"/>
          <w:u w:val="single"/>
        </w:rPr>
        <w:t>ARTÍCULO TERCERO</w:t>
      </w:r>
      <w:r>
        <w:rPr>
          <w:rFonts w:ascii="Book Antiqua" w:hAnsi="Book Antiqua"/>
        </w:rPr>
        <w:t>:</w:t>
      </w:r>
      <w:r w:rsidRPr="00927036">
        <w:rPr>
          <w:rFonts w:ascii="Book Antiqua" w:hAnsi="Book Antiqua"/>
        </w:rPr>
        <w:t xml:space="preserve"> </w:t>
      </w:r>
      <w:r w:rsidR="003D2DDC" w:rsidRPr="00927036">
        <w:rPr>
          <w:rFonts w:ascii="Book Antiqua" w:hAnsi="Book Antiqua"/>
        </w:rPr>
        <w:t xml:space="preserve">Una vez determinada la nueva </w:t>
      </w:r>
      <w:r w:rsidR="00991DAA" w:rsidRPr="00927036">
        <w:rPr>
          <w:rFonts w:ascii="Book Antiqua" w:hAnsi="Book Antiqua"/>
        </w:rPr>
        <w:t>ubicación</w:t>
      </w:r>
      <w:r w:rsidR="00FD54FA" w:rsidRPr="00927036">
        <w:rPr>
          <w:rFonts w:ascii="Book Antiqua" w:hAnsi="Book Antiqua"/>
        </w:rPr>
        <w:t xml:space="preserve">, </w:t>
      </w:r>
      <w:r w:rsidR="00991DAA" w:rsidRPr="00927036">
        <w:rPr>
          <w:rFonts w:ascii="Book Antiqua" w:hAnsi="Book Antiqua"/>
        </w:rPr>
        <w:t>pase la misma a tratamiento ad-referéndum del Honorable Concejo Deliberante</w:t>
      </w:r>
      <w:r w:rsidR="00FD54FA" w:rsidRPr="00927036">
        <w:rPr>
          <w:rFonts w:ascii="Book Antiqua" w:hAnsi="Book Antiqua"/>
        </w:rPr>
        <w:t>.</w:t>
      </w:r>
    </w:p>
    <w:p w:rsidR="00B54B17" w:rsidRPr="00FD54FA" w:rsidRDefault="00C13E73" w:rsidP="00FD54FA">
      <w:pPr>
        <w:keepNext/>
        <w:spacing w:after="180"/>
        <w:jc w:val="both"/>
        <w:rPr>
          <w:rFonts w:ascii="Book Antiqua" w:hAnsi="Book Antiqua"/>
          <w:lang w:val="es-ES_tradnl"/>
        </w:rPr>
      </w:pPr>
      <w:r w:rsidRPr="00C13E73">
        <w:rPr>
          <w:rFonts w:ascii="Book Antiqua" w:hAnsi="Book Antiqua"/>
          <w:u w:val="single"/>
        </w:rPr>
        <w:t>ARTÍCULO CUARTO</w:t>
      </w:r>
      <w:r>
        <w:rPr>
          <w:rFonts w:ascii="Book Antiqua" w:hAnsi="Book Antiqua"/>
        </w:rPr>
        <w:t>:</w:t>
      </w:r>
      <w:r w:rsidRPr="00927036">
        <w:rPr>
          <w:rFonts w:ascii="Book Antiqua" w:hAnsi="Book Antiqua"/>
        </w:rPr>
        <w:t xml:space="preserve"> </w:t>
      </w:r>
      <w:r w:rsidR="001B66D3" w:rsidRPr="00927036">
        <w:rPr>
          <w:rFonts w:ascii="Book Antiqua" w:hAnsi="Book Antiqua"/>
        </w:rPr>
        <w:t>COMUNÍQUESE</w:t>
      </w:r>
      <w:r w:rsidR="00FD54FA" w:rsidRPr="00927036">
        <w:rPr>
          <w:rFonts w:ascii="Book Antiqua" w:hAnsi="Book Antiqua"/>
        </w:rPr>
        <w:t xml:space="preserve">, </w:t>
      </w:r>
      <w:r w:rsidR="001B66D3" w:rsidRPr="00927036">
        <w:rPr>
          <w:rFonts w:ascii="Book Antiqua" w:hAnsi="Book Antiqua"/>
        </w:rPr>
        <w:t>REGÍSTRESE Y ARCHÍVESE</w:t>
      </w:r>
      <w:r w:rsidR="00FD54FA" w:rsidRPr="00927036">
        <w:rPr>
          <w:rFonts w:ascii="Book Antiqua" w:hAnsi="Book Antiqua"/>
        </w:rPr>
        <w:t>.</w:t>
      </w:r>
      <w:bookmarkStart w:id="0" w:name="_GoBack"/>
      <w:bookmarkEnd w:id="0"/>
      <w:r w:rsidR="00927036" w:rsidRPr="00FD54FA">
        <w:rPr>
          <w:rFonts w:ascii="Book Antiqua" w:hAnsi="Book Antiqua"/>
          <w:lang w:val="es-ES_tradnl"/>
        </w:rPr>
        <w:t xml:space="preserve"> </w:t>
      </w:r>
    </w:p>
    <w:sectPr w:rsidR="00B54B17" w:rsidRPr="00FD54FA" w:rsidSect="002C0CEB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78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B6481" w:rsidRDefault="002B6481">
      <w:r>
        <w:separator/>
      </w:r>
    </w:p>
  </w:endnote>
  <w:endnote w:type="continuationSeparator" w:id="0">
    <w:p w:rsidR="002B6481" w:rsidRDefault="002B648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3E4C" w:rsidRDefault="003D5EB7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993E4C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993E4C" w:rsidRDefault="00993E4C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3E4C" w:rsidRPr="002C0CEB" w:rsidRDefault="00993E4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B6481" w:rsidRDefault="002B6481">
      <w:r>
        <w:separator/>
      </w:r>
    </w:p>
  </w:footnote>
  <w:footnote w:type="continuationSeparator" w:id="0">
    <w:p w:rsidR="002B6481" w:rsidRDefault="002B648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3E4C" w:rsidRDefault="00993E4C" w:rsidP="007355A2">
    <w:pPr>
      <w:pStyle w:val="Textoindependiente"/>
      <w:rPr>
        <w:rFonts w:ascii="Times New Roman" w:hAnsi="Times New Roman"/>
        <w:b/>
        <w:bCs/>
        <w:u w:val="single"/>
      </w:rPr>
    </w:pPr>
  </w:p>
  <w:p w:rsidR="00993E4C" w:rsidRDefault="00993E4C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99008C"/>
    <w:multiLevelType w:val="hybridMultilevel"/>
    <w:tmpl w:val="33EE9474"/>
    <w:lvl w:ilvl="0" w:tplc="607C1444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plc="607C1444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AF44A85"/>
    <w:multiLevelType w:val="multilevel"/>
    <w:tmpl w:val="2D601E50"/>
    <w:lvl w:ilvl="0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D8A6114"/>
    <w:multiLevelType w:val="hybridMultilevel"/>
    <w:tmpl w:val="62060E7A"/>
    <w:lvl w:ilvl="0" w:tplc="B7327BAE">
      <w:start w:val="1"/>
      <w:numFmt w:val="upperLetter"/>
      <w:lvlText w:val="%1)"/>
      <w:lvlJc w:val="left"/>
      <w:pPr>
        <w:tabs>
          <w:tab w:val="num" w:pos="3255"/>
        </w:tabs>
        <w:ind w:left="3255" w:hanging="1815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">
    <w:nsid w:val="79754AEC"/>
    <w:multiLevelType w:val="hybridMultilevel"/>
    <w:tmpl w:val="E08CD5D4"/>
    <w:lvl w:ilvl="0" w:tplc="89727632">
      <w:start w:val="1"/>
      <w:numFmt w:val="lowerLetter"/>
      <w:lvlText w:val="%1)"/>
      <w:lvlJc w:val="left"/>
      <w:pPr>
        <w:tabs>
          <w:tab w:val="num" w:pos="1785"/>
        </w:tabs>
        <w:ind w:left="1785" w:hanging="1065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>
    <w:nsid w:val="7CFD4830"/>
    <w:multiLevelType w:val="hybridMultilevel"/>
    <w:tmpl w:val="2D601E50"/>
    <w:lvl w:ilvl="0" w:tplc="607C1444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8623F"/>
    <w:rsid w:val="00022B82"/>
    <w:rsid w:val="000249AB"/>
    <w:rsid w:val="00060485"/>
    <w:rsid w:val="000625CB"/>
    <w:rsid w:val="00062A75"/>
    <w:rsid w:val="00085D10"/>
    <w:rsid w:val="00097EE6"/>
    <w:rsid w:val="000C7B2F"/>
    <w:rsid w:val="000D0814"/>
    <w:rsid w:val="000E2D64"/>
    <w:rsid w:val="000F69D0"/>
    <w:rsid w:val="00113C1F"/>
    <w:rsid w:val="0011560C"/>
    <w:rsid w:val="0013040B"/>
    <w:rsid w:val="00134DB6"/>
    <w:rsid w:val="001641C3"/>
    <w:rsid w:val="00183D36"/>
    <w:rsid w:val="00190972"/>
    <w:rsid w:val="001A3FF8"/>
    <w:rsid w:val="001B66D3"/>
    <w:rsid w:val="001C0CC2"/>
    <w:rsid w:val="001C7261"/>
    <w:rsid w:val="001C7B59"/>
    <w:rsid w:val="001E1145"/>
    <w:rsid w:val="002053BA"/>
    <w:rsid w:val="0021564F"/>
    <w:rsid w:val="00225D0E"/>
    <w:rsid w:val="00237A77"/>
    <w:rsid w:val="00242563"/>
    <w:rsid w:val="0024600E"/>
    <w:rsid w:val="00251E39"/>
    <w:rsid w:val="00287FF7"/>
    <w:rsid w:val="002B6481"/>
    <w:rsid w:val="002C0CEB"/>
    <w:rsid w:val="002D0861"/>
    <w:rsid w:val="002D0BC4"/>
    <w:rsid w:val="002D167A"/>
    <w:rsid w:val="002D2654"/>
    <w:rsid w:val="002D32FA"/>
    <w:rsid w:val="002E5663"/>
    <w:rsid w:val="00347898"/>
    <w:rsid w:val="003518AF"/>
    <w:rsid w:val="00365BCF"/>
    <w:rsid w:val="00376531"/>
    <w:rsid w:val="00385762"/>
    <w:rsid w:val="003B47B3"/>
    <w:rsid w:val="003C71B3"/>
    <w:rsid w:val="003D2DDC"/>
    <w:rsid w:val="003D4A2A"/>
    <w:rsid w:val="003D5EB7"/>
    <w:rsid w:val="00407186"/>
    <w:rsid w:val="00427615"/>
    <w:rsid w:val="00446911"/>
    <w:rsid w:val="0045067B"/>
    <w:rsid w:val="004B43F0"/>
    <w:rsid w:val="004D2C70"/>
    <w:rsid w:val="004F6B45"/>
    <w:rsid w:val="00510F79"/>
    <w:rsid w:val="00531503"/>
    <w:rsid w:val="00544760"/>
    <w:rsid w:val="005559F4"/>
    <w:rsid w:val="005710A4"/>
    <w:rsid w:val="00584B79"/>
    <w:rsid w:val="005862E4"/>
    <w:rsid w:val="005C01B0"/>
    <w:rsid w:val="005C0AF5"/>
    <w:rsid w:val="005C5579"/>
    <w:rsid w:val="005F10AD"/>
    <w:rsid w:val="0060578C"/>
    <w:rsid w:val="00610BA5"/>
    <w:rsid w:val="00614EAF"/>
    <w:rsid w:val="00615CBE"/>
    <w:rsid w:val="006212A5"/>
    <w:rsid w:val="00631825"/>
    <w:rsid w:val="006576EB"/>
    <w:rsid w:val="0067008B"/>
    <w:rsid w:val="0067137B"/>
    <w:rsid w:val="00676970"/>
    <w:rsid w:val="00676D03"/>
    <w:rsid w:val="006826F7"/>
    <w:rsid w:val="00687425"/>
    <w:rsid w:val="00687BE7"/>
    <w:rsid w:val="00687D33"/>
    <w:rsid w:val="006B03AC"/>
    <w:rsid w:val="006B37E4"/>
    <w:rsid w:val="006E296F"/>
    <w:rsid w:val="006E318F"/>
    <w:rsid w:val="00701E3D"/>
    <w:rsid w:val="007355A2"/>
    <w:rsid w:val="00757CDF"/>
    <w:rsid w:val="00763EE3"/>
    <w:rsid w:val="00764526"/>
    <w:rsid w:val="007710D8"/>
    <w:rsid w:val="00780546"/>
    <w:rsid w:val="007B3B1C"/>
    <w:rsid w:val="007B4CF0"/>
    <w:rsid w:val="007B57F7"/>
    <w:rsid w:val="007F1E62"/>
    <w:rsid w:val="00805C8B"/>
    <w:rsid w:val="008273F6"/>
    <w:rsid w:val="00840CD8"/>
    <w:rsid w:val="00847C4A"/>
    <w:rsid w:val="00850762"/>
    <w:rsid w:val="00855137"/>
    <w:rsid w:val="008552CE"/>
    <w:rsid w:val="0087298A"/>
    <w:rsid w:val="0087791E"/>
    <w:rsid w:val="00893112"/>
    <w:rsid w:val="008A2613"/>
    <w:rsid w:val="008A7A30"/>
    <w:rsid w:val="008B1EC9"/>
    <w:rsid w:val="008B281C"/>
    <w:rsid w:val="008F18C4"/>
    <w:rsid w:val="0092064E"/>
    <w:rsid w:val="009208BE"/>
    <w:rsid w:val="0092179E"/>
    <w:rsid w:val="00927036"/>
    <w:rsid w:val="0095195D"/>
    <w:rsid w:val="00963202"/>
    <w:rsid w:val="00972134"/>
    <w:rsid w:val="00975A6C"/>
    <w:rsid w:val="00991DAA"/>
    <w:rsid w:val="00993E4C"/>
    <w:rsid w:val="009A5087"/>
    <w:rsid w:val="009B7D2F"/>
    <w:rsid w:val="009D285F"/>
    <w:rsid w:val="009F2583"/>
    <w:rsid w:val="009F48DE"/>
    <w:rsid w:val="00A42EC3"/>
    <w:rsid w:val="00A5349A"/>
    <w:rsid w:val="00A551DE"/>
    <w:rsid w:val="00A61A70"/>
    <w:rsid w:val="00A67BA3"/>
    <w:rsid w:val="00A821B9"/>
    <w:rsid w:val="00A83E02"/>
    <w:rsid w:val="00AB27C0"/>
    <w:rsid w:val="00AB60AA"/>
    <w:rsid w:val="00AE0C87"/>
    <w:rsid w:val="00AE7DEA"/>
    <w:rsid w:val="00B0197C"/>
    <w:rsid w:val="00B34C63"/>
    <w:rsid w:val="00B425BA"/>
    <w:rsid w:val="00B54B17"/>
    <w:rsid w:val="00B55BAD"/>
    <w:rsid w:val="00B74DEE"/>
    <w:rsid w:val="00B85885"/>
    <w:rsid w:val="00B8623F"/>
    <w:rsid w:val="00B9763A"/>
    <w:rsid w:val="00BE1BEA"/>
    <w:rsid w:val="00C069C2"/>
    <w:rsid w:val="00C13E73"/>
    <w:rsid w:val="00C141F6"/>
    <w:rsid w:val="00C207DD"/>
    <w:rsid w:val="00C23AC2"/>
    <w:rsid w:val="00C23C36"/>
    <w:rsid w:val="00C54976"/>
    <w:rsid w:val="00C658CA"/>
    <w:rsid w:val="00C83830"/>
    <w:rsid w:val="00CA2108"/>
    <w:rsid w:val="00CA7402"/>
    <w:rsid w:val="00CE5903"/>
    <w:rsid w:val="00D05F52"/>
    <w:rsid w:val="00D10E34"/>
    <w:rsid w:val="00D15093"/>
    <w:rsid w:val="00D608CD"/>
    <w:rsid w:val="00D66039"/>
    <w:rsid w:val="00D743FE"/>
    <w:rsid w:val="00DA2965"/>
    <w:rsid w:val="00DE32D0"/>
    <w:rsid w:val="00E11B83"/>
    <w:rsid w:val="00E12F57"/>
    <w:rsid w:val="00E1410B"/>
    <w:rsid w:val="00E2670C"/>
    <w:rsid w:val="00E305CD"/>
    <w:rsid w:val="00E42F35"/>
    <w:rsid w:val="00E4643D"/>
    <w:rsid w:val="00E53311"/>
    <w:rsid w:val="00E646DC"/>
    <w:rsid w:val="00E70EE0"/>
    <w:rsid w:val="00E759D1"/>
    <w:rsid w:val="00E76400"/>
    <w:rsid w:val="00E80F8E"/>
    <w:rsid w:val="00EB0A7B"/>
    <w:rsid w:val="00ED51F7"/>
    <w:rsid w:val="00EE4F6B"/>
    <w:rsid w:val="00F3291A"/>
    <w:rsid w:val="00F3545D"/>
    <w:rsid w:val="00F64C3C"/>
    <w:rsid w:val="00F67634"/>
    <w:rsid w:val="00F93718"/>
    <w:rsid w:val="00F94492"/>
    <w:rsid w:val="00FA467B"/>
    <w:rsid w:val="00FA4733"/>
    <w:rsid w:val="00FD54FA"/>
    <w:rsid w:val="00FD67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0" w:defQFormat="0" w:count="267">
    <w:lsdException w:name="Normal" w:semiHidden="0" w:qFormat="1"/>
    <w:lsdException w:name="heading 1" w:semiHidden="0" w:qFormat="1"/>
    <w:lsdException w:name="heading 2" w:unhideWhenUsed="1" w:qFormat="1"/>
    <w:lsdException w:name="heading 3" w:semiHidden="0" w:qFormat="1"/>
    <w:lsdException w:name="heading 4" w:semiHidden="0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unhideWhenUsed="1"/>
    <w:lsdException w:name="toc 2" w:unhideWhenUsed="1"/>
    <w:lsdException w:name="toc 3" w:unhideWhenUsed="1"/>
    <w:lsdException w:name="toc 4" w:unhideWhenUsed="1"/>
    <w:lsdException w:name="toc 5" w:unhideWhenUsed="1"/>
    <w:lsdException w:name="toc 6" w:unhideWhenUsed="1"/>
    <w:lsdException w:name="toc 7" w:unhideWhenUsed="1"/>
    <w:lsdException w:name="toc 8" w:unhideWhenUsed="1"/>
    <w:lsdException w:name="toc 9" w:unhideWhenUsed="1"/>
    <w:lsdException w:name="Normal Indent" w:unhideWhenUsed="1"/>
    <w:lsdException w:name="footnote text" w:unhideWhenUsed="1"/>
    <w:lsdException w:name="annotation text" w:unhideWhenUsed="1"/>
    <w:lsdException w:name="header" w:unhideWhenUsed="1"/>
    <w:lsdException w:name="footer" w:unhideWhenUsed="1"/>
    <w:lsdException w:name="index heading" w:unhideWhenUsed="1"/>
    <w:lsdException w:name="caption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semiHidden="0"/>
    <w:lsdException w:name="List Bullet" w:unhideWhenUsed="1"/>
    <w:lsdException w:name="List Number" w:unhideWhenUsed="1"/>
    <w:lsdException w:name="List 2" w:semiHidden="0"/>
    <w:lsdException w:name="List 3" w:semiHidden="0"/>
    <w:lsdException w:name="List 4" w:semiHidden="0"/>
    <w:lsdException w:name="List 5" w:semiHidden="0"/>
    <w:lsdException w:name="List Bullet 2" w:semiHidden="0"/>
    <w:lsdException w:name="List Bullet 3" w:semiHidden="0"/>
    <w:lsdException w:name="List Bullet 4" w:semiHidden="0"/>
    <w:lsdException w:name="List Bullet 5" w:semiHidden="0"/>
    <w:lsdException w:name="List Number 2" w:semiHidden="0"/>
    <w:lsdException w:name="List Number 3" w:semiHidden="0"/>
    <w:lsdException w:name="List Number 4" w:semiHidden="0"/>
    <w:lsdException w:name="List Number 5" w:unhideWhenUsed="1"/>
    <w:lsdException w:name="Title" w:semiHidden="0" w:qFormat="1"/>
    <w:lsdException w:name="Closing" w:unhideWhenUsed="1"/>
    <w:lsdException w:name="Signature" w:unhideWhenUsed="1"/>
    <w:lsdException w:name="Default Paragraph Font" w:unhideWhenUsed="1"/>
    <w:lsdException w:name="Body Text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semiHidden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semiHidden="0"/>
    <w:lsdException w:name="Body Text Indent 2" w:semiHidden="0"/>
    <w:lsdException w:name="Body Text Indent 3" w:semiHidden="0"/>
    <w:lsdException w:name="Block Text" w:semiHidden="0"/>
    <w:lsdException w:name="Hyperlink" w:unhideWhenUsed="1"/>
    <w:lsdException w:name="FollowedHyperlink" w:unhideWhenUsed="1"/>
    <w:lsdException w:name="Strong" w:semiHidden="0" w:qFormat="1"/>
    <w:lsdException w:name="Emphasis" w:semiHidden="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/>
    <w:lsdException w:name="Table Theme" w:unhideWhenUsed="1"/>
    <w:lsdException w:name="Placeholder Text" w:uiPriority="99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Revision" w:uiPriority="99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B8623F"/>
    <w:rPr>
      <w:sz w:val="24"/>
      <w:szCs w:val="24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67137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B8623F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6">
    <w:name w:val="heading 6"/>
    <w:basedOn w:val="Normal"/>
    <w:next w:val="Normal"/>
    <w:qFormat/>
    <w:rsid w:val="0067137B"/>
    <w:pPr>
      <w:spacing w:before="240" w:after="60"/>
      <w:outlineLvl w:val="5"/>
    </w:pPr>
    <w:rPr>
      <w:b/>
      <w:bCs/>
      <w:sz w:val="22"/>
      <w:szCs w:val="22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B8623F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8623F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B8623F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B8623F"/>
  </w:style>
  <w:style w:type="paragraph" w:styleId="Sangradetextonormal">
    <w:name w:val="Body Text Indent"/>
    <w:basedOn w:val="Normal"/>
    <w:rsid w:val="00B8623F"/>
    <w:pPr>
      <w:ind w:firstLine="1800"/>
      <w:jc w:val="both"/>
    </w:pPr>
  </w:style>
  <w:style w:type="paragraph" w:styleId="Encabezado">
    <w:name w:val="header"/>
    <w:basedOn w:val="Normal"/>
    <w:rsid w:val="00B8623F"/>
    <w:pPr>
      <w:tabs>
        <w:tab w:val="center" w:pos="4252"/>
        <w:tab w:val="right" w:pos="8504"/>
      </w:tabs>
    </w:pPr>
  </w:style>
  <w:style w:type="character" w:customStyle="1" w:styleId="Ttulo3Car">
    <w:name w:val="Título 3 Car"/>
    <w:link w:val="Ttulo3"/>
    <w:rsid w:val="0067137B"/>
    <w:rPr>
      <w:rFonts w:ascii="Arial" w:hAnsi="Arial" w:cs="Arial"/>
      <w:b/>
      <w:bCs/>
      <w:sz w:val="26"/>
      <w:szCs w:val="26"/>
      <w:lang w:val="es-ES" w:eastAsia="es-E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07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234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25 DE SEPTIEMBRE DE 2015</vt:lpstr>
    </vt:vector>
  </TitlesOfParts>
  <Company>Windows uE</Company>
  <LinksUpToDate>false</LinksUpToDate>
  <CharactersWithSpaces>1524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25 DE SEPTIEMBRE DE 2015</dc:title>
  <dc:subject/>
  <dc:creator>WinuE</dc:creator>
  <cp:keywords/>
  <dc:description/>
  <cp:lastModifiedBy>Alejandro Di Battista</cp:lastModifiedBy>
  <cp:revision>30</cp:revision>
  <cp:lastPrinted>2017-10-04T15:23:00Z</cp:lastPrinted>
  <dcterms:created xsi:type="dcterms:W3CDTF">2017-05-11T14:17:00Z</dcterms:created>
  <dcterms:modified xsi:type="dcterms:W3CDTF">2017-10-04T15:23:00Z</dcterms:modified>
</cp:coreProperties>
</file>