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5624" w:rsidRPr="004C5624" w:rsidRDefault="004C5624" w:rsidP="00F03E33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Yerba Buena, 18 de Mayo de 1984</w:t>
      </w:r>
    </w:p>
    <w:p w:rsidR="004C5624" w:rsidRPr="004C5624" w:rsidRDefault="004C5624" w:rsidP="00F03E33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4C5624">
        <w:rPr>
          <w:rFonts w:ascii="Book Antiqua" w:hAnsi="Book Antiqua" w:cs="Times New Roman"/>
          <w:b/>
          <w:sz w:val="24"/>
          <w:szCs w:val="24"/>
        </w:rPr>
        <w:t>ORDENANZA Nº 53</w:t>
      </w:r>
    </w:p>
    <w:p w:rsidR="004C5624" w:rsidRPr="004C5624" w:rsidRDefault="004C5624" w:rsidP="00F03E33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4C5624">
        <w:rPr>
          <w:rFonts w:ascii="Book Antiqua" w:hAnsi="Book Antiqua" w:cs="Times New Roman"/>
          <w:b/>
          <w:sz w:val="24"/>
          <w:szCs w:val="24"/>
        </w:rPr>
        <w:t>VISTO:</w:t>
      </w:r>
    </w:p>
    <w:p w:rsidR="00383D56" w:rsidRPr="004C5624" w:rsidRDefault="00C52A95" w:rsidP="004C56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La Ordenanza N</w:t>
      </w:r>
      <w:r w:rsidR="004C5624">
        <w:rPr>
          <w:rFonts w:ascii="Book Antiqua" w:hAnsi="Book Antiqua" w:cs="Times New Roman"/>
          <w:sz w:val="24"/>
          <w:szCs w:val="24"/>
        </w:rPr>
        <w:t xml:space="preserve">º </w:t>
      </w:r>
      <w:r w:rsidRPr="004C5624">
        <w:rPr>
          <w:rFonts w:ascii="Book Antiqua" w:hAnsi="Book Antiqua" w:cs="Times New Roman"/>
          <w:sz w:val="24"/>
          <w:szCs w:val="24"/>
        </w:rPr>
        <w:t>59 de fecha 13 de Febrero de 1981 que establece el Régimen de Contrataciones para la Municipalidad y Comunas del Departamento de Yerba Buena</w:t>
      </w:r>
      <w:r w:rsidR="004C5624">
        <w:rPr>
          <w:rFonts w:ascii="Book Antiqua" w:hAnsi="Book Antiqua" w:cs="Times New Roman"/>
          <w:sz w:val="24"/>
          <w:szCs w:val="24"/>
        </w:rPr>
        <w:t xml:space="preserve">, </w:t>
      </w:r>
      <w:r w:rsidRPr="004C5624">
        <w:rPr>
          <w:rFonts w:ascii="Book Antiqua" w:hAnsi="Book Antiqua" w:cs="Times New Roman"/>
          <w:sz w:val="24"/>
          <w:szCs w:val="24"/>
        </w:rPr>
        <w:t>y</w:t>
      </w:r>
      <w:r w:rsidR="004C5624">
        <w:rPr>
          <w:rFonts w:ascii="Book Antiqua" w:hAnsi="Book Antiqua" w:cs="Times New Roman"/>
          <w:sz w:val="24"/>
          <w:szCs w:val="24"/>
        </w:rPr>
        <w:t xml:space="preserve">; </w:t>
      </w:r>
    </w:p>
    <w:p w:rsidR="004C5624" w:rsidRPr="004C5624" w:rsidRDefault="004C5624" w:rsidP="00F03E33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4C5624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383D56" w:rsidRPr="004C5624" w:rsidRDefault="00C52A95" w:rsidP="004C56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La propuesta presentada por el</w:t>
      </w:r>
      <w:r w:rsidR="00F12CA0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Pr="004C5624">
        <w:rPr>
          <w:rFonts w:ascii="Book Antiqua" w:hAnsi="Book Antiqua" w:cs="Times New Roman"/>
          <w:sz w:val="24"/>
          <w:szCs w:val="24"/>
        </w:rPr>
        <w:t>Secretario de Hacienda sobre la necesidad de reformar el contenido de los Artícu</w:t>
      </w:r>
      <w:r w:rsidR="00FB62F8" w:rsidRPr="004C5624">
        <w:rPr>
          <w:rFonts w:ascii="Book Antiqua" w:hAnsi="Book Antiqua" w:cs="Times New Roman"/>
          <w:sz w:val="24"/>
          <w:szCs w:val="24"/>
        </w:rPr>
        <w:t xml:space="preserve">los comprendidos en el TITULO I </w:t>
      </w:r>
      <w:r w:rsidRPr="004C5624">
        <w:rPr>
          <w:rFonts w:ascii="Book Antiqua" w:hAnsi="Book Antiqua" w:cs="Times New Roman"/>
          <w:sz w:val="24"/>
          <w:szCs w:val="24"/>
        </w:rPr>
        <w:t>de dicha Ordenanza a efecto de dotar el sistema</w:t>
      </w:r>
      <w:r w:rsidR="004C5624">
        <w:rPr>
          <w:rFonts w:ascii="Book Antiqua" w:hAnsi="Book Antiqua" w:cs="Times New Roman"/>
          <w:sz w:val="24"/>
          <w:szCs w:val="24"/>
        </w:rPr>
        <w:t xml:space="preserve">, </w:t>
      </w:r>
      <w:r w:rsidRPr="004C5624">
        <w:rPr>
          <w:rFonts w:ascii="Book Antiqua" w:hAnsi="Book Antiqua" w:cs="Times New Roman"/>
          <w:sz w:val="24"/>
          <w:szCs w:val="24"/>
        </w:rPr>
        <w:t>en el mismo establecido</w:t>
      </w:r>
      <w:r w:rsidR="004C5624">
        <w:rPr>
          <w:rFonts w:ascii="Book Antiqua" w:hAnsi="Book Antiqua" w:cs="Times New Roman"/>
          <w:sz w:val="24"/>
          <w:szCs w:val="24"/>
        </w:rPr>
        <w:t xml:space="preserve">, </w:t>
      </w:r>
      <w:r w:rsidRPr="004C5624">
        <w:rPr>
          <w:rFonts w:ascii="Book Antiqua" w:hAnsi="Book Antiqua" w:cs="Times New Roman"/>
          <w:sz w:val="24"/>
          <w:szCs w:val="24"/>
        </w:rPr>
        <w:t>de una mayor agilidad y eficiencia</w:t>
      </w:r>
      <w:r w:rsidR="004C5624">
        <w:rPr>
          <w:rFonts w:ascii="Book Antiqua" w:hAnsi="Book Antiqua" w:cs="Times New Roman"/>
          <w:sz w:val="24"/>
          <w:szCs w:val="24"/>
        </w:rPr>
        <w:t xml:space="preserve">; </w:t>
      </w:r>
    </w:p>
    <w:p w:rsidR="00383D56" w:rsidRPr="004C5624" w:rsidRDefault="00C52A95" w:rsidP="004C56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Que se hace necesario modificar el mecanismo de actualización y los montos de contratación establecidos en dicho articulado</w:t>
      </w:r>
      <w:r w:rsidR="004C5624">
        <w:rPr>
          <w:rFonts w:ascii="Book Antiqua" w:hAnsi="Book Antiqua" w:cs="Times New Roman"/>
          <w:sz w:val="24"/>
          <w:szCs w:val="24"/>
        </w:rPr>
        <w:t xml:space="preserve">; </w:t>
      </w:r>
    </w:p>
    <w:p w:rsidR="00383D56" w:rsidRPr="004C5624" w:rsidRDefault="00FF1771" w:rsidP="004C56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</w:rPr>
        <w:t>Y en un todo de acuerdo a las facultades conferidas a los H</w:t>
      </w:r>
      <w:r w:rsidR="004C5624">
        <w:rPr>
          <w:rFonts w:ascii="Book Antiqua" w:hAnsi="Book Antiqua" w:cs="Times New Roman"/>
          <w:sz w:val="24"/>
          <w:szCs w:val="24"/>
        </w:rPr>
        <w:t xml:space="preserve">. </w:t>
      </w:r>
      <w:r w:rsidRPr="004C5624">
        <w:rPr>
          <w:rFonts w:ascii="Book Antiqua" w:hAnsi="Book Antiqua" w:cs="Times New Roman"/>
          <w:sz w:val="24"/>
          <w:szCs w:val="24"/>
        </w:rPr>
        <w:t>Concejos Deliberantes por la Ley N</w:t>
      </w:r>
      <w:r w:rsidR="004C5624">
        <w:rPr>
          <w:rFonts w:ascii="Book Antiqua" w:hAnsi="Book Antiqua" w:cs="Times New Roman"/>
          <w:sz w:val="24"/>
          <w:szCs w:val="24"/>
        </w:rPr>
        <w:t xml:space="preserve">º </w:t>
      </w:r>
      <w:r w:rsidRPr="004C5624">
        <w:rPr>
          <w:rFonts w:ascii="Book Antiqua" w:hAnsi="Book Antiqua" w:cs="Times New Roman"/>
          <w:sz w:val="24"/>
          <w:szCs w:val="24"/>
        </w:rPr>
        <w:t>5529</w:t>
      </w:r>
      <w:r w:rsidR="004C5624">
        <w:rPr>
          <w:rFonts w:ascii="Book Antiqua" w:hAnsi="Book Antiqua" w:cs="Times New Roman"/>
          <w:sz w:val="24"/>
          <w:szCs w:val="24"/>
        </w:rPr>
        <w:t xml:space="preserve">; </w:t>
      </w:r>
    </w:p>
    <w:p w:rsidR="00D44B05" w:rsidRPr="004C5624" w:rsidRDefault="004C5624" w:rsidP="004C562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C5624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383D56" w:rsidRPr="004C5624" w:rsidRDefault="004C5624" w:rsidP="004C56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52A95" w:rsidRPr="004C5624">
        <w:rPr>
          <w:rFonts w:ascii="Book Antiqua" w:hAnsi="Book Antiqua" w:cs="Times New Roman"/>
          <w:sz w:val="24"/>
          <w:szCs w:val="24"/>
        </w:rPr>
        <w:t>Modificase los artículos tercero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52A95" w:rsidRPr="004C5624">
        <w:rPr>
          <w:rFonts w:ascii="Book Antiqua" w:hAnsi="Book Antiqua" w:cs="Times New Roman"/>
          <w:sz w:val="24"/>
          <w:szCs w:val="24"/>
        </w:rPr>
        <w:t>cuarto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52A95" w:rsidRPr="004C5624">
        <w:rPr>
          <w:rFonts w:ascii="Book Antiqua" w:hAnsi="Book Antiqua" w:cs="Times New Roman"/>
          <w:sz w:val="24"/>
          <w:szCs w:val="24"/>
        </w:rPr>
        <w:t>quinto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52A95" w:rsidRPr="004C5624">
        <w:rPr>
          <w:rFonts w:ascii="Book Antiqua" w:hAnsi="Book Antiqua" w:cs="Times New Roman"/>
          <w:sz w:val="24"/>
          <w:szCs w:val="24"/>
        </w:rPr>
        <w:t>sexto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52A95" w:rsidRPr="004C5624">
        <w:rPr>
          <w:rFonts w:ascii="Book Antiqua" w:hAnsi="Book Antiqua" w:cs="Times New Roman"/>
          <w:sz w:val="24"/>
          <w:szCs w:val="24"/>
        </w:rPr>
        <w:t>séptimo y octavo del Título I</w:t>
      </w:r>
      <w:r w:rsidR="004F528F" w:rsidRPr="004C5624">
        <w:rPr>
          <w:rFonts w:ascii="Book Antiqua" w:hAnsi="Book Antiqua" w:cs="Times New Roman"/>
          <w:sz w:val="24"/>
          <w:szCs w:val="24"/>
        </w:rPr>
        <w:t xml:space="preserve"> </w:t>
      </w:r>
      <w:r w:rsidR="00C52A95" w:rsidRPr="004C5624">
        <w:rPr>
          <w:rFonts w:ascii="Book Antiqua" w:hAnsi="Book Antiqua" w:cs="Times New Roman"/>
          <w:sz w:val="24"/>
          <w:szCs w:val="24"/>
        </w:rPr>
        <w:t>Competencia del Régimen de Contrataciones para la Municipalidad y 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52A95" w:rsidRPr="004C5624">
        <w:rPr>
          <w:rFonts w:ascii="Book Antiqua" w:hAnsi="Book Antiqua" w:cs="Times New Roman"/>
          <w:sz w:val="24"/>
          <w:szCs w:val="24"/>
        </w:rPr>
        <w:t>Concejo Deliberante de Yerba Buena establecido en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C52A95" w:rsidRPr="004C5624">
        <w:rPr>
          <w:rFonts w:ascii="Book Antiqua" w:hAnsi="Book Antiqua" w:cs="Times New Roman"/>
          <w:sz w:val="24"/>
          <w:szCs w:val="24"/>
        </w:rPr>
        <w:t>59 del 13 de Febrero de 1981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52A95" w:rsidRPr="004C5624">
        <w:rPr>
          <w:rFonts w:ascii="Book Antiqua" w:hAnsi="Book Antiqua" w:cs="Times New Roman"/>
          <w:sz w:val="24"/>
          <w:szCs w:val="24"/>
        </w:rPr>
        <w:t>las que quedarán redactadas de la siguiente manera</w:t>
      </w:r>
      <w:r w:rsidR="00F03E33">
        <w:rPr>
          <w:rFonts w:ascii="Book Antiqua" w:hAnsi="Book Antiqua" w:cs="Times New Roman"/>
          <w:sz w:val="24"/>
          <w:szCs w:val="24"/>
        </w:rPr>
        <w:t>:</w:t>
      </w:r>
      <w:r>
        <w:rPr>
          <w:rFonts w:ascii="Book Antiqua" w:hAnsi="Book Antiqua" w:cs="Times New Roman"/>
          <w:sz w:val="24"/>
          <w:szCs w:val="24"/>
        </w:rPr>
        <w:t xml:space="preserve"> </w:t>
      </w:r>
    </w:p>
    <w:p w:rsidR="004F528F" w:rsidRPr="00F03E33" w:rsidRDefault="00FB62F8" w:rsidP="00F03E33">
      <w:pPr>
        <w:keepNext/>
        <w:spacing w:after="180" w:line="240" w:lineRule="auto"/>
        <w:ind w:left="284" w:right="282"/>
        <w:jc w:val="both"/>
        <w:outlineLvl w:val="0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>TITULO I</w:t>
      </w:r>
    </w:p>
    <w:p w:rsidR="00902B97" w:rsidRPr="00F03E33" w:rsidRDefault="00FB62F8" w:rsidP="00F03E33">
      <w:pPr>
        <w:keepNext/>
        <w:spacing w:after="180" w:line="240" w:lineRule="auto"/>
        <w:ind w:left="284" w:right="282"/>
        <w:jc w:val="both"/>
        <w:outlineLvl w:val="0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>COMPETENCIA</w:t>
      </w:r>
    </w:p>
    <w:p w:rsidR="00383D56" w:rsidRPr="00F03E33" w:rsidRDefault="004C5624" w:rsidP="00F03E33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 xml:space="preserve">ARTÍCULO TERCERO: </w:t>
      </w:r>
      <w:r w:rsidR="00FB62F8" w:rsidRPr="00F03E33">
        <w:rPr>
          <w:rFonts w:ascii="Book Antiqua" w:hAnsi="Book Antiqua" w:cs="Times New Roman"/>
          <w:i/>
          <w:sz w:val="24"/>
          <w:szCs w:val="24"/>
        </w:rPr>
        <w:t>Las contrataciones cuyo valor estimado exceden de $75</w:t>
      </w:r>
      <w:r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  <w:r w:rsidR="00FB62F8" w:rsidRPr="00F03E33">
        <w:rPr>
          <w:rFonts w:ascii="Book Antiqua" w:hAnsi="Book Antiqua" w:cs="Times New Roman"/>
          <w:i/>
          <w:sz w:val="24"/>
          <w:szCs w:val="24"/>
        </w:rPr>
        <w:t>000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F03E33">
        <w:rPr>
          <w:rFonts w:ascii="Book Antiqua" w:hAnsi="Book Antiqua" w:cs="Times New Roman"/>
          <w:i/>
          <w:sz w:val="24"/>
          <w:szCs w:val="24"/>
        </w:rPr>
        <w:t>(</w:t>
      </w:r>
      <w:r w:rsidR="00FB62F8" w:rsidRPr="00F03E33">
        <w:rPr>
          <w:rFonts w:ascii="Book Antiqua" w:hAnsi="Book Antiqua" w:cs="Times New Roman"/>
          <w:i/>
          <w:sz w:val="24"/>
          <w:szCs w:val="24"/>
        </w:rPr>
        <w:t>SETENTA Y CINCO MIL PESOS ARGENTINOS</w:t>
      </w:r>
      <w:r w:rsidRPr="00F03E33">
        <w:rPr>
          <w:rFonts w:ascii="Book Antiqua" w:hAnsi="Book Antiqua" w:cs="Times New Roman"/>
          <w:i/>
          <w:sz w:val="24"/>
          <w:szCs w:val="24"/>
        </w:rPr>
        <w:t>)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FB62F8" w:rsidRPr="00F03E33">
        <w:rPr>
          <w:rFonts w:ascii="Book Antiqua" w:hAnsi="Book Antiqua" w:cs="Times New Roman"/>
          <w:i/>
          <w:sz w:val="24"/>
          <w:szCs w:val="24"/>
        </w:rPr>
        <w:t>se efectuarán mediante LICITACIONES PUBLICAS autorizada y aprobada por el Departamento Ejecutivo mediante DECRETO</w:t>
      </w:r>
      <w:r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4C5624" w:rsidRPr="00F03E33" w:rsidRDefault="004C5624" w:rsidP="00F03E33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 xml:space="preserve">ARTÍCULO CUARTO: </w:t>
      </w:r>
      <w:r w:rsidR="00FB62F8" w:rsidRPr="00F03E33">
        <w:rPr>
          <w:rFonts w:ascii="Book Antiqua" w:hAnsi="Book Antiqua" w:cs="Times New Roman"/>
          <w:i/>
          <w:sz w:val="24"/>
          <w:szCs w:val="24"/>
        </w:rPr>
        <w:t>Podrá contratarse además por</w:t>
      </w:r>
      <w:r w:rsidRPr="00F03E33">
        <w:rPr>
          <w:rFonts w:ascii="Book Antiqua" w:hAnsi="Book Antiqua" w:cs="Times New Roman"/>
          <w:i/>
          <w:sz w:val="24"/>
          <w:szCs w:val="24"/>
        </w:rPr>
        <w:t xml:space="preserve">: </w:t>
      </w:r>
    </w:p>
    <w:p w:rsidR="00383D56" w:rsidRPr="00F03E33" w:rsidRDefault="00FB62F8" w:rsidP="00F03E33">
      <w:pPr>
        <w:pStyle w:val="Prrafodelista"/>
        <w:keepNext/>
        <w:numPr>
          <w:ilvl w:val="0"/>
          <w:numId w:val="10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>LICITACION PRIVADA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: </w:t>
      </w:r>
      <w:r w:rsidRPr="00F03E33">
        <w:rPr>
          <w:rFonts w:ascii="Book Antiqua" w:hAnsi="Book Antiqua" w:cs="Times New Roman"/>
          <w:i/>
          <w:sz w:val="24"/>
          <w:szCs w:val="24"/>
        </w:rPr>
        <w:t>Cuando al monto en la contratación sea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: </w:t>
      </w:r>
      <w:r w:rsidRPr="00F03E33">
        <w:rPr>
          <w:rFonts w:ascii="Book Antiqua" w:hAnsi="Book Antiqua" w:cs="Times New Roman"/>
          <w:i/>
          <w:sz w:val="24"/>
          <w:szCs w:val="24"/>
        </w:rPr>
        <w:t>$25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F03E33">
        <w:rPr>
          <w:rFonts w:ascii="Book Antiqua" w:hAnsi="Book Antiqua" w:cs="Times New Roman"/>
          <w:i/>
          <w:sz w:val="24"/>
          <w:szCs w:val="24"/>
        </w:rPr>
        <w:t>000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(</w:t>
      </w:r>
      <w:r w:rsidRPr="00F03E33">
        <w:rPr>
          <w:rFonts w:ascii="Book Antiqua" w:hAnsi="Book Antiqua" w:cs="Times New Roman"/>
          <w:i/>
          <w:sz w:val="24"/>
          <w:szCs w:val="24"/>
        </w:rPr>
        <w:t>VEINTICINCO MIL PESOS ARGENTINOS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)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F03E33">
        <w:rPr>
          <w:rFonts w:ascii="Book Antiqua" w:hAnsi="Book Antiqua" w:cs="Times New Roman"/>
          <w:i/>
          <w:sz w:val="24"/>
          <w:szCs w:val="24"/>
        </w:rPr>
        <w:t>hasta $50</w:t>
      </w:r>
      <w:r w:rsidR="00F03E33">
        <w:rPr>
          <w:rFonts w:ascii="Book Antiqua" w:hAnsi="Book Antiqua" w:cs="Times New Roman"/>
          <w:i/>
          <w:sz w:val="24"/>
          <w:szCs w:val="24"/>
        </w:rPr>
        <w:t>.</w:t>
      </w:r>
      <w:r w:rsidRPr="00F03E33">
        <w:rPr>
          <w:rFonts w:ascii="Book Antiqua" w:hAnsi="Book Antiqua" w:cs="Times New Roman"/>
          <w:i/>
          <w:sz w:val="24"/>
          <w:szCs w:val="24"/>
        </w:rPr>
        <w:t>000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(</w:t>
      </w:r>
      <w:r w:rsidRPr="00F03E33">
        <w:rPr>
          <w:rFonts w:ascii="Book Antiqua" w:hAnsi="Book Antiqua" w:cs="Times New Roman"/>
          <w:i/>
          <w:sz w:val="24"/>
          <w:szCs w:val="24"/>
        </w:rPr>
        <w:t>CINCUENTA MIL PESOS ARGENTINOS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)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F03E33">
        <w:rPr>
          <w:rFonts w:ascii="Book Antiqua" w:hAnsi="Book Antiqua" w:cs="Times New Roman"/>
          <w:i/>
          <w:sz w:val="24"/>
          <w:szCs w:val="24"/>
        </w:rPr>
        <w:t>autorizada y aprobada por el Secretario de Hacienda mediante RESOLUCION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383D56" w:rsidRPr="00F03E33" w:rsidRDefault="009765F4" w:rsidP="00F03E33">
      <w:pPr>
        <w:pStyle w:val="Prrafodelista"/>
        <w:keepNext/>
        <w:numPr>
          <w:ilvl w:val="0"/>
          <w:numId w:val="10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>De $50</w:t>
      </w:r>
      <w:r w:rsidR="00F03E33">
        <w:rPr>
          <w:rFonts w:ascii="Book Antiqua" w:hAnsi="Book Antiqua" w:cs="Times New Roman"/>
          <w:i/>
          <w:sz w:val="24"/>
          <w:szCs w:val="24"/>
        </w:rPr>
        <w:t>.</w:t>
      </w:r>
      <w:r w:rsidRPr="00F03E33">
        <w:rPr>
          <w:rFonts w:ascii="Book Antiqua" w:hAnsi="Book Antiqua" w:cs="Times New Roman"/>
          <w:i/>
          <w:sz w:val="24"/>
          <w:szCs w:val="24"/>
        </w:rPr>
        <w:t>001</w:t>
      </w:r>
      <w:r w:rsidR="00383D56" w:rsidRP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(</w:t>
      </w:r>
      <w:r w:rsidRPr="00F03E33">
        <w:rPr>
          <w:rFonts w:ascii="Book Antiqua" w:hAnsi="Book Antiqua" w:cs="Times New Roman"/>
          <w:i/>
          <w:sz w:val="24"/>
          <w:szCs w:val="24"/>
        </w:rPr>
        <w:t>CINCUENTA MIL UN PESOS ARGENTINOS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)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F03E33">
        <w:rPr>
          <w:rFonts w:ascii="Book Antiqua" w:hAnsi="Book Antiqua" w:cs="Times New Roman"/>
          <w:i/>
          <w:sz w:val="24"/>
          <w:szCs w:val="24"/>
        </w:rPr>
        <w:t>hasta $75</w:t>
      </w:r>
      <w:r w:rsidR="00F03E33">
        <w:rPr>
          <w:rFonts w:ascii="Book Antiqua" w:hAnsi="Book Antiqua" w:cs="Times New Roman"/>
          <w:i/>
          <w:sz w:val="24"/>
          <w:szCs w:val="24"/>
        </w:rPr>
        <w:t>.</w:t>
      </w:r>
      <w:r w:rsidRPr="00F03E33">
        <w:rPr>
          <w:rFonts w:ascii="Book Antiqua" w:hAnsi="Book Antiqua" w:cs="Times New Roman"/>
          <w:i/>
          <w:sz w:val="24"/>
          <w:szCs w:val="24"/>
        </w:rPr>
        <w:t>000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(</w:t>
      </w:r>
      <w:r w:rsidRPr="00F03E33">
        <w:rPr>
          <w:rFonts w:ascii="Book Antiqua" w:hAnsi="Book Antiqua" w:cs="Times New Roman"/>
          <w:i/>
          <w:sz w:val="24"/>
          <w:szCs w:val="24"/>
        </w:rPr>
        <w:t>SETENTA Y CINCO MIL PESOS ARGENTINOS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)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F03E33">
        <w:rPr>
          <w:rFonts w:ascii="Book Antiqua" w:hAnsi="Book Antiqua" w:cs="Times New Roman"/>
          <w:i/>
          <w:sz w:val="24"/>
          <w:szCs w:val="24"/>
        </w:rPr>
        <w:t>autorizada por el secretario de Hacienda mediante RESOLUCION</w:t>
      </w:r>
      <w:r w:rsidR="00F12CA0" w:rsidRP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F03E33">
        <w:rPr>
          <w:rFonts w:ascii="Book Antiqua" w:hAnsi="Book Antiqua" w:cs="Times New Roman"/>
          <w:i/>
          <w:sz w:val="24"/>
          <w:szCs w:val="24"/>
        </w:rPr>
        <w:t>y aprobada por el Departamento Ejecutivo mediante DECRETO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383D56" w:rsidRPr="00F03E33" w:rsidRDefault="009765F4" w:rsidP="00F03E33">
      <w:pPr>
        <w:pStyle w:val="Prrafodelista"/>
        <w:keepNext/>
        <w:numPr>
          <w:ilvl w:val="0"/>
          <w:numId w:val="10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>CONCURSO DE PRECIOS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: </w:t>
      </w:r>
      <w:r w:rsidRPr="00F03E33">
        <w:rPr>
          <w:rFonts w:ascii="Book Antiqua" w:hAnsi="Book Antiqua" w:cs="Times New Roman"/>
          <w:i/>
          <w:sz w:val="24"/>
          <w:szCs w:val="24"/>
        </w:rPr>
        <w:t>Cuando el monto estimado de la Contratación sea de $8</w:t>
      </w:r>
      <w:r w:rsidR="00F03E33">
        <w:rPr>
          <w:rFonts w:ascii="Book Antiqua" w:hAnsi="Book Antiqua" w:cs="Times New Roman"/>
          <w:i/>
          <w:sz w:val="24"/>
          <w:szCs w:val="24"/>
        </w:rPr>
        <w:t>.</w:t>
      </w:r>
      <w:r w:rsidRPr="00F03E33">
        <w:rPr>
          <w:rFonts w:ascii="Book Antiqua" w:hAnsi="Book Antiqua" w:cs="Times New Roman"/>
          <w:i/>
          <w:sz w:val="24"/>
          <w:szCs w:val="24"/>
        </w:rPr>
        <w:t>501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 (</w:t>
      </w:r>
      <w:r w:rsidRPr="00F03E33">
        <w:rPr>
          <w:rFonts w:ascii="Book Antiqua" w:hAnsi="Book Antiqua" w:cs="Times New Roman"/>
          <w:i/>
          <w:sz w:val="24"/>
          <w:szCs w:val="24"/>
        </w:rPr>
        <w:t>OCHO MIL QUINIENTOS UNO PESOS ARGENTINOS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)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F03E33">
        <w:rPr>
          <w:rFonts w:ascii="Book Antiqua" w:hAnsi="Book Antiqua" w:cs="Times New Roman"/>
          <w:i/>
          <w:sz w:val="24"/>
          <w:szCs w:val="24"/>
        </w:rPr>
        <w:t xml:space="preserve">hasta </w:t>
      </w:r>
      <w:r w:rsidRPr="00F03E33">
        <w:rPr>
          <w:rFonts w:ascii="Book Antiqua" w:hAnsi="Book Antiqua" w:cs="Times New Roman"/>
          <w:i/>
          <w:sz w:val="24"/>
          <w:szCs w:val="24"/>
        </w:rPr>
        <w:lastRenderedPageBreak/>
        <w:t>$24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.</w:t>
      </w:r>
      <w:r w:rsidRPr="00F03E33">
        <w:rPr>
          <w:rFonts w:ascii="Book Antiqua" w:hAnsi="Book Antiqua" w:cs="Times New Roman"/>
          <w:i/>
          <w:sz w:val="24"/>
          <w:szCs w:val="24"/>
        </w:rPr>
        <w:t>999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(</w:t>
      </w:r>
      <w:r w:rsidRPr="00F03E33">
        <w:rPr>
          <w:rFonts w:ascii="Book Antiqua" w:hAnsi="Book Antiqua" w:cs="Times New Roman"/>
          <w:i/>
          <w:sz w:val="24"/>
          <w:szCs w:val="24"/>
        </w:rPr>
        <w:t>VEINTICUATRO MIL NOVECIENTOS NOVENTA Y NUEVE PESOS ARGENTINOS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)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F03E33">
        <w:rPr>
          <w:rFonts w:ascii="Book Antiqua" w:hAnsi="Book Antiqua" w:cs="Times New Roman"/>
          <w:i/>
          <w:sz w:val="24"/>
          <w:szCs w:val="24"/>
        </w:rPr>
        <w:t>autorizados y aprobados por el Secretario de Hacienda mediante RESOLUCION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4C5624" w:rsidRPr="00F03E33" w:rsidRDefault="009765F4" w:rsidP="00F03E33">
      <w:pPr>
        <w:pStyle w:val="Prrafodelista"/>
        <w:keepNext/>
        <w:numPr>
          <w:ilvl w:val="0"/>
          <w:numId w:val="10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>COMPRA DIRECTA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: </w:t>
      </w:r>
      <w:r w:rsidRPr="00F03E33">
        <w:rPr>
          <w:rFonts w:ascii="Book Antiqua" w:hAnsi="Book Antiqua" w:cs="Times New Roman"/>
          <w:i/>
          <w:sz w:val="24"/>
          <w:szCs w:val="24"/>
        </w:rPr>
        <w:t>Podrá contratarse directamente cuando el monto de la operación no exceda de $8</w:t>
      </w:r>
      <w:r w:rsidR="00F03E33">
        <w:rPr>
          <w:rFonts w:ascii="Book Antiqua" w:hAnsi="Book Antiqua" w:cs="Times New Roman"/>
          <w:i/>
          <w:sz w:val="24"/>
          <w:szCs w:val="24"/>
        </w:rPr>
        <w:t>.</w:t>
      </w:r>
      <w:r w:rsidRPr="00F03E33">
        <w:rPr>
          <w:rFonts w:ascii="Book Antiqua" w:hAnsi="Book Antiqua" w:cs="Times New Roman"/>
          <w:i/>
          <w:sz w:val="24"/>
          <w:szCs w:val="24"/>
        </w:rPr>
        <w:t>500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(</w:t>
      </w:r>
      <w:r w:rsidR="00F03E33">
        <w:rPr>
          <w:rFonts w:ascii="Book Antiqua" w:hAnsi="Book Antiqua" w:cs="Times New Roman"/>
          <w:i/>
          <w:sz w:val="24"/>
          <w:szCs w:val="24"/>
        </w:rPr>
        <w:t>OCHO M</w:t>
      </w:r>
      <w:r w:rsidRPr="00F03E33">
        <w:rPr>
          <w:rFonts w:ascii="Book Antiqua" w:hAnsi="Book Antiqua" w:cs="Times New Roman"/>
          <w:i/>
          <w:sz w:val="24"/>
          <w:szCs w:val="24"/>
        </w:rPr>
        <w:t>IL QUINIENTOS PESOS ARGENTINOS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)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F03E33">
        <w:rPr>
          <w:rFonts w:ascii="Book Antiqua" w:hAnsi="Book Antiqua" w:cs="Times New Roman"/>
          <w:i/>
          <w:sz w:val="24"/>
          <w:szCs w:val="24"/>
        </w:rPr>
        <w:t>ajustándose a lo siguiente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: </w:t>
      </w:r>
    </w:p>
    <w:p w:rsidR="00383D56" w:rsidRPr="00F03E33" w:rsidRDefault="009765F4" w:rsidP="00F03E33">
      <w:pPr>
        <w:pStyle w:val="Prrafodelista"/>
        <w:keepNext/>
        <w:numPr>
          <w:ilvl w:val="0"/>
          <w:numId w:val="11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>Hasta $4</w:t>
      </w:r>
      <w:r w:rsidR="00F03E33">
        <w:rPr>
          <w:rFonts w:ascii="Book Antiqua" w:hAnsi="Book Antiqua" w:cs="Times New Roman"/>
          <w:i/>
          <w:sz w:val="24"/>
          <w:szCs w:val="24"/>
        </w:rPr>
        <w:t>.</w:t>
      </w:r>
      <w:r w:rsidRPr="00F03E33">
        <w:rPr>
          <w:rFonts w:ascii="Book Antiqua" w:hAnsi="Book Antiqua" w:cs="Times New Roman"/>
          <w:i/>
          <w:sz w:val="24"/>
          <w:szCs w:val="24"/>
        </w:rPr>
        <w:t>600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(</w:t>
      </w:r>
      <w:r w:rsidRPr="00F03E33">
        <w:rPr>
          <w:rFonts w:ascii="Book Antiqua" w:hAnsi="Book Antiqua" w:cs="Times New Roman"/>
          <w:i/>
          <w:sz w:val="24"/>
          <w:szCs w:val="24"/>
        </w:rPr>
        <w:t>CUATRO MIL SEISCIENTOS PESOS ARGENTINOS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)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F03E33">
        <w:rPr>
          <w:rFonts w:ascii="Book Antiqua" w:hAnsi="Book Antiqua" w:cs="Times New Roman"/>
          <w:i/>
          <w:sz w:val="24"/>
          <w:szCs w:val="24"/>
        </w:rPr>
        <w:t>autorizada y aprobada directamente por el Contador General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383D56" w:rsidRPr="00F03E33" w:rsidRDefault="00263B7A" w:rsidP="00F03E33">
      <w:pPr>
        <w:pStyle w:val="Prrafodelista"/>
        <w:keepNext/>
        <w:numPr>
          <w:ilvl w:val="0"/>
          <w:numId w:val="11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>De $4</w:t>
      </w:r>
      <w:r w:rsidR="00F03E33">
        <w:rPr>
          <w:rFonts w:ascii="Book Antiqua" w:hAnsi="Book Antiqua" w:cs="Times New Roman"/>
          <w:i/>
          <w:sz w:val="24"/>
          <w:szCs w:val="24"/>
        </w:rPr>
        <w:t>.</w:t>
      </w:r>
      <w:r w:rsidRPr="00F03E33">
        <w:rPr>
          <w:rFonts w:ascii="Book Antiqua" w:hAnsi="Book Antiqua" w:cs="Times New Roman"/>
          <w:i/>
          <w:sz w:val="24"/>
          <w:szCs w:val="24"/>
        </w:rPr>
        <w:t>601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(</w:t>
      </w:r>
      <w:r w:rsidR="009765F4" w:rsidRPr="00F03E33">
        <w:rPr>
          <w:rFonts w:ascii="Book Antiqua" w:hAnsi="Book Antiqua" w:cs="Times New Roman"/>
          <w:i/>
          <w:sz w:val="24"/>
          <w:szCs w:val="24"/>
        </w:rPr>
        <w:t>CUATRO MIL SEISCIENTOS UNO PESOS ARGENTINOS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)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9765F4" w:rsidRPr="00F03E33">
        <w:rPr>
          <w:rFonts w:ascii="Book Antiqua" w:hAnsi="Book Antiqua" w:cs="Times New Roman"/>
          <w:i/>
          <w:sz w:val="24"/>
          <w:szCs w:val="24"/>
        </w:rPr>
        <w:t>hasta $6</w:t>
      </w:r>
      <w:r w:rsidR="00F03E33">
        <w:rPr>
          <w:rFonts w:ascii="Book Antiqua" w:hAnsi="Book Antiqua" w:cs="Times New Roman"/>
          <w:i/>
          <w:sz w:val="24"/>
          <w:szCs w:val="24"/>
        </w:rPr>
        <w:t>.</w:t>
      </w:r>
      <w:r w:rsidR="009765F4" w:rsidRPr="00F03E33">
        <w:rPr>
          <w:rFonts w:ascii="Book Antiqua" w:hAnsi="Book Antiqua" w:cs="Times New Roman"/>
          <w:i/>
          <w:sz w:val="24"/>
          <w:szCs w:val="24"/>
        </w:rPr>
        <w:t>500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(</w:t>
      </w:r>
      <w:r w:rsidR="009765F4" w:rsidRPr="00F03E33">
        <w:rPr>
          <w:rFonts w:ascii="Book Antiqua" w:hAnsi="Book Antiqua" w:cs="Times New Roman"/>
          <w:i/>
          <w:sz w:val="24"/>
          <w:szCs w:val="24"/>
        </w:rPr>
        <w:t>SEIS MIL QUINIENTOS PESOS ARGENTINOS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)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F03E33">
        <w:rPr>
          <w:rFonts w:ascii="Book Antiqua" w:hAnsi="Book Antiqua" w:cs="Times New Roman"/>
          <w:i/>
          <w:sz w:val="24"/>
          <w:szCs w:val="24"/>
        </w:rPr>
        <w:t>autorizada por el Contador General y aprobada por el Secretario de Hacienda mediante RESOLUCION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383D56" w:rsidRPr="00F03E33" w:rsidRDefault="00263B7A" w:rsidP="00F03E33">
      <w:pPr>
        <w:pStyle w:val="Prrafodelista"/>
        <w:keepNext/>
        <w:numPr>
          <w:ilvl w:val="0"/>
          <w:numId w:val="11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>De $6</w:t>
      </w:r>
      <w:r w:rsidR="00F03E33">
        <w:rPr>
          <w:rFonts w:ascii="Book Antiqua" w:hAnsi="Book Antiqua" w:cs="Times New Roman"/>
          <w:i/>
          <w:sz w:val="24"/>
          <w:szCs w:val="24"/>
        </w:rPr>
        <w:t>.</w:t>
      </w:r>
      <w:r w:rsidRPr="00F03E33">
        <w:rPr>
          <w:rFonts w:ascii="Book Antiqua" w:hAnsi="Book Antiqua" w:cs="Times New Roman"/>
          <w:i/>
          <w:sz w:val="24"/>
          <w:szCs w:val="24"/>
        </w:rPr>
        <w:t>501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(</w:t>
      </w:r>
      <w:r w:rsidRPr="00F03E33">
        <w:rPr>
          <w:rFonts w:ascii="Book Antiqua" w:hAnsi="Book Antiqua" w:cs="Times New Roman"/>
          <w:i/>
          <w:sz w:val="24"/>
          <w:szCs w:val="24"/>
        </w:rPr>
        <w:t>SEIS MIL QUINIENTOS UNO PESOS ARGENTINOS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)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F03E33">
        <w:rPr>
          <w:rFonts w:ascii="Book Antiqua" w:hAnsi="Book Antiqua" w:cs="Times New Roman"/>
          <w:i/>
          <w:sz w:val="24"/>
          <w:szCs w:val="24"/>
        </w:rPr>
        <w:t>hasta $8</w:t>
      </w:r>
      <w:r w:rsidR="00F03E33">
        <w:rPr>
          <w:rFonts w:ascii="Book Antiqua" w:hAnsi="Book Antiqua" w:cs="Times New Roman"/>
          <w:i/>
          <w:sz w:val="24"/>
          <w:szCs w:val="24"/>
        </w:rPr>
        <w:t>.</w:t>
      </w:r>
      <w:r w:rsidRPr="00F03E33">
        <w:rPr>
          <w:rFonts w:ascii="Book Antiqua" w:hAnsi="Book Antiqua" w:cs="Times New Roman"/>
          <w:i/>
          <w:sz w:val="24"/>
          <w:szCs w:val="24"/>
        </w:rPr>
        <w:t>500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(</w:t>
      </w:r>
      <w:r w:rsidRPr="00F03E33">
        <w:rPr>
          <w:rFonts w:ascii="Book Antiqua" w:hAnsi="Book Antiqua" w:cs="Times New Roman"/>
          <w:i/>
          <w:sz w:val="24"/>
          <w:szCs w:val="24"/>
        </w:rPr>
        <w:t>OCHO MIL QUINIENTOS PESOS ARGENTINOS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)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F03E33">
        <w:rPr>
          <w:rFonts w:ascii="Book Antiqua" w:hAnsi="Book Antiqua" w:cs="Times New Roman"/>
          <w:i/>
          <w:sz w:val="24"/>
          <w:szCs w:val="24"/>
        </w:rPr>
        <w:t>autorizada y aprobada por el Secretario de Hacienda mediante RESOLUCION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383D56" w:rsidRPr="00F03E33" w:rsidRDefault="004C5624" w:rsidP="00F03E33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 xml:space="preserve">ARTÍCULO QUINTO: </w:t>
      </w:r>
      <w:r w:rsidR="00867564" w:rsidRPr="00F03E33">
        <w:rPr>
          <w:rFonts w:ascii="Book Antiqua" w:hAnsi="Book Antiqua" w:cs="Times New Roman"/>
          <w:i/>
          <w:sz w:val="24"/>
          <w:szCs w:val="24"/>
        </w:rPr>
        <w:t>No obstante lo dispuesto por el Artículo anterior</w:t>
      </w:r>
      <w:r w:rsidRPr="00F03E33">
        <w:rPr>
          <w:rFonts w:ascii="Book Antiqua" w:hAnsi="Book Antiqua" w:cs="Times New Roman"/>
          <w:i/>
          <w:sz w:val="24"/>
          <w:szCs w:val="24"/>
        </w:rPr>
        <w:t xml:space="preserve">, </w:t>
      </w:r>
      <w:r w:rsidR="00867564" w:rsidRPr="00F03E33">
        <w:rPr>
          <w:rFonts w:ascii="Book Antiqua" w:hAnsi="Book Antiqua" w:cs="Times New Roman"/>
          <w:i/>
          <w:sz w:val="24"/>
          <w:szCs w:val="24"/>
        </w:rPr>
        <w:t>podrá asimismo contratarse en forma directa</w:t>
      </w:r>
      <w:r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383D56" w:rsidRPr="00F03E33" w:rsidRDefault="00867564" w:rsidP="00F03E33">
      <w:pPr>
        <w:pStyle w:val="Prrafodelista"/>
        <w:keepNext/>
        <w:numPr>
          <w:ilvl w:val="0"/>
          <w:numId w:val="12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>Por razones de urgencia o emergencia imprevisible y únicamente por el mismo indispensable hasta tanto se proceda al llamado o licitación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F03E33">
        <w:rPr>
          <w:rFonts w:ascii="Book Antiqua" w:hAnsi="Book Antiqua" w:cs="Times New Roman"/>
          <w:i/>
          <w:sz w:val="24"/>
          <w:szCs w:val="24"/>
        </w:rPr>
        <w:t>Todo esto siempre que se acredite fehacientemente el estado de necesidad y urgencia invocada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383D56" w:rsidRPr="00F03E33" w:rsidRDefault="00867564" w:rsidP="00F03E33">
      <w:pPr>
        <w:pStyle w:val="Prrafodelista"/>
        <w:keepNext/>
        <w:numPr>
          <w:ilvl w:val="0"/>
          <w:numId w:val="12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>Cuando realizada una licitación no hubiere propuestas o las habidas no fueren convenientes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F03E33">
        <w:rPr>
          <w:rFonts w:ascii="Book Antiqua" w:hAnsi="Book Antiqua" w:cs="Times New Roman"/>
          <w:i/>
          <w:sz w:val="24"/>
          <w:szCs w:val="24"/>
        </w:rPr>
        <w:t>La contratación directa demostrará exhaustivamente la conveniencia de la adjudicación propiciada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383D56" w:rsidRPr="00F03E33" w:rsidRDefault="009C12D4" w:rsidP="00F03E33">
      <w:pPr>
        <w:pStyle w:val="Prrafodelista"/>
        <w:keepNext/>
        <w:numPr>
          <w:ilvl w:val="0"/>
          <w:numId w:val="12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>La adquisición o locación de bienes y servicios cuya producción sea exclusiva de quienes tengan privilegio para ello o que solo posea una persona o entidad y no hubiere sustitutos convenientes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383D56" w:rsidRPr="00F03E33" w:rsidRDefault="009C12D4" w:rsidP="00F03E33">
      <w:pPr>
        <w:pStyle w:val="Prrafodelista"/>
        <w:keepNext/>
        <w:numPr>
          <w:ilvl w:val="0"/>
          <w:numId w:val="12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>La contratación de artistas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F03E33">
        <w:rPr>
          <w:rFonts w:ascii="Book Antiqua" w:hAnsi="Book Antiqua" w:cs="Times New Roman"/>
          <w:i/>
          <w:sz w:val="24"/>
          <w:szCs w:val="24"/>
        </w:rPr>
        <w:t>técnicos científicos o sus obras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383D56" w:rsidRPr="00F03E33" w:rsidRDefault="009C12D4" w:rsidP="00F03E33">
      <w:pPr>
        <w:pStyle w:val="Prrafodelista"/>
        <w:keepNext/>
        <w:numPr>
          <w:ilvl w:val="0"/>
          <w:numId w:val="12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>Cuando las circunstancias exijan que las operaciones del gobierno se mantengan en secreto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383D56" w:rsidRPr="00F03E33" w:rsidRDefault="009C12D4" w:rsidP="00F03E33">
      <w:pPr>
        <w:pStyle w:val="Prrafodelista"/>
        <w:keepNext/>
        <w:numPr>
          <w:ilvl w:val="0"/>
          <w:numId w:val="12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 xml:space="preserve">Cuando existiere </w:t>
      </w:r>
      <w:r w:rsidR="0089761D" w:rsidRPr="00F03E33">
        <w:rPr>
          <w:rFonts w:ascii="Book Antiqua" w:hAnsi="Book Antiqua" w:cs="Times New Roman"/>
          <w:i/>
          <w:sz w:val="24"/>
          <w:szCs w:val="24"/>
        </w:rPr>
        <w:t>escases notaria demarcado y siempre que se acredite fehacientemente tal situación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  <w:r w:rsidR="0089761D" w:rsidRPr="00F03E33">
        <w:rPr>
          <w:rFonts w:ascii="Book Antiqua" w:hAnsi="Book Antiqua" w:cs="Times New Roman"/>
          <w:i/>
          <w:sz w:val="24"/>
          <w:szCs w:val="24"/>
        </w:rPr>
        <w:t>Todas estas adquisiciones se harán por el mínimo indispensable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383D56" w:rsidRPr="00F03E33" w:rsidRDefault="0089761D" w:rsidP="00F03E33">
      <w:pPr>
        <w:pStyle w:val="Prrafodelista"/>
        <w:keepNext/>
        <w:numPr>
          <w:ilvl w:val="0"/>
          <w:numId w:val="12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>Entre reparticiones públicas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F03E33">
        <w:rPr>
          <w:rFonts w:ascii="Book Antiqua" w:hAnsi="Book Antiqua" w:cs="Times New Roman"/>
          <w:i/>
          <w:sz w:val="24"/>
          <w:szCs w:val="24"/>
        </w:rPr>
        <w:t>nacionales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F03E33">
        <w:rPr>
          <w:rFonts w:ascii="Book Antiqua" w:hAnsi="Book Antiqua" w:cs="Times New Roman"/>
          <w:i/>
          <w:sz w:val="24"/>
          <w:szCs w:val="24"/>
        </w:rPr>
        <w:t>provinciales y municipales o sociedades en las que tenga participación el Estado o Empresas del Estado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383D56" w:rsidRPr="00F03E33" w:rsidRDefault="0089761D" w:rsidP="00F03E33">
      <w:pPr>
        <w:pStyle w:val="Prrafodelista"/>
        <w:keepNext/>
        <w:numPr>
          <w:ilvl w:val="0"/>
          <w:numId w:val="12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>La publicidad oficial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383D56" w:rsidRPr="00F03E33" w:rsidRDefault="0089761D" w:rsidP="00F03E33">
      <w:pPr>
        <w:pStyle w:val="Prrafodelista"/>
        <w:keepNext/>
        <w:numPr>
          <w:ilvl w:val="0"/>
          <w:numId w:val="12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>Las compras o locación que deben realizarse en países extranjeros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F03E33">
        <w:rPr>
          <w:rFonts w:ascii="Book Antiqua" w:hAnsi="Book Antiqua" w:cs="Times New Roman"/>
          <w:i/>
          <w:sz w:val="24"/>
          <w:szCs w:val="24"/>
        </w:rPr>
        <w:t>siempre que no resulte posible o conveniente realizar en ellos licitaciones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383D56" w:rsidRPr="00F03E33" w:rsidRDefault="0089761D" w:rsidP="00F03E33">
      <w:pPr>
        <w:pStyle w:val="Prrafodelista"/>
        <w:keepNext/>
        <w:numPr>
          <w:ilvl w:val="0"/>
          <w:numId w:val="12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>La compra en remate público previa fijación del precio máximo a abonar en la operación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F03E33">
        <w:rPr>
          <w:rFonts w:ascii="Book Antiqua" w:hAnsi="Book Antiqua" w:cs="Times New Roman"/>
          <w:i/>
          <w:sz w:val="24"/>
          <w:szCs w:val="24"/>
        </w:rPr>
        <w:t>Para la adquisición de inmuebles se requerirá la tasación de ellos por la Comisión de Tasaciones de la Provincia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F03E33">
        <w:rPr>
          <w:rFonts w:ascii="Book Antiqua" w:hAnsi="Book Antiqua" w:cs="Times New Roman"/>
          <w:i/>
          <w:sz w:val="24"/>
          <w:szCs w:val="24"/>
        </w:rPr>
        <w:t>Este justiprecio determinará el valor máximo a ofrecer en el remate o a pagar en la compra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F03E33">
        <w:rPr>
          <w:rFonts w:ascii="Book Antiqua" w:hAnsi="Book Antiqua" w:cs="Times New Roman"/>
          <w:i/>
          <w:sz w:val="24"/>
          <w:szCs w:val="24"/>
        </w:rPr>
        <w:t>Dicho valor máximo solo podrá ser superado por razones de conveniencia del servicio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F03E33">
        <w:rPr>
          <w:rFonts w:ascii="Book Antiqua" w:hAnsi="Book Antiqua" w:cs="Times New Roman"/>
          <w:i/>
          <w:sz w:val="24"/>
          <w:szCs w:val="24"/>
        </w:rPr>
        <w:t>circunstancia esta que deberá ser justificada con amplitud por la autoridad competente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383D56" w:rsidRPr="00F03E33" w:rsidRDefault="0089761D" w:rsidP="00F03E33">
      <w:pPr>
        <w:pStyle w:val="Prrafodelista"/>
        <w:keepNext/>
        <w:numPr>
          <w:ilvl w:val="0"/>
          <w:numId w:val="12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>La reparación de vehículos y motores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F03E33">
        <w:rPr>
          <w:rFonts w:ascii="Book Antiqua" w:hAnsi="Book Antiqua" w:cs="Times New Roman"/>
          <w:i/>
          <w:sz w:val="24"/>
          <w:szCs w:val="24"/>
        </w:rPr>
        <w:t xml:space="preserve">Dicha excepción solo procederá cuando resulte indispensable el </w:t>
      </w:r>
      <w:r w:rsidR="006A6B2E" w:rsidRPr="00F03E33">
        <w:rPr>
          <w:rFonts w:ascii="Book Antiqua" w:hAnsi="Book Antiqua" w:cs="Times New Roman"/>
          <w:i/>
          <w:sz w:val="24"/>
          <w:szCs w:val="24"/>
        </w:rPr>
        <w:t>desarme total o parcial de vehículos o motor para determinar las reparaciones necesarias a efectuarse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383D56" w:rsidRPr="00F03E33" w:rsidRDefault="0021324A" w:rsidP="00F03E33">
      <w:pPr>
        <w:pStyle w:val="Prrafodelista"/>
        <w:keepNext/>
        <w:numPr>
          <w:ilvl w:val="0"/>
          <w:numId w:val="12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>La adquisición de materiales con destino a obras públicas realizadas por administración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F03E33">
        <w:rPr>
          <w:rFonts w:ascii="Book Antiqua" w:hAnsi="Book Antiqua" w:cs="Times New Roman"/>
          <w:i/>
          <w:sz w:val="24"/>
          <w:szCs w:val="24"/>
        </w:rPr>
        <w:t xml:space="preserve">siempre y cuando los mismos sean adquiridos directamente en las </w:t>
      </w:r>
      <w:r w:rsidRPr="00F03E33">
        <w:rPr>
          <w:rFonts w:ascii="Book Antiqua" w:hAnsi="Book Antiqua" w:cs="Times New Roman"/>
          <w:i/>
          <w:sz w:val="24"/>
          <w:szCs w:val="24"/>
        </w:rPr>
        <w:lastRenderedPageBreak/>
        <w:t>plantas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F03E33">
        <w:rPr>
          <w:rFonts w:ascii="Book Antiqua" w:hAnsi="Book Antiqua" w:cs="Times New Roman"/>
          <w:i/>
          <w:sz w:val="24"/>
          <w:szCs w:val="24"/>
        </w:rPr>
        <w:t>canteras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F03E33">
        <w:rPr>
          <w:rFonts w:ascii="Book Antiqua" w:hAnsi="Book Antiqua" w:cs="Times New Roman"/>
          <w:i/>
          <w:sz w:val="24"/>
          <w:szCs w:val="24"/>
        </w:rPr>
        <w:t>etc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F03E33">
        <w:rPr>
          <w:rFonts w:ascii="Book Antiqua" w:hAnsi="Book Antiqua" w:cs="Times New Roman"/>
          <w:i/>
          <w:sz w:val="24"/>
          <w:szCs w:val="24"/>
        </w:rPr>
        <w:t>Cuando las condiciones económicas emperantes en tal circunstancia le aconsejen y justifiquen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F03E33">
        <w:rPr>
          <w:rFonts w:ascii="Book Antiqua" w:hAnsi="Book Antiqua" w:cs="Times New Roman"/>
          <w:i/>
          <w:sz w:val="24"/>
          <w:szCs w:val="24"/>
        </w:rPr>
        <w:t>Dicha circunstancia será fehacientemente demostrada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383D56" w:rsidRPr="00F03E33" w:rsidRDefault="0021324A" w:rsidP="00F03E33">
      <w:pPr>
        <w:pStyle w:val="Prrafodelista"/>
        <w:keepNext/>
        <w:numPr>
          <w:ilvl w:val="0"/>
          <w:numId w:val="12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>La compra de combustibles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F03E33">
        <w:rPr>
          <w:rFonts w:ascii="Book Antiqua" w:hAnsi="Book Antiqua" w:cs="Times New Roman"/>
          <w:i/>
          <w:sz w:val="24"/>
          <w:szCs w:val="24"/>
        </w:rPr>
        <w:t>lubricantes y derivados del petróleo a los precios oficiales y a las condiciones de venta mas ventajosas a los intereses Municipales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F03E33">
        <w:rPr>
          <w:rFonts w:ascii="Book Antiqua" w:hAnsi="Book Antiqua" w:cs="Times New Roman"/>
          <w:i/>
          <w:sz w:val="24"/>
          <w:szCs w:val="24"/>
        </w:rPr>
        <w:t>Los causales de excepción procedentemente señalados serán debidamente fundadas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F03E33">
        <w:rPr>
          <w:rFonts w:ascii="Book Antiqua" w:hAnsi="Book Antiqua" w:cs="Times New Roman"/>
          <w:i/>
          <w:sz w:val="24"/>
          <w:szCs w:val="24"/>
        </w:rPr>
        <w:t>y en cada caso el funcionario que la invoque será responsable de su existencia y procedencia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4C5624" w:rsidRPr="00F03E33" w:rsidRDefault="004C5624" w:rsidP="00F03E33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 xml:space="preserve">ARTÍCULO SEXTO: </w:t>
      </w:r>
      <w:r w:rsidR="00803302" w:rsidRPr="00F03E33">
        <w:rPr>
          <w:rFonts w:ascii="Book Antiqua" w:hAnsi="Book Antiqua" w:cs="Times New Roman"/>
          <w:i/>
          <w:sz w:val="24"/>
          <w:szCs w:val="24"/>
        </w:rPr>
        <w:t>Las contrataciones que se realicen al amparo del artículo anterior deberán justificarse a las siguientes disposiciones</w:t>
      </w:r>
      <w:r w:rsidRPr="00F03E33">
        <w:rPr>
          <w:rFonts w:ascii="Book Antiqua" w:hAnsi="Book Antiqua" w:cs="Times New Roman"/>
          <w:i/>
          <w:sz w:val="24"/>
          <w:szCs w:val="24"/>
        </w:rPr>
        <w:t xml:space="preserve">: </w:t>
      </w:r>
    </w:p>
    <w:p w:rsidR="00383D56" w:rsidRPr="00F03E33" w:rsidRDefault="00803302" w:rsidP="00F03E33">
      <w:pPr>
        <w:pStyle w:val="Prrafodelista"/>
        <w:keepNext/>
        <w:numPr>
          <w:ilvl w:val="0"/>
          <w:numId w:val="13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>De $8</w:t>
      </w:r>
      <w:r w:rsidR="00F03E33">
        <w:rPr>
          <w:rFonts w:ascii="Book Antiqua" w:hAnsi="Book Antiqua" w:cs="Times New Roman"/>
          <w:i/>
          <w:sz w:val="24"/>
          <w:szCs w:val="24"/>
        </w:rPr>
        <w:t>.</w:t>
      </w:r>
      <w:r w:rsidRPr="00F03E33">
        <w:rPr>
          <w:rFonts w:ascii="Book Antiqua" w:hAnsi="Book Antiqua" w:cs="Times New Roman"/>
          <w:i/>
          <w:sz w:val="24"/>
          <w:szCs w:val="24"/>
        </w:rPr>
        <w:t>501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(</w:t>
      </w:r>
      <w:r w:rsidRPr="00F03E33">
        <w:rPr>
          <w:rFonts w:ascii="Book Antiqua" w:hAnsi="Book Antiqua" w:cs="Times New Roman"/>
          <w:i/>
          <w:sz w:val="24"/>
          <w:szCs w:val="24"/>
        </w:rPr>
        <w:t>OCHO MIL QUINIENTOS UNO PESOS ARGENTINOS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)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F03E33">
        <w:rPr>
          <w:rFonts w:ascii="Book Antiqua" w:hAnsi="Book Antiqua" w:cs="Times New Roman"/>
          <w:i/>
          <w:sz w:val="24"/>
          <w:szCs w:val="24"/>
        </w:rPr>
        <w:t>a $50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  <w:r w:rsidRPr="00F03E33">
        <w:rPr>
          <w:rFonts w:ascii="Book Antiqua" w:hAnsi="Book Antiqua" w:cs="Times New Roman"/>
          <w:i/>
          <w:sz w:val="24"/>
          <w:szCs w:val="24"/>
        </w:rPr>
        <w:t>000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(</w:t>
      </w:r>
      <w:r w:rsidRPr="00F03E33">
        <w:rPr>
          <w:rFonts w:ascii="Book Antiqua" w:hAnsi="Book Antiqua" w:cs="Times New Roman"/>
          <w:i/>
          <w:sz w:val="24"/>
          <w:szCs w:val="24"/>
        </w:rPr>
        <w:t>CINCUENTA MIL PESOS ARGENTINOS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)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5B0B07" w:rsidRPr="00F03E33">
        <w:rPr>
          <w:rFonts w:ascii="Book Antiqua" w:hAnsi="Book Antiqua" w:cs="Times New Roman"/>
          <w:i/>
          <w:sz w:val="24"/>
          <w:szCs w:val="24"/>
        </w:rPr>
        <w:t>autorizadas por el Secretario de Hacienda mediante RESOLUCION y aprobada por el Departamento Ejecutivo mediante DECRETO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383D56" w:rsidRPr="00F03E33" w:rsidRDefault="005B0B07" w:rsidP="00F03E33">
      <w:pPr>
        <w:pStyle w:val="Prrafodelista"/>
        <w:keepNext/>
        <w:numPr>
          <w:ilvl w:val="0"/>
          <w:numId w:val="13"/>
        </w:numPr>
        <w:spacing w:after="180" w:line="240" w:lineRule="auto"/>
        <w:ind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>De $50</w:t>
      </w:r>
      <w:r w:rsidR="00F03E33">
        <w:rPr>
          <w:rFonts w:ascii="Book Antiqua" w:hAnsi="Book Antiqua" w:cs="Times New Roman"/>
          <w:i/>
          <w:sz w:val="24"/>
          <w:szCs w:val="24"/>
        </w:rPr>
        <w:t>.0</w:t>
      </w:r>
      <w:r w:rsidRPr="00F03E33">
        <w:rPr>
          <w:rFonts w:ascii="Book Antiqua" w:hAnsi="Book Antiqua" w:cs="Times New Roman"/>
          <w:i/>
          <w:sz w:val="24"/>
          <w:szCs w:val="24"/>
        </w:rPr>
        <w:t>01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(</w:t>
      </w:r>
      <w:r w:rsidRPr="00F03E33">
        <w:rPr>
          <w:rFonts w:ascii="Book Antiqua" w:hAnsi="Book Antiqua" w:cs="Times New Roman"/>
          <w:i/>
          <w:sz w:val="24"/>
          <w:szCs w:val="24"/>
        </w:rPr>
        <w:t>CINCUENTA MIL Y UNO PESOS ARGENTINOS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>)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Pr="00F03E33">
        <w:rPr>
          <w:rFonts w:ascii="Book Antiqua" w:hAnsi="Book Antiqua" w:cs="Times New Roman"/>
          <w:i/>
          <w:sz w:val="24"/>
          <w:szCs w:val="24"/>
        </w:rPr>
        <w:t>en más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F03E33">
        <w:rPr>
          <w:rFonts w:ascii="Book Antiqua" w:hAnsi="Book Antiqua" w:cs="Times New Roman"/>
          <w:i/>
          <w:sz w:val="24"/>
          <w:szCs w:val="24"/>
        </w:rPr>
        <w:t>autorizadas y aprobadas por el Departamento Ejecutivo mediante DECRETO</w:t>
      </w:r>
      <w:r w:rsidR="004C5624"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383D56" w:rsidRPr="00F03E33" w:rsidRDefault="004C5624" w:rsidP="00F03E33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 xml:space="preserve">ARTÍCULO SÉPTIMO: </w:t>
      </w:r>
      <w:r w:rsidR="005B0B07" w:rsidRPr="00F03E33">
        <w:rPr>
          <w:rFonts w:ascii="Book Antiqua" w:hAnsi="Book Antiqua" w:cs="Times New Roman"/>
          <w:i/>
          <w:sz w:val="24"/>
          <w:szCs w:val="24"/>
        </w:rPr>
        <w:t>Los montos consignados en los Artículos 30</w:t>
      </w:r>
      <w:r w:rsidRPr="00F03E33">
        <w:rPr>
          <w:rFonts w:ascii="Book Antiqua" w:hAnsi="Book Antiqua" w:cs="Times New Roman"/>
          <w:i/>
          <w:sz w:val="24"/>
          <w:szCs w:val="24"/>
        </w:rPr>
        <w:t xml:space="preserve">, </w:t>
      </w:r>
      <w:r w:rsidR="005B0B07" w:rsidRPr="00F03E33">
        <w:rPr>
          <w:rFonts w:ascii="Book Antiqua" w:hAnsi="Book Antiqua" w:cs="Times New Roman"/>
          <w:i/>
          <w:sz w:val="24"/>
          <w:szCs w:val="24"/>
        </w:rPr>
        <w:t>40</w:t>
      </w:r>
      <w:r w:rsidRPr="00F03E33">
        <w:rPr>
          <w:rFonts w:ascii="Book Antiqua" w:hAnsi="Book Antiqua" w:cs="Times New Roman"/>
          <w:i/>
          <w:sz w:val="24"/>
          <w:szCs w:val="24"/>
        </w:rPr>
        <w:t xml:space="preserve">, </w:t>
      </w:r>
      <w:r w:rsidR="005B0B07" w:rsidRPr="00F03E33">
        <w:rPr>
          <w:rFonts w:ascii="Book Antiqua" w:hAnsi="Book Antiqua" w:cs="Times New Roman"/>
          <w:i/>
          <w:sz w:val="24"/>
          <w:szCs w:val="24"/>
        </w:rPr>
        <w:t>50 y 60 de la presente Ordenanza</w:t>
      </w:r>
      <w:r w:rsidRPr="00F03E33">
        <w:rPr>
          <w:rFonts w:ascii="Book Antiqua" w:hAnsi="Book Antiqua" w:cs="Times New Roman"/>
          <w:i/>
          <w:sz w:val="24"/>
          <w:szCs w:val="24"/>
        </w:rPr>
        <w:t xml:space="preserve">, </w:t>
      </w:r>
      <w:r w:rsidR="005B0B07" w:rsidRPr="00F03E33">
        <w:rPr>
          <w:rFonts w:ascii="Book Antiqua" w:hAnsi="Book Antiqua" w:cs="Times New Roman"/>
          <w:i/>
          <w:sz w:val="24"/>
          <w:szCs w:val="24"/>
        </w:rPr>
        <w:t>tendrá validez para el</w:t>
      </w:r>
      <w:r w:rsidR="00F12CA0" w:rsidRP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5B0B07" w:rsidRPr="00F03E33">
        <w:rPr>
          <w:rFonts w:ascii="Book Antiqua" w:hAnsi="Book Antiqua" w:cs="Times New Roman"/>
          <w:i/>
          <w:sz w:val="24"/>
          <w:szCs w:val="24"/>
        </w:rPr>
        <w:t>trimestre Abril-Junio de 1984 y deberán actualizarse en base al incremento del Nivel General del Indice de Precios al Consumidor de Bien</w:t>
      </w:r>
      <w:r w:rsidR="00807A1E" w:rsidRPr="00F03E33">
        <w:rPr>
          <w:rFonts w:ascii="Book Antiqua" w:hAnsi="Book Antiqua" w:cs="Times New Roman"/>
          <w:i/>
          <w:sz w:val="24"/>
          <w:szCs w:val="24"/>
        </w:rPr>
        <w:t>e</w:t>
      </w:r>
      <w:r w:rsidR="005B0B07" w:rsidRPr="00F03E33">
        <w:rPr>
          <w:rFonts w:ascii="Book Antiqua" w:hAnsi="Book Antiqua" w:cs="Times New Roman"/>
          <w:i/>
          <w:sz w:val="24"/>
          <w:szCs w:val="24"/>
        </w:rPr>
        <w:t>s y Servicios de San Miguel de Tucumán</w:t>
      </w:r>
      <w:r w:rsidRPr="00F03E33">
        <w:rPr>
          <w:rFonts w:ascii="Book Antiqua" w:hAnsi="Book Antiqua" w:cs="Times New Roman"/>
          <w:i/>
          <w:sz w:val="24"/>
          <w:szCs w:val="24"/>
        </w:rPr>
        <w:t xml:space="preserve">, </w:t>
      </w:r>
      <w:r w:rsidR="005B0B07" w:rsidRPr="00F03E33">
        <w:rPr>
          <w:rFonts w:ascii="Book Antiqua" w:hAnsi="Book Antiqua" w:cs="Times New Roman"/>
          <w:i/>
          <w:sz w:val="24"/>
          <w:szCs w:val="24"/>
        </w:rPr>
        <w:t>experimentado en el trimestre anterior y suministrado por la Dirección Provincial de Estadísticas</w:t>
      </w:r>
      <w:r w:rsidRPr="00F03E33">
        <w:rPr>
          <w:rFonts w:ascii="Book Antiqua" w:hAnsi="Book Antiqua" w:cs="Times New Roman"/>
          <w:i/>
          <w:sz w:val="24"/>
          <w:szCs w:val="24"/>
        </w:rPr>
        <w:t xml:space="preserve">, </w:t>
      </w:r>
      <w:r w:rsidR="005B0B07" w:rsidRPr="00F03E33">
        <w:rPr>
          <w:rFonts w:ascii="Book Antiqua" w:hAnsi="Book Antiqua" w:cs="Times New Roman"/>
          <w:i/>
          <w:sz w:val="24"/>
          <w:szCs w:val="24"/>
        </w:rPr>
        <w:t>Previa Sanción de este H</w:t>
      </w:r>
      <w:r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  <w:r w:rsidR="005B0B07" w:rsidRPr="00F03E33">
        <w:rPr>
          <w:rFonts w:ascii="Book Antiqua" w:hAnsi="Book Antiqua" w:cs="Times New Roman"/>
          <w:i/>
          <w:sz w:val="24"/>
          <w:szCs w:val="24"/>
        </w:rPr>
        <w:t>Co</w:t>
      </w:r>
      <w:r w:rsidR="00807A1E" w:rsidRPr="00F03E33">
        <w:rPr>
          <w:rFonts w:ascii="Book Antiqua" w:hAnsi="Book Antiqua" w:cs="Times New Roman"/>
          <w:i/>
          <w:sz w:val="24"/>
          <w:szCs w:val="24"/>
        </w:rPr>
        <w:t>n</w:t>
      </w:r>
      <w:r w:rsidR="005B0B07" w:rsidRPr="00F03E33">
        <w:rPr>
          <w:rFonts w:ascii="Book Antiqua" w:hAnsi="Book Antiqua" w:cs="Times New Roman"/>
          <w:i/>
          <w:sz w:val="24"/>
          <w:szCs w:val="24"/>
        </w:rPr>
        <w:t>cejo Deliberante para su aplicación</w:t>
      </w:r>
      <w:r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383D56" w:rsidRPr="00F03E33" w:rsidRDefault="004C5624" w:rsidP="00F03E33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F03E33">
        <w:rPr>
          <w:rFonts w:ascii="Book Antiqua" w:hAnsi="Book Antiqua" w:cs="Times New Roman"/>
          <w:i/>
          <w:sz w:val="24"/>
          <w:szCs w:val="24"/>
        </w:rPr>
        <w:t xml:space="preserve">ARTÍCULO OCTAVO: </w:t>
      </w:r>
      <w:r w:rsidR="005B0B07" w:rsidRPr="00F03E33">
        <w:rPr>
          <w:rFonts w:ascii="Book Antiqua" w:hAnsi="Book Antiqua" w:cs="Times New Roman"/>
          <w:i/>
          <w:sz w:val="24"/>
          <w:szCs w:val="24"/>
        </w:rPr>
        <w:t>El Señor Secretario de éste H</w:t>
      </w:r>
      <w:r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  <w:r w:rsidR="005B0B07" w:rsidRPr="00F03E33">
        <w:rPr>
          <w:rFonts w:ascii="Book Antiqua" w:hAnsi="Book Antiqua" w:cs="Times New Roman"/>
          <w:i/>
          <w:sz w:val="24"/>
          <w:szCs w:val="24"/>
        </w:rPr>
        <w:t>Concejo Deliberante de Yerba Buena autorizará y aprobará las compras y demás contrataciones</w:t>
      </w:r>
      <w:r w:rsidRPr="00F03E33">
        <w:rPr>
          <w:rFonts w:ascii="Book Antiqua" w:hAnsi="Book Antiqua" w:cs="Times New Roman"/>
          <w:i/>
          <w:sz w:val="24"/>
          <w:szCs w:val="24"/>
        </w:rPr>
        <w:t xml:space="preserve">, </w:t>
      </w:r>
      <w:r w:rsidR="005B0B07" w:rsidRPr="00F03E33">
        <w:rPr>
          <w:rFonts w:ascii="Book Antiqua" w:hAnsi="Book Antiqua" w:cs="Times New Roman"/>
          <w:i/>
          <w:sz w:val="24"/>
          <w:szCs w:val="24"/>
        </w:rPr>
        <w:t>según lo estipulado en el Artículo 40</w:t>
      </w:r>
      <w:r w:rsidRPr="00F03E33">
        <w:rPr>
          <w:rFonts w:ascii="Book Antiqua" w:hAnsi="Book Antiqua" w:cs="Times New Roman"/>
          <w:i/>
          <w:sz w:val="24"/>
          <w:szCs w:val="24"/>
        </w:rPr>
        <w:t xml:space="preserve">, </w:t>
      </w:r>
      <w:r w:rsidR="005B0B07" w:rsidRPr="00F03E33">
        <w:rPr>
          <w:rFonts w:ascii="Book Antiqua" w:hAnsi="Book Antiqua" w:cs="Times New Roman"/>
          <w:i/>
          <w:sz w:val="24"/>
          <w:szCs w:val="24"/>
        </w:rPr>
        <w:t>Inciso c</w:t>
      </w:r>
      <w:r w:rsidRPr="00F03E33">
        <w:rPr>
          <w:rFonts w:ascii="Book Antiqua" w:hAnsi="Book Antiqua" w:cs="Times New Roman"/>
          <w:i/>
          <w:sz w:val="24"/>
          <w:szCs w:val="24"/>
        </w:rPr>
        <w:t>)</w:t>
      </w:r>
      <w:r w:rsidR="00F03E33">
        <w:rPr>
          <w:rFonts w:ascii="Book Antiqua" w:hAnsi="Book Antiqua" w:cs="Times New Roman"/>
          <w:i/>
          <w:sz w:val="24"/>
          <w:szCs w:val="24"/>
        </w:rPr>
        <w:t xml:space="preserve"> </w:t>
      </w:r>
      <w:r w:rsidR="005B0B07" w:rsidRPr="00F03E33">
        <w:rPr>
          <w:rFonts w:ascii="Book Antiqua" w:hAnsi="Book Antiqua" w:cs="Times New Roman"/>
          <w:i/>
          <w:sz w:val="24"/>
          <w:szCs w:val="24"/>
        </w:rPr>
        <w:t xml:space="preserve">puntos 1 -2 y 3 de la presente </w:t>
      </w:r>
      <w:r w:rsidR="00B5757D" w:rsidRPr="00F03E33">
        <w:rPr>
          <w:rFonts w:ascii="Book Antiqua" w:hAnsi="Book Antiqua" w:cs="Times New Roman"/>
          <w:i/>
          <w:sz w:val="24"/>
          <w:szCs w:val="24"/>
        </w:rPr>
        <w:t>Ordenanza</w:t>
      </w:r>
      <w:r w:rsidRPr="00F03E33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383D56" w:rsidRPr="004C5624" w:rsidRDefault="004C5624" w:rsidP="00A201C1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4C5624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201C1" w:rsidRPr="002012D8">
        <w:rPr>
          <w:rFonts w:ascii="Book Antiqua" w:hAnsi="Book Antiqua" w:cs="Times New Roman"/>
          <w:sz w:val="24"/>
          <w:szCs w:val="24"/>
        </w:rPr>
        <w:t>COMUNIQUESE</w:t>
      </w:r>
      <w:r w:rsidR="00A201C1">
        <w:rPr>
          <w:rFonts w:ascii="Book Antiqua" w:hAnsi="Book Antiqua" w:cs="Times New Roman"/>
          <w:sz w:val="24"/>
          <w:szCs w:val="24"/>
        </w:rPr>
        <w:t xml:space="preserve">, </w:t>
      </w:r>
      <w:r w:rsidR="00A201C1" w:rsidRPr="002012D8">
        <w:rPr>
          <w:rFonts w:ascii="Book Antiqua" w:hAnsi="Book Antiqua" w:cs="Times New Roman"/>
          <w:sz w:val="24"/>
          <w:szCs w:val="24"/>
        </w:rPr>
        <w:t>COPIESE</w:t>
      </w:r>
      <w:r w:rsidR="00A201C1">
        <w:rPr>
          <w:rFonts w:ascii="Book Antiqua" w:hAnsi="Book Antiqua" w:cs="Times New Roman"/>
          <w:sz w:val="24"/>
          <w:szCs w:val="24"/>
        </w:rPr>
        <w:t xml:space="preserve">, </w:t>
      </w:r>
      <w:r w:rsidR="00A201C1" w:rsidRPr="002012D8">
        <w:rPr>
          <w:rFonts w:ascii="Book Antiqua" w:hAnsi="Book Antiqua" w:cs="Times New Roman"/>
          <w:sz w:val="24"/>
          <w:szCs w:val="24"/>
        </w:rPr>
        <w:t>ARCHIVESE</w:t>
      </w:r>
      <w:r w:rsidR="00A201C1">
        <w:rPr>
          <w:rFonts w:ascii="Book Antiqua" w:hAnsi="Book Antiqua" w:cs="Times New Roman"/>
          <w:sz w:val="24"/>
          <w:szCs w:val="24"/>
        </w:rPr>
        <w:t xml:space="preserve">. </w:t>
      </w:r>
      <w:bookmarkStart w:id="0" w:name="_GoBack"/>
      <w:bookmarkEnd w:id="0"/>
      <w:r>
        <w:rPr>
          <w:rFonts w:ascii="Book Antiqua" w:hAnsi="Book Antiqua" w:cs="Times New Roman"/>
          <w:sz w:val="24"/>
          <w:szCs w:val="24"/>
        </w:rPr>
        <w:t xml:space="preserve"> </w:t>
      </w:r>
    </w:p>
    <w:sectPr w:rsidR="00383D56" w:rsidRPr="004C5624" w:rsidSect="004C5624">
      <w:footerReference w:type="default" r:id="rId7"/>
      <w:pgSz w:w="11906" w:h="16838"/>
      <w:pgMar w:top="1417" w:right="1134" w:bottom="1134" w:left="1701" w:header="709" w:footer="709" w:gutter="0"/>
      <w:pgNumType w:start="2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210A" w:rsidRDefault="0010210A" w:rsidP="00B05710">
      <w:pPr>
        <w:spacing w:after="0" w:line="240" w:lineRule="auto"/>
      </w:pPr>
      <w:r>
        <w:separator/>
      </w:r>
    </w:p>
  </w:endnote>
  <w:endnote w:type="continuationSeparator" w:id="0">
    <w:p w:rsidR="0010210A" w:rsidRDefault="0010210A" w:rsidP="00B05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5710" w:rsidRPr="00B223B1" w:rsidRDefault="00B0571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210A" w:rsidRDefault="0010210A" w:rsidP="00B05710">
      <w:pPr>
        <w:spacing w:after="0" w:line="240" w:lineRule="auto"/>
      </w:pPr>
      <w:r>
        <w:separator/>
      </w:r>
    </w:p>
  </w:footnote>
  <w:footnote w:type="continuationSeparator" w:id="0">
    <w:p w:rsidR="0010210A" w:rsidRDefault="0010210A" w:rsidP="00B057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F12E0"/>
    <w:multiLevelType w:val="hybridMultilevel"/>
    <w:tmpl w:val="94A272E2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6775"/>
    <w:multiLevelType w:val="hybridMultilevel"/>
    <w:tmpl w:val="602C1702"/>
    <w:lvl w:ilvl="0" w:tplc="0C0A000F">
      <w:start w:val="1"/>
      <w:numFmt w:val="decimal"/>
      <w:lvlText w:val="%1.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2" w15:restartNumberingAfterBreak="0">
    <w:nsid w:val="0EA15B6E"/>
    <w:multiLevelType w:val="hybridMultilevel"/>
    <w:tmpl w:val="BAA61420"/>
    <w:lvl w:ilvl="0" w:tplc="0C0A000F">
      <w:start w:val="1"/>
      <w:numFmt w:val="decimal"/>
      <w:lvlText w:val="%1."/>
      <w:lvlJc w:val="left"/>
      <w:pPr>
        <w:ind w:left="4260" w:hanging="360"/>
      </w:pPr>
    </w:lvl>
    <w:lvl w:ilvl="1" w:tplc="0C0A0019" w:tentative="1">
      <w:start w:val="1"/>
      <w:numFmt w:val="lowerLetter"/>
      <w:lvlText w:val="%2."/>
      <w:lvlJc w:val="left"/>
      <w:pPr>
        <w:ind w:left="4980" w:hanging="360"/>
      </w:pPr>
    </w:lvl>
    <w:lvl w:ilvl="2" w:tplc="0C0A001B" w:tentative="1">
      <w:start w:val="1"/>
      <w:numFmt w:val="lowerRoman"/>
      <w:lvlText w:val="%3."/>
      <w:lvlJc w:val="right"/>
      <w:pPr>
        <w:ind w:left="5700" w:hanging="180"/>
      </w:pPr>
    </w:lvl>
    <w:lvl w:ilvl="3" w:tplc="0C0A000F" w:tentative="1">
      <w:start w:val="1"/>
      <w:numFmt w:val="decimal"/>
      <w:lvlText w:val="%4."/>
      <w:lvlJc w:val="left"/>
      <w:pPr>
        <w:ind w:left="6420" w:hanging="360"/>
      </w:pPr>
    </w:lvl>
    <w:lvl w:ilvl="4" w:tplc="0C0A0019" w:tentative="1">
      <w:start w:val="1"/>
      <w:numFmt w:val="lowerLetter"/>
      <w:lvlText w:val="%5."/>
      <w:lvlJc w:val="left"/>
      <w:pPr>
        <w:ind w:left="7140" w:hanging="360"/>
      </w:pPr>
    </w:lvl>
    <w:lvl w:ilvl="5" w:tplc="0C0A001B" w:tentative="1">
      <w:start w:val="1"/>
      <w:numFmt w:val="lowerRoman"/>
      <w:lvlText w:val="%6."/>
      <w:lvlJc w:val="right"/>
      <w:pPr>
        <w:ind w:left="7860" w:hanging="180"/>
      </w:pPr>
    </w:lvl>
    <w:lvl w:ilvl="6" w:tplc="0C0A000F" w:tentative="1">
      <w:start w:val="1"/>
      <w:numFmt w:val="decimal"/>
      <w:lvlText w:val="%7."/>
      <w:lvlJc w:val="left"/>
      <w:pPr>
        <w:ind w:left="8580" w:hanging="360"/>
      </w:pPr>
    </w:lvl>
    <w:lvl w:ilvl="7" w:tplc="0C0A0019" w:tentative="1">
      <w:start w:val="1"/>
      <w:numFmt w:val="lowerLetter"/>
      <w:lvlText w:val="%8."/>
      <w:lvlJc w:val="left"/>
      <w:pPr>
        <w:ind w:left="9300" w:hanging="360"/>
      </w:pPr>
    </w:lvl>
    <w:lvl w:ilvl="8" w:tplc="0C0A001B" w:tentative="1">
      <w:start w:val="1"/>
      <w:numFmt w:val="lowerRoman"/>
      <w:lvlText w:val="%9."/>
      <w:lvlJc w:val="right"/>
      <w:pPr>
        <w:ind w:left="10020" w:hanging="180"/>
      </w:pPr>
    </w:lvl>
  </w:abstractNum>
  <w:abstractNum w:abstractNumId="3" w15:restartNumberingAfterBreak="0">
    <w:nsid w:val="124D4A70"/>
    <w:multiLevelType w:val="hybridMultilevel"/>
    <w:tmpl w:val="DE064FE0"/>
    <w:lvl w:ilvl="0" w:tplc="2C0A0017">
      <w:start w:val="1"/>
      <w:numFmt w:val="lowerLetter"/>
      <w:lvlText w:val="%1)"/>
      <w:lvlJc w:val="left"/>
      <w:pPr>
        <w:ind w:left="644" w:hanging="360"/>
      </w:p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7EB1246"/>
    <w:multiLevelType w:val="hybridMultilevel"/>
    <w:tmpl w:val="5844B08C"/>
    <w:lvl w:ilvl="0" w:tplc="2C0A0017">
      <w:start w:val="1"/>
      <w:numFmt w:val="lowerLetter"/>
      <w:lvlText w:val="%1)"/>
      <w:lvlJc w:val="left"/>
      <w:pPr>
        <w:ind w:left="1779" w:hanging="360"/>
      </w:pPr>
    </w:lvl>
    <w:lvl w:ilvl="1" w:tplc="2C0A0019" w:tentative="1">
      <w:start w:val="1"/>
      <w:numFmt w:val="lowerLetter"/>
      <w:lvlText w:val="%2."/>
      <w:lvlJc w:val="left"/>
      <w:pPr>
        <w:ind w:left="2499" w:hanging="360"/>
      </w:pPr>
    </w:lvl>
    <w:lvl w:ilvl="2" w:tplc="2C0A001B" w:tentative="1">
      <w:start w:val="1"/>
      <w:numFmt w:val="lowerRoman"/>
      <w:lvlText w:val="%3."/>
      <w:lvlJc w:val="right"/>
      <w:pPr>
        <w:ind w:left="3219" w:hanging="180"/>
      </w:pPr>
    </w:lvl>
    <w:lvl w:ilvl="3" w:tplc="2C0A000F" w:tentative="1">
      <w:start w:val="1"/>
      <w:numFmt w:val="decimal"/>
      <w:lvlText w:val="%4."/>
      <w:lvlJc w:val="left"/>
      <w:pPr>
        <w:ind w:left="3939" w:hanging="360"/>
      </w:pPr>
    </w:lvl>
    <w:lvl w:ilvl="4" w:tplc="2C0A0019" w:tentative="1">
      <w:start w:val="1"/>
      <w:numFmt w:val="lowerLetter"/>
      <w:lvlText w:val="%5."/>
      <w:lvlJc w:val="left"/>
      <w:pPr>
        <w:ind w:left="4659" w:hanging="360"/>
      </w:pPr>
    </w:lvl>
    <w:lvl w:ilvl="5" w:tplc="2C0A001B" w:tentative="1">
      <w:start w:val="1"/>
      <w:numFmt w:val="lowerRoman"/>
      <w:lvlText w:val="%6."/>
      <w:lvlJc w:val="right"/>
      <w:pPr>
        <w:ind w:left="5379" w:hanging="180"/>
      </w:pPr>
    </w:lvl>
    <w:lvl w:ilvl="6" w:tplc="2C0A000F" w:tentative="1">
      <w:start w:val="1"/>
      <w:numFmt w:val="decimal"/>
      <w:lvlText w:val="%7."/>
      <w:lvlJc w:val="left"/>
      <w:pPr>
        <w:ind w:left="6099" w:hanging="360"/>
      </w:pPr>
    </w:lvl>
    <w:lvl w:ilvl="7" w:tplc="2C0A0019" w:tentative="1">
      <w:start w:val="1"/>
      <w:numFmt w:val="lowerLetter"/>
      <w:lvlText w:val="%8."/>
      <w:lvlJc w:val="left"/>
      <w:pPr>
        <w:ind w:left="6819" w:hanging="360"/>
      </w:pPr>
    </w:lvl>
    <w:lvl w:ilvl="8" w:tplc="2C0A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5" w15:restartNumberingAfterBreak="0">
    <w:nsid w:val="3DD55EA7"/>
    <w:multiLevelType w:val="hybridMultilevel"/>
    <w:tmpl w:val="EFF2D3FC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6" w15:restartNumberingAfterBreak="0">
    <w:nsid w:val="3E481242"/>
    <w:multiLevelType w:val="hybridMultilevel"/>
    <w:tmpl w:val="2B9663CA"/>
    <w:lvl w:ilvl="0" w:tplc="2C0A0011">
      <w:start w:val="1"/>
      <w:numFmt w:val="decimal"/>
      <w:lvlText w:val="%1)"/>
      <w:lvlJc w:val="left"/>
      <w:pPr>
        <w:ind w:left="644" w:hanging="360"/>
      </w:p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A39289C"/>
    <w:multiLevelType w:val="hybridMultilevel"/>
    <w:tmpl w:val="281C20CA"/>
    <w:lvl w:ilvl="0" w:tplc="2C0A0017">
      <w:start w:val="1"/>
      <w:numFmt w:val="lowerLetter"/>
      <w:lvlText w:val="%1)"/>
      <w:lvlJc w:val="left"/>
      <w:pPr>
        <w:ind w:left="644" w:hanging="360"/>
      </w:p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F2160D7"/>
    <w:multiLevelType w:val="hybridMultilevel"/>
    <w:tmpl w:val="ACA026DA"/>
    <w:lvl w:ilvl="0" w:tplc="2C0A0017">
      <w:start w:val="1"/>
      <w:numFmt w:val="lowerLetter"/>
      <w:lvlText w:val="%1)"/>
      <w:lvlJc w:val="left"/>
      <w:pPr>
        <w:ind w:left="644" w:hanging="360"/>
      </w:p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AF10DB6"/>
    <w:multiLevelType w:val="hybridMultilevel"/>
    <w:tmpl w:val="84E00C6C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5C590975"/>
    <w:multiLevelType w:val="hybridMultilevel"/>
    <w:tmpl w:val="0EBA4DEE"/>
    <w:lvl w:ilvl="0" w:tplc="2C0A0011">
      <w:start w:val="1"/>
      <w:numFmt w:val="decimal"/>
      <w:lvlText w:val="%1)"/>
      <w:lvlJc w:val="left"/>
      <w:pPr>
        <w:ind w:left="1004" w:hanging="360"/>
      </w:pPr>
    </w:lvl>
    <w:lvl w:ilvl="1" w:tplc="0C0A0019" w:tentative="1">
      <w:start w:val="1"/>
      <w:numFmt w:val="lowerLetter"/>
      <w:lvlText w:val="%2."/>
      <w:lvlJc w:val="left"/>
      <w:pPr>
        <w:ind w:left="3164" w:hanging="360"/>
      </w:pPr>
    </w:lvl>
    <w:lvl w:ilvl="2" w:tplc="0C0A001B" w:tentative="1">
      <w:start w:val="1"/>
      <w:numFmt w:val="lowerRoman"/>
      <w:lvlText w:val="%3."/>
      <w:lvlJc w:val="right"/>
      <w:pPr>
        <w:ind w:left="3884" w:hanging="180"/>
      </w:pPr>
    </w:lvl>
    <w:lvl w:ilvl="3" w:tplc="0C0A000F" w:tentative="1">
      <w:start w:val="1"/>
      <w:numFmt w:val="decimal"/>
      <w:lvlText w:val="%4."/>
      <w:lvlJc w:val="left"/>
      <w:pPr>
        <w:ind w:left="4604" w:hanging="360"/>
      </w:pPr>
    </w:lvl>
    <w:lvl w:ilvl="4" w:tplc="0C0A0019" w:tentative="1">
      <w:start w:val="1"/>
      <w:numFmt w:val="lowerLetter"/>
      <w:lvlText w:val="%5."/>
      <w:lvlJc w:val="left"/>
      <w:pPr>
        <w:ind w:left="5324" w:hanging="360"/>
      </w:pPr>
    </w:lvl>
    <w:lvl w:ilvl="5" w:tplc="0C0A001B" w:tentative="1">
      <w:start w:val="1"/>
      <w:numFmt w:val="lowerRoman"/>
      <w:lvlText w:val="%6."/>
      <w:lvlJc w:val="right"/>
      <w:pPr>
        <w:ind w:left="6044" w:hanging="180"/>
      </w:pPr>
    </w:lvl>
    <w:lvl w:ilvl="6" w:tplc="0C0A000F" w:tentative="1">
      <w:start w:val="1"/>
      <w:numFmt w:val="decimal"/>
      <w:lvlText w:val="%7."/>
      <w:lvlJc w:val="left"/>
      <w:pPr>
        <w:ind w:left="6764" w:hanging="360"/>
      </w:pPr>
    </w:lvl>
    <w:lvl w:ilvl="7" w:tplc="0C0A0019" w:tentative="1">
      <w:start w:val="1"/>
      <w:numFmt w:val="lowerLetter"/>
      <w:lvlText w:val="%8."/>
      <w:lvlJc w:val="left"/>
      <w:pPr>
        <w:ind w:left="7484" w:hanging="360"/>
      </w:pPr>
    </w:lvl>
    <w:lvl w:ilvl="8" w:tplc="0C0A001B" w:tentative="1">
      <w:start w:val="1"/>
      <w:numFmt w:val="lowerRoman"/>
      <w:lvlText w:val="%9."/>
      <w:lvlJc w:val="right"/>
      <w:pPr>
        <w:ind w:left="8204" w:hanging="180"/>
      </w:pPr>
    </w:lvl>
  </w:abstractNum>
  <w:abstractNum w:abstractNumId="11" w15:restartNumberingAfterBreak="0">
    <w:nsid w:val="60F0223A"/>
    <w:multiLevelType w:val="hybridMultilevel"/>
    <w:tmpl w:val="882EDBF4"/>
    <w:lvl w:ilvl="0" w:tplc="2C0A0011">
      <w:start w:val="1"/>
      <w:numFmt w:val="decimal"/>
      <w:lvlText w:val="%1)"/>
      <w:lvlJc w:val="left"/>
      <w:pPr>
        <w:ind w:left="2084" w:hanging="360"/>
      </w:pPr>
    </w:lvl>
    <w:lvl w:ilvl="1" w:tplc="0C0A0019" w:tentative="1">
      <w:start w:val="1"/>
      <w:numFmt w:val="lowerLetter"/>
      <w:lvlText w:val="%2."/>
      <w:lvlJc w:val="left"/>
      <w:pPr>
        <w:ind w:left="2804" w:hanging="360"/>
      </w:pPr>
    </w:lvl>
    <w:lvl w:ilvl="2" w:tplc="0C0A001B" w:tentative="1">
      <w:start w:val="1"/>
      <w:numFmt w:val="lowerRoman"/>
      <w:lvlText w:val="%3."/>
      <w:lvlJc w:val="right"/>
      <w:pPr>
        <w:ind w:left="3524" w:hanging="180"/>
      </w:pPr>
    </w:lvl>
    <w:lvl w:ilvl="3" w:tplc="0C0A000F" w:tentative="1">
      <w:start w:val="1"/>
      <w:numFmt w:val="decimal"/>
      <w:lvlText w:val="%4."/>
      <w:lvlJc w:val="left"/>
      <w:pPr>
        <w:ind w:left="4244" w:hanging="360"/>
      </w:pPr>
    </w:lvl>
    <w:lvl w:ilvl="4" w:tplc="0C0A0019" w:tentative="1">
      <w:start w:val="1"/>
      <w:numFmt w:val="lowerLetter"/>
      <w:lvlText w:val="%5."/>
      <w:lvlJc w:val="left"/>
      <w:pPr>
        <w:ind w:left="4964" w:hanging="360"/>
      </w:pPr>
    </w:lvl>
    <w:lvl w:ilvl="5" w:tplc="0C0A001B" w:tentative="1">
      <w:start w:val="1"/>
      <w:numFmt w:val="lowerRoman"/>
      <w:lvlText w:val="%6."/>
      <w:lvlJc w:val="right"/>
      <w:pPr>
        <w:ind w:left="5684" w:hanging="180"/>
      </w:pPr>
    </w:lvl>
    <w:lvl w:ilvl="6" w:tplc="0C0A000F" w:tentative="1">
      <w:start w:val="1"/>
      <w:numFmt w:val="decimal"/>
      <w:lvlText w:val="%7."/>
      <w:lvlJc w:val="left"/>
      <w:pPr>
        <w:ind w:left="6404" w:hanging="360"/>
      </w:pPr>
    </w:lvl>
    <w:lvl w:ilvl="7" w:tplc="0C0A0019" w:tentative="1">
      <w:start w:val="1"/>
      <w:numFmt w:val="lowerLetter"/>
      <w:lvlText w:val="%8."/>
      <w:lvlJc w:val="left"/>
      <w:pPr>
        <w:ind w:left="7124" w:hanging="360"/>
      </w:pPr>
    </w:lvl>
    <w:lvl w:ilvl="8" w:tplc="0C0A001B" w:tentative="1">
      <w:start w:val="1"/>
      <w:numFmt w:val="lowerRoman"/>
      <w:lvlText w:val="%9."/>
      <w:lvlJc w:val="right"/>
      <w:pPr>
        <w:ind w:left="7844" w:hanging="180"/>
      </w:pPr>
    </w:lvl>
  </w:abstractNum>
  <w:abstractNum w:abstractNumId="12" w15:restartNumberingAfterBreak="0">
    <w:nsid w:val="6E1F70B4"/>
    <w:multiLevelType w:val="hybridMultilevel"/>
    <w:tmpl w:val="19588AB8"/>
    <w:lvl w:ilvl="0" w:tplc="0C0A0017">
      <w:start w:val="1"/>
      <w:numFmt w:val="lowerLetter"/>
      <w:lvlText w:val="%1)"/>
      <w:lvlJc w:val="left"/>
      <w:pPr>
        <w:ind w:left="3900" w:hanging="360"/>
      </w:pPr>
    </w:lvl>
    <w:lvl w:ilvl="1" w:tplc="0C0A0019" w:tentative="1">
      <w:start w:val="1"/>
      <w:numFmt w:val="lowerLetter"/>
      <w:lvlText w:val="%2."/>
      <w:lvlJc w:val="left"/>
      <w:pPr>
        <w:ind w:left="4620" w:hanging="360"/>
      </w:pPr>
    </w:lvl>
    <w:lvl w:ilvl="2" w:tplc="0C0A001B" w:tentative="1">
      <w:start w:val="1"/>
      <w:numFmt w:val="lowerRoman"/>
      <w:lvlText w:val="%3."/>
      <w:lvlJc w:val="right"/>
      <w:pPr>
        <w:ind w:left="5340" w:hanging="180"/>
      </w:pPr>
    </w:lvl>
    <w:lvl w:ilvl="3" w:tplc="0C0A000F" w:tentative="1">
      <w:start w:val="1"/>
      <w:numFmt w:val="decimal"/>
      <w:lvlText w:val="%4."/>
      <w:lvlJc w:val="left"/>
      <w:pPr>
        <w:ind w:left="6060" w:hanging="360"/>
      </w:pPr>
    </w:lvl>
    <w:lvl w:ilvl="4" w:tplc="0C0A0019" w:tentative="1">
      <w:start w:val="1"/>
      <w:numFmt w:val="lowerLetter"/>
      <w:lvlText w:val="%5."/>
      <w:lvlJc w:val="left"/>
      <w:pPr>
        <w:ind w:left="6780" w:hanging="360"/>
      </w:pPr>
    </w:lvl>
    <w:lvl w:ilvl="5" w:tplc="0C0A001B" w:tentative="1">
      <w:start w:val="1"/>
      <w:numFmt w:val="lowerRoman"/>
      <w:lvlText w:val="%6."/>
      <w:lvlJc w:val="right"/>
      <w:pPr>
        <w:ind w:left="7500" w:hanging="180"/>
      </w:pPr>
    </w:lvl>
    <w:lvl w:ilvl="6" w:tplc="0C0A000F" w:tentative="1">
      <w:start w:val="1"/>
      <w:numFmt w:val="decimal"/>
      <w:lvlText w:val="%7."/>
      <w:lvlJc w:val="left"/>
      <w:pPr>
        <w:ind w:left="8220" w:hanging="360"/>
      </w:pPr>
    </w:lvl>
    <w:lvl w:ilvl="7" w:tplc="0C0A0019" w:tentative="1">
      <w:start w:val="1"/>
      <w:numFmt w:val="lowerLetter"/>
      <w:lvlText w:val="%8."/>
      <w:lvlJc w:val="left"/>
      <w:pPr>
        <w:ind w:left="8940" w:hanging="360"/>
      </w:pPr>
    </w:lvl>
    <w:lvl w:ilvl="8" w:tplc="0C0A001B" w:tentative="1">
      <w:start w:val="1"/>
      <w:numFmt w:val="lowerRoman"/>
      <w:lvlText w:val="%9."/>
      <w:lvlJc w:val="right"/>
      <w:pPr>
        <w:ind w:left="9660" w:hanging="180"/>
      </w:pPr>
    </w:lvl>
  </w:abstractNum>
  <w:num w:numId="1">
    <w:abstractNumId w:val="5"/>
  </w:num>
  <w:num w:numId="2">
    <w:abstractNumId w:val="12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1"/>
  </w:num>
  <w:num w:numId="8">
    <w:abstractNumId w:val="6"/>
  </w:num>
  <w:num w:numId="9">
    <w:abstractNumId w:val="8"/>
  </w:num>
  <w:num w:numId="10">
    <w:abstractNumId w:val="3"/>
  </w:num>
  <w:num w:numId="11">
    <w:abstractNumId w:val="10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76DA"/>
    <w:rsid w:val="00025C3A"/>
    <w:rsid w:val="0009400F"/>
    <w:rsid w:val="00097C55"/>
    <w:rsid w:val="000A56B8"/>
    <w:rsid w:val="000B5AC6"/>
    <w:rsid w:val="000D7D3D"/>
    <w:rsid w:val="0010210A"/>
    <w:rsid w:val="00107813"/>
    <w:rsid w:val="00195696"/>
    <w:rsid w:val="001B5205"/>
    <w:rsid w:val="0021324A"/>
    <w:rsid w:val="00263B7A"/>
    <w:rsid w:val="002A0D94"/>
    <w:rsid w:val="002B1FFD"/>
    <w:rsid w:val="002D74A0"/>
    <w:rsid w:val="003527F2"/>
    <w:rsid w:val="00371DE6"/>
    <w:rsid w:val="00383D56"/>
    <w:rsid w:val="003E4EED"/>
    <w:rsid w:val="004154DA"/>
    <w:rsid w:val="00451ED1"/>
    <w:rsid w:val="00480770"/>
    <w:rsid w:val="004B69D3"/>
    <w:rsid w:val="004C5624"/>
    <w:rsid w:val="004F528F"/>
    <w:rsid w:val="004F6AE1"/>
    <w:rsid w:val="00515070"/>
    <w:rsid w:val="00563B97"/>
    <w:rsid w:val="005B0B07"/>
    <w:rsid w:val="005C03DD"/>
    <w:rsid w:val="005C3F5C"/>
    <w:rsid w:val="00632D98"/>
    <w:rsid w:val="006567CE"/>
    <w:rsid w:val="006A6B2E"/>
    <w:rsid w:val="006C5FB8"/>
    <w:rsid w:val="00721ACD"/>
    <w:rsid w:val="00765900"/>
    <w:rsid w:val="00781103"/>
    <w:rsid w:val="007C04C4"/>
    <w:rsid w:val="007C3539"/>
    <w:rsid w:val="00803302"/>
    <w:rsid w:val="00803860"/>
    <w:rsid w:val="00807A1E"/>
    <w:rsid w:val="00860A81"/>
    <w:rsid w:val="008649B6"/>
    <w:rsid w:val="008653B4"/>
    <w:rsid w:val="00867564"/>
    <w:rsid w:val="00876CEA"/>
    <w:rsid w:val="0089761D"/>
    <w:rsid w:val="00902B97"/>
    <w:rsid w:val="009164BA"/>
    <w:rsid w:val="009258C7"/>
    <w:rsid w:val="0095539D"/>
    <w:rsid w:val="009765F4"/>
    <w:rsid w:val="009C12D4"/>
    <w:rsid w:val="00A16A95"/>
    <w:rsid w:val="00A201C1"/>
    <w:rsid w:val="00A324E9"/>
    <w:rsid w:val="00A520F3"/>
    <w:rsid w:val="00A6332C"/>
    <w:rsid w:val="00AF29C7"/>
    <w:rsid w:val="00AF76DA"/>
    <w:rsid w:val="00B02F8F"/>
    <w:rsid w:val="00B05710"/>
    <w:rsid w:val="00B129CE"/>
    <w:rsid w:val="00B223B1"/>
    <w:rsid w:val="00B556CD"/>
    <w:rsid w:val="00B5757D"/>
    <w:rsid w:val="00B66A38"/>
    <w:rsid w:val="00BA221C"/>
    <w:rsid w:val="00BD2E51"/>
    <w:rsid w:val="00BF3126"/>
    <w:rsid w:val="00C0212B"/>
    <w:rsid w:val="00C13662"/>
    <w:rsid w:val="00C5252E"/>
    <w:rsid w:val="00C52A95"/>
    <w:rsid w:val="00C92D45"/>
    <w:rsid w:val="00C94286"/>
    <w:rsid w:val="00CE3AD7"/>
    <w:rsid w:val="00D1360D"/>
    <w:rsid w:val="00D44B05"/>
    <w:rsid w:val="00D56BEA"/>
    <w:rsid w:val="00D75CE5"/>
    <w:rsid w:val="00D8561D"/>
    <w:rsid w:val="00DA5EDF"/>
    <w:rsid w:val="00DA7086"/>
    <w:rsid w:val="00DA7FC8"/>
    <w:rsid w:val="00DD33A8"/>
    <w:rsid w:val="00F00682"/>
    <w:rsid w:val="00F03E33"/>
    <w:rsid w:val="00F12CA0"/>
    <w:rsid w:val="00F20F66"/>
    <w:rsid w:val="00F41BD9"/>
    <w:rsid w:val="00F82424"/>
    <w:rsid w:val="00F83D68"/>
    <w:rsid w:val="00FB62F8"/>
    <w:rsid w:val="00FF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43E0B7"/>
  <w15:docId w15:val="{23DCE5C1-ACDE-4346-B2A5-FB35BB611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324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76D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057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05710"/>
  </w:style>
  <w:style w:type="paragraph" w:styleId="Piedepgina">
    <w:name w:val="footer"/>
    <w:basedOn w:val="Normal"/>
    <w:link w:val="PiedepginaCar"/>
    <w:uiPriority w:val="99"/>
    <w:semiHidden/>
    <w:unhideWhenUsed/>
    <w:rsid w:val="00B057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05710"/>
  </w:style>
  <w:style w:type="paragraph" w:styleId="Revisin">
    <w:name w:val="Revision"/>
    <w:hidden/>
    <w:uiPriority w:val="99"/>
    <w:semiHidden/>
    <w:rsid w:val="00C942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1035</Words>
  <Characters>5693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51</cp:revision>
  <cp:lastPrinted>2017-10-04T15:10:00Z</cp:lastPrinted>
  <dcterms:created xsi:type="dcterms:W3CDTF">2016-12-07T22:44:00Z</dcterms:created>
  <dcterms:modified xsi:type="dcterms:W3CDTF">2018-07-08T06:30:00Z</dcterms:modified>
</cp:coreProperties>
</file>