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793" w:rsidRPr="00E15450" w:rsidRDefault="00083793" w:rsidP="00E15450">
      <w:pPr>
        <w:keepNext/>
        <w:spacing w:after="180"/>
        <w:jc w:val="right"/>
        <w:outlineLvl w:val="0"/>
        <w:rPr>
          <w:rFonts w:ascii="Book Antiqua" w:hAnsi="Book Antiqua"/>
          <w:bCs/>
          <w:sz w:val="22"/>
        </w:rPr>
      </w:pPr>
      <w:bookmarkStart w:id="0" w:name="_GoBack"/>
      <w:r w:rsidRPr="00E15450">
        <w:rPr>
          <w:rFonts w:ascii="Book Antiqua" w:hAnsi="Book Antiqua"/>
          <w:bCs/>
          <w:sz w:val="22"/>
        </w:rPr>
        <w:t>Yerba Buena, 02 de Septiembre de 2004</w:t>
      </w:r>
    </w:p>
    <w:p w:rsidR="00083793" w:rsidRPr="00E15450" w:rsidRDefault="00083793" w:rsidP="00E15450">
      <w:pPr>
        <w:keepNext/>
        <w:spacing w:before="480" w:after="180"/>
        <w:outlineLvl w:val="0"/>
        <w:rPr>
          <w:rFonts w:ascii="Book Antiqua" w:hAnsi="Book Antiqua"/>
          <w:b/>
          <w:bCs/>
          <w:sz w:val="22"/>
        </w:rPr>
      </w:pPr>
      <w:r w:rsidRPr="00E15450">
        <w:rPr>
          <w:rFonts w:ascii="Book Antiqua" w:hAnsi="Book Antiqua"/>
          <w:b/>
          <w:bCs/>
          <w:sz w:val="22"/>
        </w:rPr>
        <w:t>ORDENANZA Nº 1396</w:t>
      </w:r>
    </w:p>
    <w:p w:rsidR="00083793" w:rsidRPr="00E15450" w:rsidRDefault="00083793" w:rsidP="00E15450">
      <w:pPr>
        <w:keepNext/>
        <w:spacing w:before="240" w:after="60"/>
        <w:outlineLvl w:val="0"/>
        <w:rPr>
          <w:rFonts w:ascii="Book Antiqua" w:hAnsi="Book Antiqua"/>
          <w:b/>
          <w:bCs/>
          <w:sz w:val="22"/>
        </w:rPr>
      </w:pPr>
      <w:r w:rsidRPr="00E15450">
        <w:rPr>
          <w:rFonts w:ascii="Book Antiqua" w:hAnsi="Book Antiqua"/>
          <w:b/>
          <w:bCs/>
          <w:sz w:val="22"/>
        </w:rPr>
        <w:t>VISTO:</w:t>
      </w:r>
    </w:p>
    <w:p w:rsidR="00D3767D" w:rsidRPr="00E15450" w:rsidRDefault="00995AE7" w:rsidP="00083793">
      <w:pPr>
        <w:keepNext/>
        <w:spacing w:after="180"/>
        <w:jc w:val="both"/>
        <w:rPr>
          <w:rFonts w:ascii="Book Antiqua" w:hAnsi="Book Antiqua"/>
          <w:sz w:val="22"/>
        </w:rPr>
      </w:pPr>
      <w:r w:rsidRPr="00E15450">
        <w:rPr>
          <w:rFonts w:ascii="Book Antiqua" w:hAnsi="Book Antiqua"/>
          <w:sz w:val="22"/>
        </w:rPr>
        <w:t>Los Decretos N</w:t>
      </w:r>
      <w:r w:rsidR="00083793" w:rsidRPr="00E15450">
        <w:rPr>
          <w:rFonts w:ascii="Book Antiqua" w:hAnsi="Book Antiqua"/>
          <w:sz w:val="22"/>
        </w:rPr>
        <w:t xml:space="preserve">º </w:t>
      </w:r>
      <w:r w:rsidRPr="00E15450">
        <w:rPr>
          <w:rFonts w:ascii="Book Antiqua" w:hAnsi="Book Antiqua"/>
          <w:sz w:val="22"/>
        </w:rPr>
        <w:t>2189/3</w:t>
      </w:r>
      <w:r w:rsidR="00D3767D" w:rsidRPr="00E15450">
        <w:rPr>
          <w:rFonts w:ascii="Book Antiqua" w:hAnsi="Book Antiqua"/>
          <w:sz w:val="22"/>
        </w:rPr>
        <w:t xml:space="preserve"> </w:t>
      </w:r>
      <w:r w:rsidR="00083793" w:rsidRPr="00E15450">
        <w:rPr>
          <w:rFonts w:ascii="Book Antiqua" w:hAnsi="Book Antiqua"/>
          <w:sz w:val="22"/>
        </w:rPr>
        <w:t xml:space="preserve"> (</w:t>
      </w:r>
      <w:r w:rsidRPr="00E15450">
        <w:rPr>
          <w:rFonts w:ascii="Book Antiqua" w:hAnsi="Book Antiqua"/>
          <w:sz w:val="22"/>
        </w:rPr>
        <w:t>ME</w:t>
      </w:r>
      <w:r w:rsidR="00083793" w:rsidRPr="00E15450">
        <w:rPr>
          <w:rFonts w:ascii="Book Antiqua" w:hAnsi="Book Antiqua"/>
          <w:sz w:val="22"/>
        </w:rPr>
        <w:t xml:space="preserve">) </w:t>
      </w:r>
      <w:r w:rsidR="00D3767D" w:rsidRPr="00E15450">
        <w:rPr>
          <w:rFonts w:ascii="Book Antiqua" w:hAnsi="Book Antiqua"/>
          <w:sz w:val="22"/>
        </w:rPr>
        <w:t xml:space="preserve"> </w:t>
      </w:r>
      <w:r w:rsidRPr="00E15450">
        <w:rPr>
          <w:rFonts w:ascii="Book Antiqua" w:hAnsi="Book Antiqua"/>
          <w:sz w:val="22"/>
        </w:rPr>
        <w:t>del 07 de Julio de 2004</w:t>
      </w:r>
      <w:r w:rsidR="00083793" w:rsidRPr="00E15450">
        <w:rPr>
          <w:rFonts w:ascii="Book Antiqua" w:hAnsi="Book Antiqua"/>
          <w:sz w:val="22"/>
        </w:rPr>
        <w:t xml:space="preserve">, </w:t>
      </w:r>
      <w:r w:rsidRPr="00E15450">
        <w:rPr>
          <w:rFonts w:ascii="Book Antiqua" w:hAnsi="Book Antiqua"/>
          <w:sz w:val="22"/>
        </w:rPr>
        <w:t>su modificatorio N</w:t>
      </w:r>
      <w:r w:rsidR="00083793" w:rsidRPr="00E15450">
        <w:rPr>
          <w:rFonts w:ascii="Book Antiqua" w:hAnsi="Book Antiqua"/>
          <w:sz w:val="22"/>
        </w:rPr>
        <w:t xml:space="preserve">º </w:t>
      </w:r>
      <w:r w:rsidRPr="00E15450">
        <w:rPr>
          <w:rFonts w:ascii="Book Antiqua" w:hAnsi="Book Antiqua"/>
          <w:sz w:val="22"/>
        </w:rPr>
        <w:t>2261/3</w:t>
      </w:r>
      <w:r w:rsidR="00D3767D" w:rsidRPr="00E15450">
        <w:rPr>
          <w:rFonts w:ascii="Book Antiqua" w:hAnsi="Book Antiqua"/>
          <w:sz w:val="22"/>
        </w:rPr>
        <w:t xml:space="preserve"> </w:t>
      </w:r>
      <w:r w:rsidR="00083793" w:rsidRPr="00E15450">
        <w:rPr>
          <w:rFonts w:ascii="Book Antiqua" w:hAnsi="Book Antiqua"/>
          <w:sz w:val="22"/>
        </w:rPr>
        <w:t xml:space="preserve"> (</w:t>
      </w:r>
      <w:r w:rsidRPr="00E15450">
        <w:rPr>
          <w:rFonts w:ascii="Book Antiqua" w:hAnsi="Book Antiqua"/>
          <w:sz w:val="22"/>
        </w:rPr>
        <w:t>ME</w:t>
      </w:r>
      <w:r w:rsidR="00083793" w:rsidRPr="00E15450">
        <w:rPr>
          <w:rFonts w:ascii="Book Antiqua" w:hAnsi="Book Antiqua"/>
          <w:sz w:val="22"/>
        </w:rPr>
        <w:t xml:space="preserve">) </w:t>
      </w:r>
      <w:r w:rsidR="00D3767D" w:rsidRPr="00E15450">
        <w:rPr>
          <w:rFonts w:ascii="Book Antiqua" w:hAnsi="Book Antiqua"/>
          <w:sz w:val="22"/>
        </w:rPr>
        <w:t xml:space="preserve"> </w:t>
      </w:r>
      <w:r w:rsidRPr="00E15450">
        <w:rPr>
          <w:rFonts w:ascii="Book Antiqua" w:hAnsi="Book Antiqua"/>
          <w:sz w:val="22"/>
        </w:rPr>
        <w:t>del 14 de Julio de 2004 y el Decreto N</w:t>
      </w:r>
      <w:r w:rsidR="00083793" w:rsidRPr="00E15450">
        <w:rPr>
          <w:rFonts w:ascii="Book Antiqua" w:hAnsi="Book Antiqua"/>
          <w:sz w:val="22"/>
        </w:rPr>
        <w:t xml:space="preserve">º </w:t>
      </w:r>
      <w:r w:rsidRPr="00E15450">
        <w:rPr>
          <w:rFonts w:ascii="Book Antiqua" w:hAnsi="Book Antiqua"/>
          <w:sz w:val="22"/>
        </w:rPr>
        <w:t>2284/3</w:t>
      </w:r>
      <w:r w:rsidR="00D3767D" w:rsidRPr="00E15450">
        <w:rPr>
          <w:rFonts w:ascii="Book Antiqua" w:hAnsi="Book Antiqua"/>
          <w:sz w:val="22"/>
        </w:rPr>
        <w:t xml:space="preserve"> </w:t>
      </w:r>
      <w:r w:rsidR="00083793" w:rsidRPr="00E15450">
        <w:rPr>
          <w:rFonts w:ascii="Book Antiqua" w:hAnsi="Book Antiqua"/>
          <w:sz w:val="22"/>
        </w:rPr>
        <w:t xml:space="preserve"> (</w:t>
      </w:r>
      <w:r w:rsidRPr="00E15450">
        <w:rPr>
          <w:rFonts w:ascii="Book Antiqua" w:hAnsi="Book Antiqua"/>
          <w:sz w:val="22"/>
        </w:rPr>
        <w:t>ME</w:t>
      </w:r>
      <w:r w:rsidR="00083793" w:rsidRPr="00E15450">
        <w:rPr>
          <w:rFonts w:ascii="Book Antiqua" w:hAnsi="Book Antiqua"/>
          <w:sz w:val="22"/>
        </w:rPr>
        <w:t xml:space="preserve">) </w:t>
      </w:r>
      <w:r w:rsidR="00D3767D" w:rsidRPr="00E15450">
        <w:rPr>
          <w:rFonts w:ascii="Book Antiqua" w:hAnsi="Book Antiqua"/>
          <w:sz w:val="22"/>
        </w:rPr>
        <w:t xml:space="preserve"> </w:t>
      </w:r>
      <w:r w:rsidRPr="00E15450">
        <w:rPr>
          <w:rFonts w:ascii="Book Antiqua" w:hAnsi="Book Antiqua"/>
          <w:sz w:val="22"/>
        </w:rPr>
        <w:t>del 16 de Julio de 2004</w:t>
      </w:r>
      <w:r w:rsidR="00083793" w:rsidRPr="00E15450">
        <w:rPr>
          <w:rFonts w:ascii="Book Antiqua" w:hAnsi="Book Antiqua"/>
          <w:sz w:val="22"/>
        </w:rPr>
        <w:t xml:space="preserve">; </w:t>
      </w:r>
    </w:p>
    <w:p w:rsidR="00083793" w:rsidRPr="00E15450" w:rsidRDefault="00083793" w:rsidP="00E15450">
      <w:pPr>
        <w:keepNext/>
        <w:spacing w:before="240" w:after="60"/>
        <w:outlineLvl w:val="0"/>
        <w:rPr>
          <w:rFonts w:ascii="Book Antiqua" w:hAnsi="Book Antiqua"/>
          <w:b/>
          <w:bCs/>
          <w:sz w:val="22"/>
        </w:rPr>
      </w:pPr>
      <w:r w:rsidRPr="00E15450">
        <w:rPr>
          <w:rFonts w:ascii="Book Antiqua" w:hAnsi="Book Antiqua"/>
          <w:b/>
          <w:bCs/>
          <w:sz w:val="22"/>
        </w:rPr>
        <w:t>CONSIDERANDO:</w:t>
      </w:r>
    </w:p>
    <w:p w:rsidR="00D3767D" w:rsidRPr="00E15450" w:rsidRDefault="00995AE7" w:rsidP="00083793">
      <w:pPr>
        <w:keepNext/>
        <w:spacing w:after="180"/>
        <w:jc w:val="both"/>
        <w:rPr>
          <w:rFonts w:ascii="Book Antiqua" w:hAnsi="Book Antiqua"/>
          <w:sz w:val="22"/>
        </w:rPr>
      </w:pPr>
      <w:r w:rsidRPr="00E15450">
        <w:rPr>
          <w:rFonts w:ascii="Book Antiqua" w:hAnsi="Book Antiqua"/>
          <w:sz w:val="22"/>
        </w:rPr>
        <w:t>Que el Gobierno de la Provincia procura</w:t>
      </w:r>
      <w:r w:rsidR="00083793" w:rsidRPr="00E15450">
        <w:rPr>
          <w:rFonts w:ascii="Book Antiqua" w:hAnsi="Book Antiqua"/>
          <w:sz w:val="22"/>
        </w:rPr>
        <w:t xml:space="preserve">, </w:t>
      </w:r>
      <w:r w:rsidRPr="00E15450">
        <w:rPr>
          <w:rFonts w:ascii="Book Antiqua" w:hAnsi="Book Antiqua"/>
          <w:sz w:val="22"/>
        </w:rPr>
        <w:t>en la medida en la que la situación económica financiera del sector público provincial lo permita</w:t>
      </w:r>
      <w:r w:rsidR="00083793" w:rsidRPr="00E15450">
        <w:rPr>
          <w:rFonts w:ascii="Book Antiqua" w:hAnsi="Book Antiqua"/>
          <w:sz w:val="22"/>
        </w:rPr>
        <w:t xml:space="preserve">, </w:t>
      </w:r>
      <w:r w:rsidRPr="00E15450">
        <w:rPr>
          <w:rFonts w:ascii="Book Antiqua" w:hAnsi="Book Antiqua"/>
          <w:sz w:val="22"/>
        </w:rPr>
        <w:t>mejorar las condiciones de los Agentes Públicos</w:t>
      </w:r>
      <w:r w:rsidR="00083793" w:rsidRPr="00E15450">
        <w:rPr>
          <w:rFonts w:ascii="Book Antiqua" w:hAnsi="Book Antiqua"/>
          <w:sz w:val="22"/>
        </w:rPr>
        <w:t xml:space="preserve">, </w:t>
      </w:r>
      <w:r w:rsidRPr="00E15450">
        <w:rPr>
          <w:rFonts w:ascii="Book Antiqua" w:hAnsi="Book Antiqua"/>
          <w:sz w:val="22"/>
        </w:rPr>
        <w:t>para lo que se hace necesario acordar una ayuda social con el fin de recomponer el poder adquisitivo de los salarios</w:t>
      </w:r>
      <w:r w:rsidR="00083793" w:rsidRPr="00E15450">
        <w:rPr>
          <w:rFonts w:ascii="Book Antiqua" w:hAnsi="Book Antiqua"/>
          <w:sz w:val="22"/>
        </w:rPr>
        <w:t xml:space="preserve">; </w:t>
      </w:r>
    </w:p>
    <w:p w:rsidR="00D3767D" w:rsidRPr="00E15450" w:rsidRDefault="00995AE7" w:rsidP="00083793">
      <w:pPr>
        <w:pStyle w:val="Sangra2detindependiente"/>
        <w:keepNext/>
        <w:spacing w:after="180"/>
        <w:ind w:firstLine="0"/>
        <w:rPr>
          <w:rFonts w:ascii="Book Antiqua" w:hAnsi="Book Antiqua"/>
          <w:sz w:val="22"/>
        </w:rPr>
      </w:pPr>
      <w:r w:rsidRPr="00E15450">
        <w:rPr>
          <w:rFonts w:ascii="Book Antiqua" w:hAnsi="Book Antiqua"/>
          <w:sz w:val="22"/>
        </w:rPr>
        <w:t>Que atendiendo a la importancia de dicha disposición</w:t>
      </w:r>
      <w:r w:rsidR="00083793" w:rsidRPr="00E15450">
        <w:rPr>
          <w:rFonts w:ascii="Book Antiqua" w:hAnsi="Book Antiqua"/>
          <w:sz w:val="22"/>
        </w:rPr>
        <w:t xml:space="preserve">, </w:t>
      </w:r>
      <w:r w:rsidRPr="00E15450">
        <w:rPr>
          <w:rFonts w:ascii="Book Antiqua" w:hAnsi="Book Antiqua"/>
          <w:sz w:val="22"/>
        </w:rPr>
        <w:t>ésta tenderá a garantizar la paz social en la jurisdicción Municipal</w:t>
      </w:r>
      <w:r w:rsidR="00083793" w:rsidRPr="00E15450">
        <w:rPr>
          <w:rFonts w:ascii="Book Antiqua" w:hAnsi="Book Antiqua"/>
          <w:sz w:val="22"/>
        </w:rPr>
        <w:t xml:space="preserve">; </w:t>
      </w:r>
    </w:p>
    <w:p w:rsidR="00D3767D" w:rsidRPr="00E15450" w:rsidRDefault="00995AE7" w:rsidP="00083793">
      <w:pPr>
        <w:pStyle w:val="Sangra2detindependiente"/>
        <w:keepNext/>
        <w:spacing w:after="180"/>
        <w:ind w:firstLine="0"/>
        <w:rPr>
          <w:rFonts w:ascii="Book Antiqua" w:hAnsi="Book Antiqua"/>
          <w:sz w:val="22"/>
        </w:rPr>
      </w:pPr>
      <w:r w:rsidRPr="00E15450">
        <w:rPr>
          <w:rFonts w:ascii="Book Antiqua" w:hAnsi="Book Antiqua"/>
          <w:sz w:val="22"/>
        </w:rPr>
        <w:t>Que es intención de esta administración municipal mejorar las condiciones de los Agentes Públicos de su dependencia</w:t>
      </w:r>
      <w:r w:rsidR="00083793" w:rsidRPr="00E15450">
        <w:rPr>
          <w:rFonts w:ascii="Book Antiqua" w:hAnsi="Book Antiqua"/>
          <w:sz w:val="22"/>
        </w:rPr>
        <w:t xml:space="preserve">, </w:t>
      </w:r>
      <w:r w:rsidRPr="00E15450">
        <w:rPr>
          <w:rFonts w:ascii="Book Antiqua" w:hAnsi="Book Antiqua"/>
          <w:sz w:val="22"/>
        </w:rPr>
        <w:t>tomando las medidas que resulten proceder de conformidad</w:t>
      </w:r>
      <w:r w:rsidR="00083793" w:rsidRPr="00E15450">
        <w:rPr>
          <w:rFonts w:ascii="Book Antiqua" w:hAnsi="Book Antiqua"/>
          <w:sz w:val="22"/>
        </w:rPr>
        <w:t xml:space="preserve">; </w:t>
      </w:r>
    </w:p>
    <w:p w:rsidR="00D3767D" w:rsidRPr="00E15450" w:rsidRDefault="00301EFE" w:rsidP="00083793">
      <w:pPr>
        <w:keepNext/>
        <w:spacing w:after="180"/>
        <w:jc w:val="both"/>
        <w:rPr>
          <w:rFonts w:ascii="Book Antiqua" w:hAnsi="Book Antiqua"/>
          <w:sz w:val="22"/>
        </w:rPr>
      </w:pPr>
      <w:r w:rsidRPr="00E15450">
        <w:rPr>
          <w:rFonts w:ascii="Book Antiqua" w:hAnsi="Book Antiqua"/>
          <w:sz w:val="22"/>
        </w:rPr>
        <w:t>Que por el artículo 7 del Decreto N</w:t>
      </w:r>
      <w:r w:rsidR="00083793" w:rsidRPr="00E15450">
        <w:rPr>
          <w:rFonts w:ascii="Book Antiqua" w:hAnsi="Book Antiqua"/>
          <w:sz w:val="22"/>
        </w:rPr>
        <w:t xml:space="preserve">º </w:t>
      </w:r>
      <w:r w:rsidRPr="00E15450">
        <w:rPr>
          <w:rFonts w:ascii="Book Antiqua" w:hAnsi="Book Antiqua"/>
          <w:sz w:val="22"/>
        </w:rPr>
        <w:t>2</w:t>
      </w:r>
      <w:r w:rsidR="00083793" w:rsidRPr="00E15450">
        <w:rPr>
          <w:rFonts w:ascii="Book Antiqua" w:hAnsi="Book Antiqua"/>
          <w:sz w:val="22"/>
        </w:rPr>
        <w:t xml:space="preserve">. </w:t>
      </w:r>
      <w:r w:rsidRPr="00E15450">
        <w:rPr>
          <w:rFonts w:ascii="Book Antiqua" w:hAnsi="Book Antiqua"/>
          <w:sz w:val="22"/>
        </w:rPr>
        <w:t xml:space="preserve">189/3 </w:t>
      </w:r>
      <w:r w:rsidR="00083793" w:rsidRPr="00E15450">
        <w:rPr>
          <w:rFonts w:ascii="Book Antiqua" w:hAnsi="Book Antiqua"/>
          <w:sz w:val="22"/>
        </w:rPr>
        <w:t xml:space="preserve"> (</w:t>
      </w:r>
      <w:r w:rsidRPr="00E15450">
        <w:rPr>
          <w:rFonts w:ascii="Book Antiqua" w:hAnsi="Book Antiqua"/>
          <w:sz w:val="22"/>
        </w:rPr>
        <w:t>ME</w:t>
      </w:r>
      <w:r w:rsidR="00083793" w:rsidRPr="00E15450">
        <w:rPr>
          <w:rFonts w:ascii="Book Antiqua" w:hAnsi="Book Antiqua"/>
          <w:sz w:val="22"/>
        </w:rPr>
        <w:t xml:space="preserve">) </w:t>
      </w:r>
      <w:r w:rsidRPr="00E15450">
        <w:rPr>
          <w:rFonts w:ascii="Book Antiqua" w:hAnsi="Book Antiqua"/>
          <w:sz w:val="22"/>
        </w:rPr>
        <w:t xml:space="preserve"> modificado por el Artículo 1</w:t>
      </w:r>
      <w:r w:rsidR="00083793" w:rsidRPr="00E15450">
        <w:rPr>
          <w:rFonts w:ascii="Book Antiqua" w:hAnsi="Book Antiqua"/>
          <w:sz w:val="22"/>
        </w:rPr>
        <w:t xml:space="preserve">º </w:t>
      </w:r>
      <w:r w:rsidRPr="00E15450">
        <w:rPr>
          <w:rFonts w:ascii="Book Antiqua" w:hAnsi="Book Antiqua"/>
          <w:sz w:val="22"/>
        </w:rPr>
        <w:t>del Decreto N</w:t>
      </w:r>
      <w:r w:rsidR="00083793" w:rsidRPr="00E15450">
        <w:rPr>
          <w:rFonts w:ascii="Book Antiqua" w:hAnsi="Book Antiqua"/>
          <w:sz w:val="22"/>
        </w:rPr>
        <w:t xml:space="preserve">º </w:t>
      </w:r>
      <w:r w:rsidRPr="00E15450">
        <w:rPr>
          <w:rFonts w:ascii="Book Antiqua" w:hAnsi="Book Antiqua"/>
          <w:sz w:val="22"/>
        </w:rPr>
        <w:t>2</w:t>
      </w:r>
      <w:r w:rsidR="00083793" w:rsidRPr="00E15450">
        <w:rPr>
          <w:rFonts w:ascii="Book Antiqua" w:hAnsi="Book Antiqua"/>
          <w:sz w:val="22"/>
        </w:rPr>
        <w:t xml:space="preserve">. </w:t>
      </w:r>
      <w:r w:rsidRPr="00E15450">
        <w:rPr>
          <w:rFonts w:ascii="Book Antiqua" w:hAnsi="Book Antiqua"/>
          <w:sz w:val="22"/>
        </w:rPr>
        <w:t xml:space="preserve">261/3 </w:t>
      </w:r>
      <w:r w:rsidR="00083793" w:rsidRPr="00E15450">
        <w:rPr>
          <w:rFonts w:ascii="Book Antiqua" w:hAnsi="Book Antiqua"/>
          <w:sz w:val="22"/>
        </w:rPr>
        <w:t xml:space="preserve"> (</w:t>
      </w:r>
      <w:r w:rsidRPr="00E15450">
        <w:rPr>
          <w:rFonts w:ascii="Book Antiqua" w:hAnsi="Book Antiqua"/>
          <w:sz w:val="22"/>
        </w:rPr>
        <w:t>ME</w:t>
      </w:r>
      <w:r w:rsidR="00083793" w:rsidRPr="00E15450">
        <w:rPr>
          <w:rFonts w:ascii="Book Antiqua" w:hAnsi="Book Antiqua"/>
          <w:sz w:val="22"/>
        </w:rPr>
        <w:t xml:space="preserve">) </w:t>
      </w:r>
      <w:r w:rsidRPr="00E15450">
        <w:rPr>
          <w:rFonts w:ascii="Book Antiqua" w:hAnsi="Book Antiqua"/>
          <w:sz w:val="22"/>
        </w:rPr>
        <w:t xml:space="preserve"> se invita a los Municipios de la Provincia a adherirse a las disposiciones contenidas en los Decretos mencionados</w:t>
      </w:r>
      <w:r w:rsidR="00083793" w:rsidRPr="00E15450">
        <w:rPr>
          <w:rFonts w:ascii="Book Antiqua" w:hAnsi="Book Antiqua"/>
          <w:sz w:val="22"/>
        </w:rPr>
        <w:t xml:space="preserve">; </w:t>
      </w:r>
    </w:p>
    <w:p w:rsidR="00D3767D" w:rsidRPr="00E15450" w:rsidRDefault="00995AE7" w:rsidP="00083793">
      <w:pPr>
        <w:pStyle w:val="Sangra2detindependiente"/>
        <w:keepNext/>
        <w:spacing w:after="180"/>
        <w:ind w:firstLine="0"/>
        <w:rPr>
          <w:rFonts w:ascii="Book Antiqua" w:hAnsi="Book Antiqua"/>
          <w:sz w:val="22"/>
        </w:rPr>
      </w:pPr>
      <w:r w:rsidRPr="00E15450">
        <w:rPr>
          <w:rFonts w:ascii="Book Antiqua" w:hAnsi="Book Antiqua"/>
          <w:sz w:val="22"/>
        </w:rPr>
        <w:t>Que atento al carácter que reviste la asistencia financiera que otorgará el Poder Ejecutivo Provincial</w:t>
      </w:r>
      <w:r w:rsidR="00083793" w:rsidRPr="00E15450">
        <w:rPr>
          <w:rFonts w:ascii="Book Antiqua" w:hAnsi="Book Antiqua"/>
          <w:sz w:val="22"/>
        </w:rPr>
        <w:t xml:space="preserve">, </w:t>
      </w:r>
      <w:r w:rsidRPr="00E15450">
        <w:rPr>
          <w:rFonts w:ascii="Book Antiqua" w:hAnsi="Book Antiqua"/>
          <w:sz w:val="22"/>
        </w:rPr>
        <w:t>es menester dictar el instrumento legal autorizándola y cediendo los montos necesarios de los fondos que por Coparticipación Federal –Ley N</w:t>
      </w:r>
      <w:r w:rsidR="00083793" w:rsidRPr="00E15450">
        <w:rPr>
          <w:rFonts w:ascii="Book Antiqua" w:hAnsi="Book Antiqua"/>
          <w:sz w:val="22"/>
        </w:rPr>
        <w:t xml:space="preserve">º </w:t>
      </w:r>
      <w:r w:rsidRPr="00E15450">
        <w:rPr>
          <w:rFonts w:ascii="Book Antiqua" w:hAnsi="Book Antiqua"/>
          <w:sz w:val="22"/>
        </w:rPr>
        <w:t>6316-</w:t>
      </w:r>
      <w:r w:rsidR="00083793" w:rsidRPr="00E15450">
        <w:rPr>
          <w:rFonts w:ascii="Book Antiqua" w:hAnsi="Book Antiqua"/>
          <w:sz w:val="22"/>
        </w:rPr>
        <w:t xml:space="preserve">, </w:t>
      </w:r>
      <w:r w:rsidRPr="00E15450">
        <w:rPr>
          <w:rFonts w:ascii="Book Antiqua" w:hAnsi="Book Antiqua"/>
          <w:sz w:val="22"/>
        </w:rPr>
        <w:t>Fondo de Desarrollo del Interior</w:t>
      </w:r>
      <w:r w:rsidR="00083793" w:rsidRPr="00E15450">
        <w:rPr>
          <w:rFonts w:ascii="Book Antiqua" w:hAnsi="Book Antiqua"/>
          <w:sz w:val="22"/>
        </w:rPr>
        <w:t xml:space="preserve">, </w:t>
      </w:r>
      <w:r w:rsidRPr="00E15450">
        <w:rPr>
          <w:rFonts w:ascii="Book Antiqua" w:hAnsi="Book Antiqua"/>
          <w:sz w:val="22"/>
        </w:rPr>
        <w:t>que pudiera corresponder al Municipio</w:t>
      </w:r>
      <w:r w:rsidR="00083793" w:rsidRPr="00E15450">
        <w:rPr>
          <w:rFonts w:ascii="Book Antiqua" w:hAnsi="Book Antiqua"/>
          <w:sz w:val="22"/>
        </w:rPr>
        <w:t xml:space="preserve">, </w:t>
      </w:r>
      <w:r w:rsidRPr="00E15450">
        <w:rPr>
          <w:rFonts w:ascii="Book Antiqua" w:hAnsi="Book Antiqua"/>
          <w:sz w:val="22"/>
        </w:rPr>
        <w:t>con expresa excepción de las tasas y contribuciones municipales que constituyan la recaudación propia</w:t>
      </w:r>
      <w:r w:rsidR="00083793" w:rsidRPr="00E15450">
        <w:rPr>
          <w:rFonts w:ascii="Book Antiqua" w:hAnsi="Book Antiqua"/>
          <w:sz w:val="22"/>
        </w:rPr>
        <w:t xml:space="preserve">; </w:t>
      </w:r>
    </w:p>
    <w:p w:rsidR="000C03AD" w:rsidRPr="00E15450" w:rsidRDefault="00083793" w:rsidP="0008379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sz w:val="22"/>
        </w:rPr>
      </w:pPr>
      <w:r w:rsidRPr="00E15450">
        <w:rPr>
          <w:rFonts w:ascii="Book Antiqua" w:hAnsi="Book Antiqua"/>
          <w:b/>
          <w:bCs/>
          <w:sz w:val="22"/>
        </w:rPr>
        <w:t>EL CONCEJO DELIBERANTE SANCIONA CON FUERZA DE ORDENANZA</w:t>
      </w:r>
    </w:p>
    <w:p w:rsidR="00D3767D" w:rsidRPr="00E15450" w:rsidRDefault="00083793" w:rsidP="00083793">
      <w:pPr>
        <w:keepNext/>
        <w:spacing w:after="180"/>
        <w:jc w:val="both"/>
        <w:rPr>
          <w:rFonts w:ascii="Book Antiqua" w:hAnsi="Book Antiqua"/>
          <w:sz w:val="22"/>
        </w:rPr>
      </w:pPr>
      <w:r w:rsidRPr="00E15450">
        <w:rPr>
          <w:rFonts w:ascii="Book Antiqua" w:hAnsi="Book Antiqua"/>
          <w:bCs/>
          <w:sz w:val="22"/>
          <w:u w:val="single"/>
        </w:rPr>
        <w:t>ARTÍCULO PRIMERO:</w:t>
      </w:r>
      <w:r w:rsidRPr="00E15450">
        <w:rPr>
          <w:rFonts w:ascii="Book Antiqua" w:hAnsi="Book Antiqua"/>
          <w:bCs/>
          <w:sz w:val="22"/>
        </w:rPr>
        <w:t xml:space="preserve"> </w:t>
      </w:r>
      <w:r w:rsidR="00301EFE" w:rsidRPr="00E15450">
        <w:rPr>
          <w:rFonts w:ascii="Book Antiqua" w:hAnsi="Book Antiqua"/>
          <w:bCs/>
          <w:sz w:val="22"/>
        </w:rPr>
        <w:t>ADHIERASE la Municipalidad de Yerba Buena en todos sus términos al Decreto Provincial N</w:t>
      </w:r>
      <w:r w:rsidRPr="00E15450">
        <w:rPr>
          <w:rFonts w:ascii="Book Antiqua" w:hAnsi="Book Antiqua"/>
          <w:bCs/>
          <w:sz w:val="22"/>
        </w:rPr>
        <w:t xml:space="preserve">º </w:t>
      </w:r>
      <w:r w:rsidR="00301EFE" w:rsidRPr="00E15450">
        <w:rPr>
          <w:rFonts w:ascii="Book Antiqua" w:hAnsi="Book Antiqua"/>
          <w:bCs/>
          <w:sz w:val="22"/>
        </w:rPr>
        <w:t>2</w:t>
      </w:r>
      <w:r w:rsidRPr="00E15450">
        <w:rPr>
          <w:rFonts w:ascii="Book Antiqua" w:hAnsi="Book Antiqua"/>
          <w:bCs/>
          <w:sz w:val="22"/>
        </w:rPr>
        <w:t xml:space="preserve">. </w:t>
      </w:r>
      <w:r w:rsidR="00301EFE" w:rsidRPr="00E15450">
        <w:rPr>
          <w:rFonts w:ascii="Book Antiqua" w:hAnsi="Book Antiqua"/>
          <w:bCs/>
          <w:sz w:val="22"/>
        </w:rPr>
        <w:t xml:space="preserve">189/3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ME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de fecha 07/07/2004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>su modificatorio Decreto N</w:t>
      </w:r>
      <w:r w:rsidRPr="00E15450">
        <w:rPr>
          <w:rFonts w:ascii="Book Antiqua" w:hAnsi="Book Antiqua"/>
          <w:bCs/>
          <w:sz w:val="22"/>
        </w:rPr>
        <w:t xml:space="preserve">º </w:t>
      </w:r>
      <w:r w:rsidR="00301EFE" w:rsidRPr="00E15450">
        <w:rPr>
          <w:rFonts w:ascii="Book Antiqua" w:hAnsi="Book Antiqua"/>
          <w:bCs/>
          <w:sz w:val="22"/>
        </w:rPr>
        <w:t>2</w:t>
      </w:r>
      <w:r w:rsidRPr="00E15450">
        <w:rPr>
          <w:rFonts w:ascii="Book Antiqua" w:hAnsi="Book Antiqua"/>
          <w:bCs/>
          <w:sz w:val="22"/>
        </w:rPr>
        <w:t xml:space="preserve">. </w:t>
      </w:r>
      <w:r w:rsidR="00301EFE" w:rsidRPr="00E15450">
        <w:rPr>
          <w:rFonts w:ascii="Book Antiqua" w:hAnsi="Book Antiqua"/>
          <w:bCs/>
          <w:sz w:val="22"/>
        </w:rPr>
        <w:t xml:space="preserve">261/3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ME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-2004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 xml:space="preserve">por los cuales el Poder Ejecutivo otorga un complemento no remunerativo y no bonificable de $300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Pesos Trescientos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en concepto de Ayuda Social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 xml:space="preserve">pagadero en 6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seis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cuotas mensuales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>iguales y consecutivas a partir del mes de Julio del corriente año</w:t>
      </w:r>
      <w:r w:rsidRPr="00E15450">
        <w:rPr>
          <w:rFonts w:ascii="Book Antiqua" w:hAnsi="Book Antiqua"/>
          <w:bCs/>
          <w:sz w:val="22"/>
        </w:rPr>
        <w:t xml:space="preserve">. </w:t>
      </w:r>
    </w:p>
    <w:p w:rsidR="00D3767D" w:rsidRPr="00E15450" w:rsidRDefault="00083793" w:rsidP="00083793">
      <w:pPr>
        <w:keepNext/>
        <w:spacing w:after="180"/>
        <w:jc w:val="both"/>
        <w:rPr>
          <w:rFonts w:ascii="Book Antiqua" w:hAnsi="Book Antiqua"/>
          <w:sz w:val="22"/>
        </w:rPr>
      </w:pPr>
      <w:r w:rsidRPr="00E15450">
        <w:rPr>
          <w:rFonts w:ascii="Book Antiqua" w:hAnsi="Book Antiqua"/>
          <w:bCs/>
          <w:sz w:val="22"/>
          <w:u w:val="single"/>
        </w:rPr>
        <w:t>ARTÍCULO SEGUNDO:</w:t>
      </w:r>
      <w:r w:rsidRPr="00E15450">
        <w:rPr>
          <w:rFonts w:ascii="Book Antiqua" w:hAnsi="Book Antiqua"/>
          <w:bCs/>
          <w:sz w:val="22"/>
        </w:rPr>
        <w:t xml:space="preserve"> </w:t>
      </w:r>
      <w:r w:rsidR="00301EFE" w:rsidRPr="00E15450">
        <w:rPr>
          <w:rFonts w:ascii="Book Antiqua" w:hAnsi="Book Antiqua"/>
          <w:bCs/>
          <w:sz w:val="22"/>
        </w:rPr>
        <w:t>ADHIERASE la Municipalidad de Yerba Buena en todos sus términos al Decreto Provincial N</w:t>
      </w:r>
      <w:r w:rsidRPr="00E15450">
        <w:rPr>
          <w:rFonts w:ascii="Book Antiqua" w:hAnsi="Book Antiqua"/>
          <w:bCs/>
          <w:sz w:val="22"/>
        </w:rPr>
        <w:t xml:space="preserve">º </w:t>
      </w:r>
      <w:r w:rsidR="00301EFE" w:rsidRPr="00E15450">
        <w:rPr>
          <w:rFonts w:ascii="Book Antiqua" w:hAnsi="Book Antiqua"/>
          <w:bCs/>
          <w:sz w:val="22"/>
        </w:rPr>
        <w:t>2</w:t>
      </w:r>
      <w:r w:rsidRPr="00E15450">
        <w:rPr>
          <w:rFonts w:ascii="Book Antiqua" w:hAnsi="Book Antiqua"/>
          <w:bCs/>
          <w:sz w:val="22"/>
        </w:rPr>
        <w:t xml:space="preserve">. </w:t>
      </w:r>
      <w:r w:rsidR="00301EFE" w:rsidRPr="00E15450">
        <w:rPr>
          <w:rFonts w:ascii="Book Antiqua" w:hAnsi="Book Antiqua"/>
          <w:bCs/>
          <w:sz w:val="22"/>
        </w:rPr>
        <w:t xml:space="preserve">284/3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ME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del 16/07/2004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>por el cual el Poder Ejecutivo otorga un complemento no remunerativo y no bonificable en concepto de Ayuda Social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 xml:space="preserve">equivalente a la diferencia entre $400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Pesos Cuatrocientos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y la suma que surge de adicionar a la remuneración líquida los vales alimentarios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>las ayudas sociales otorgadas por el Decreto Provincial N</w:t>
      </w:r>
      <w:r w:rsidRPr="00E15450">
        <w:rPr>
          <w:rFonts w:ascii="Book Antiqua" w:hAnsi="Book Antiqua"/>
          <w:bCs/>
          <w:sz w:val="22"/>
        </w:rPr>
        <w:t xml:space="preserve">º </w:t>
      </w:r>
      <w:r w:rsidR="00301EFE" w:rsidRPr="00E15450">
        <w:rPr>
          <w:rFonts w:ascii="Book Antiqua" w:hAnsi="Book Antiqua"/>
          <w:bCs/>
          <w:sz w:val="22"/>
        </w:rPr>
        <w:t xml:space="preserve">1185/3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ME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del 28/04/2004 y su modificatorio N</w:t>
      </w:r>
      <w:r w:rsidRPr="00E15450">
        <w:rPr>
          <w:rFonts w:ascii="Book Antiqua" w:hAnsi="Book Antiqua"/>
          <w:bCs/>
          <w:sz w:val="22"/>
        </w:rPr>
        <w:t xml:space="preserve">º </w:t>
      </w:r>
      <w:r w:rsidR="00301EFE" w:rsidRPr="00E15450">
        <w:rPr>
          <w:rFonts w:ascii="Book Antiqua" w:hAnsi="Book Antiqua"/>
          <w:bCs/>
          <w:sz w:val="22"/>
        </w:rPr>
        <w:t xml:space="preserve">1288/3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ME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del 03/05/2004 y del Decreto Provincial N</w:t>
      </w:r>
      <w:r w:rsidRPr="00E15450">
        <w:rPr>
          <w:rFonts w:ascii="Book Antiqua" w:hAnsi="Book Antiqua"/>
          <w:bCs/>
          <w:sz w:val="22"/>
        </w:rPr>
        <w:t xml:space="preserve">º </w:t>
      </w:r>
      <w:r w:rsidR="00301EFE" w:rsidRPr="00E15450">
        <w:rPr>
          <w:rFonts w:ascii="Book Antiqua" w:hAnsi="Book Antiqua"/>
          <w:bCs/>
          <w:sz w:val="22"/>
        </w:rPr>
        <w:t>2</w:t>
      </w:r>
      <w:r w:rsidRPr="00E15450">
        <w:rPr>
          <w:rFonts w:ascii="Book Antiqua" w:hAnsi="Book Antiqua"/>
          <w:bCs/>
          <w:sz w:val="22"/>
        </w:rPr>
        <w:t xml:space="preserve">. </w:t>
      </w:r>
      <w:r w:rsidR="00301EFE" w:rsidRPr="00E15450">
        <w:rPr>
          <w:rFonts w:ascii="Book Antiqua" w:hAnsi="Book Antiqua"/>
          <w:bCs/>
          <w:sz w:val="22"/>
        </w:rPr>
        <w:t xml:space="preserve">189/3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ME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de fecha 07/07/2004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>su modificatorio Decreto N</w:t>
      </w:r>
      <w:r w:rsidRPr="00E15450">
        <w:rPr>
          <w:rFonts w:ascii="Book Antiqua" w:hAnsi="Book Antiqua"/>
          <w:bCs/>
          <w:sz w:val="22"/>
        </w:rPr>
        <w:t xml:space="preserve">º </w:t>
      </w:r>
      <w:r w:rsidR="00301EFE" w:rsidRPr="00E15450">
        <w:rPr>
          <w:rFonts w:ascii="Book Antiqua" w:hAnsi="Book Antiqua"/>
          <w:bCs/>
          <w:sz w:val="22"/>
        </w:rPr>
        <w:t>2</w:t>
      </w:r>
      <w:r w:rsidRPr="00E15450">
        <w:rPr>
          <w:rFonts w:ascii="Book Antiqua" w:hAnsi="Book Antiqua"/>
          <w:bCs/>
          <w:sz w:val="22"/>
        </w:rPr>
        <w:t xml:space="preserve">. </w:t>
      </w:r>
      <w:r w:rsidR="00301EFE" w:rsidRPr="00E15450">
        <w:rPr>
          <w:rFonts w:ascii="Book Antiqua" w:hAnsi="Book Antiqua"/>
          <w:bCs/>
          <w:sz w:val="22"/>
        </w:rPr>
        <w:t xml:space="preserve">261/3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ME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-2004 y los demás aportes en concepto de ayudas sociales y/o adicionales no remunerativos otorgados con anterioridad</w:t>
      </w:r>
      <w:r w:rsidRPr="00E15450">
        <w:rPr>
          <w:rFonts w:ascii="Book Antiqua" w:hAnsi="Book Antiqua"/>
          <w:bCs/>
          <w:sz w:val="22"/>
        </w:rPr>
        <w:t xml:space="preserve">. </w:t>
      </w:r>
    </w:p>
    <w:p w:rsidR="00D3767D" w:rsidRPr="00E15450" w:rsidRDefault="00995AE7" w:rsidP="00083793">
      <w:pPr>
        <w:keepNext/>
        <w:spacing w:after="180"/>
        <w:jc w:val="both"/>
        <w:rPr>
          <w:rFonts w:ascii="Book Antiqua" w:hAnsi="Book Antiqua"/>
          <w:sz w:val="22"/>
        </w:rPr>
      </w:pPr>
      <w:r w:rsidRPr="00E15450">
        <w:rPr>
          <w:rFonts w:ascii="Book Antiqua" w:hAnsi="Book Antiqua"/>
          <w:sz w:val="22"/>
        </w:rPr>
        <w:t>Expresamente se excluyen del cálculo del párrafo anterior a las asignaciones familiares y al adicional por Presentismo</w:t>
      </w:r>
      <w:r w:rsidR="00083793" w:rsidRPr="00E15450">
        <w:rPr>
          <w:rFonts w:ascii="Book Antiqua" w:hAnsi="Book Antiqua"/>
          <w:sz w:val="22"/>
        </w:rPr>
        <w:t xml:space="preserve">. </w:t>
      </w:r>
    </w:p>
    <w:p w:rsidR="00D3767D" w:rsidRPr="00E15450" w:rsidRDefault="00083793" w:rsidP="00083793">
      <w:pPr>
        <w:keepNext/>
        <w:spacing w:after="180"/>
        <w:jc w:val="both"/>
        <w:rPr>
          <w:rFonts w:ascii="Book Antiqua" w:hAnsi="Book Antiqua"/>
          <w:sz w:val="22"/>
        </w:rPr>
      </w:pPr>
      <w:r w:rsidRPr="00E15450">
        <w:rPr>
          <w:rFonts w:ascii="Book Antiqua" w:hAnsi="Book Antiqua"/>
          <w:bCs/>
          <w:sz w:val="22"/>
          <w:u w:val="single"/>
        </w:rPr>
        <w:t>ARTÍCULO TERCERO:</w:t>
      </w:r>
      <w:r w:rsidRPr="00E15450">
        <w:rPr>
          <w:rFonts w:ascii="Book Antiqua" w:hAnsi="Book Antiqua"/>
          <w:bCs/>
          <w:sz w:val="22"/>
        </w:rPr>
        <w:t xml:space="preserve"> </w:t>
      </w:r>
      <w:r w:rsidR="00995AE7" w:rsidRPr="00E15450">
        <w:rPr>
          <w:rFonts w:ascii="Book Antiqua" w:hAnsi="Book Antiqua"/>
          <w:bCs/>
          <w:sz w:val="22"/>
        </w:rPr>
        <w:t xml:space="preserve">FACULTASE </w:t>
      </w:r>
      <w:r w:rsidR="00995AE7" w:rsidRPr="00E15450">
        <w:rPr>
          <w:rFonts w:ascii="Book Antiqua" w:hAnsi="Book Antiqua"/>
          <w:sz w:val="22"/>
        </w:rPr>
        <w:t>al Departamento Ejecutivo Municipal a implementar los mecanismos necesarios para dar cumplimiento a las disposiciones de la presente norma</w:t>
      </w:r>
      <w:r w:rsidRPr="00E15450">
        <w:rPr>
          <w:rFonts w:ascii="Book Antiqua" w:hAnsi="Book Antiqua"/>
          <w:sz w:val="22"/>
        </w:rPr>
        <w:t xml:space="preserve">. </w:t>
      </w:r>
    </w:p>
    <w:p w:rsidR="00D3767D" w:rsidRPr="00E15450" w:rsidRDefault="00083793" w:rsidP="00083793">
      <w:pPr>
        <w:keepNext/>
        <w:spacing w:after="180"/>
        <w:jc w:val="both"/>
        <w:rPr>
          <w:rFonts w:ascii="Book Antiqua" w:hAnsi="Book Antiqua"/>
          <w:sz w:val="22"/>
        </w:rPr>
      </w:pPr>
      <w:r w:rsidRPr="00E15450">
        <w:rPr>
          <w:rFonts w:ascii="Book Antiqua" w:hAnsi="Book Antiqua"/>
          <w:bCs/>
          <w:sz w:val="22"/>
          <w:u w:val="single"/>
        </w:rPr>
        <w:lastRenderedPageBreak/>
        <w:t>ARTÍCULO CUARTO:</w:t>
      </w:r>
      <w:r w:rsidRPr="00E15450">
        <w:rPr>
          <w:rFonts w:ascii="Book Antiqua" w:hAnsi="Book Antiqua"/>
          <w:bCs/>
          <w:sz w:val="22"/>
        </w:rPr>
        <w:t xml:space="preserve"> </w:t>
      </w:r>
      <w:r w:rsidR="00301EFE" w:rsidRPr="00E15450">
        <w:rPr>
          <w:rFonts w:ascii="Book Antiqua" w:hAnsi="Book Antiqua"/>
          <w:bCs/>
          <w:sz w:val="22"/>
        </w:rPr>
        <w:t>AUTORIZASE al Departamento Ejecutivo Municipal a aceptar el monto de $223</w:t>
      </w:r>
      <w:r w:rsidRPr="00E15450">
        <w:rPr>
          <w:rFonts w:ascii="Book Antiqua" w:hAnsi="Book Antiqua"/>
          <w:bCs/>
          <w:sz w:val="22"/>
        </w:rPr>
        <w:t xml:space="preserve">. </w:t>
      </w:r>
      <w:r w:rsidR="00301EFE" w:rsidRPr="00E15450">
        <w:rPr>
          <w:rFonts w:ascii="Book Antiqua" w:hAnsi="Book Antiqua"/>
          <w:bCs/>
          <w:sz w:val="22"/>
        </w:rPr>
        <w:t>408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 xml:space="preserve">74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Pesos Doscientos Veintitrés Mil Cuatrocientos Ocho con/74/100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que en concepto de Asistencia Reintegrable otorgará el Poder Ejecutivo Provincial a esta Municipalidad para atender la referida Ayuda Social no remunerativa y no bonificable y de complemento de idéntico carácter del Personal Municipal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>conforme los Decretos Provinciales a los que esta Municipalidad se adhiere en los Artículos 1</w:t>
      </w:r>
      <w:r w:rsidRPr="00E15450">
        <w:rPr>
          <w:rFonts w:ascii="Book Antiqua" w:hAnsi="Book Antiqua"/>
          <w:bCs/>
          <w:sz w:val="22"/>
        </w:rPr>
        <w:t xml:space="preserve">º </w:t>
      </w:r>
      <w:r w:rsidR="00301EFE" w:rsidRPr="00E15450">
        <w:rPr>
          <w:rFonts w:ascii="Book Antiqua" w:hAnsi="Book Antiqua"/>
          <w:bCs/>
          <w:sz w:val="22"/>
        </w:rPr>
        <w:t>y 2</w:t>
      </w:r>
      <w:r w:rsidRPr="00E15450">
        <w:rPr>
          <w:rFonts w:ascii="Book Antiqua" w:hAnsi="Book Antiqua"/>
          <w:bCs/>
          <w:sz w:val="22"/>
        </w:rPr>
        <w:t xml:space="preserve">º </w:t>
      </w:r>
      <w:r w:rsidR="00301EFE" w:rsidRPr="00E15450">
        <w:rPr>
          <w:rFonts w:ascii="Book Antiqua" w:hAnsi="Book Antiqua"/>
          <w:bCs/>
          <w:sz w:val="22"/>
        </w:rPr>
        <w:t xml:space="preserve">el que será desembolsado en 6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seis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cuotas iguales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>mensuales y consecutivas de $37</w:t>
      </w:r>
      <w:r w:rsidRPr="00E15450">
        <w:rPr>
          <w:rFonts w:ascii="Book Antiqua" w:hAnsi="Book Antiqua"/>
          <w:bCs/>
          <w:sz w:val="22"/>
        </w:rPr>
        <w:t xml:space="preserve">. </w:t>
      </w:r>
      <w:r w:rsidR="00301EFE" w:rsidRPr="00E15450">
        <w:rPr>
          <w:rFonts w:ascii="Book Antiqua" w:hAnsi="Book Antiqua"/>
          <w:bCs/>
          <w:sz w:val="22"/>
        </w:rPr>
        <w:t>234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301EFE" w:rsidRPr="00E15450">
        <w:rPr>
          <w:rFonts w:ascii="Book Antiqua" w:hAnsi="Book Antiqua"/>
          <w:bCs/>
          <w:sz w:val="22"/>
        </w:rPr>
        <w:t xml:space="preserve">79 </w:t>
      </w:r>
      <w:r w:rsidRPr="00E15450">
        <w:rPr>
          <w:rFonts w:ascii="Book Antiqua" w:hAnsi="Book Antiqua"/>
          <w:bCs/>
          <w:sz w:val="22"/>
        </w:rPr>
        <w:t xml:space="preserve"> (</w:t>
      </w:r>
      <w:r w:rsidR="00301EFE" w:rsidRPr="00E15450">
        <w:rPr>
          <w:rFonts w:ascii="Book Antiqua" w:hAnsi="Book Antiqua"/>
          <w:bCs/>
          <w:sz w:val="22"/>
        </w:rPr>
        <w:t>Pesos Treinta y Siete Mil Doscientos Treinta y Cuatro con 79/100</w:t>
      </w:r>
      <w:r w:rsidRPr="00E15450">
        <w:rPr>
          <w:rFonts w:ascii="Book Antiqua" w:hAnsi="Book Antiqua"/>
          <w:bCs/>
          <w:sz w:val="22"/>
        </w:rPr>
        <w:t xml:space="preserve">) </w:t>
      </w:r>
      <w:r w:rsidR="00301EFE" w:rsidRPr="00E15450">
        <w:rPr>
          <w:rFonts w:ascii="Book Antiqua" w:hAnsi="Book Antiqua"/>
          <w:bCs/>
          <w:sz w:val="22"/>
        </w:rPr>
        <w:t xml:space="preserve"> a partir del mes de Julio hasta Diciembre de 2004</w:t>
      </w:r>
      <w:r w:rsidRPr="00E15450">
        <w:rPr>
          <w:rFonts w:ascii="Book Antiqua" w:hAnsi="Book Antiqua"/>
          <w:bCs/>
          <w:sz w:val="22"/>
        </w:rPr>
        <w:t xml:space="preserve">. </w:t>
      </w:r>
    </w:p>
    <w:p w:rsidR="00D3767D" w:rsidRPr="00E15450" w:rsidRDefault="00083793" w:rsidP="00083793">
      <w:pPr>
        <w:keepNext/>
        <w:spacing w:after="180"/>
        <w:jc w:val="both"/>
        <w:rPr>
          <w:rFonts w:ascii="Book Antiqua" w:hAnsi="Book Antiqua"/>
          <w:sz w:val="22"/>
        </w:rPr>
      </w:pPr>
      <w:r w:rsidRPr="00E15450">
        <w:rPr>
          <w:rFonts w:ascii="Book Antiqua" w:hAnsi="Book Antiqua"/>
          <w:bCs/>
          <w:sz w:val="22"/>
          <w:u w:val="single"/>
        </w:rPr>
        <w:t>ARTÍCULO QUINTO:</w:t>
      </w:r>
      <w:r w:rsidRPr="00E15450">
        <w:rPr>
          <w:rFonts w:ascii="Book Antiqua" w:hAnsi="Book Antiqua"/>
          <w:bCs/>
          <w:sz w:val="22"/>
        </w:rPr>
        <w:t xml:space="preserve"> </w:t>
      </w:r>
      <w:r w:rsidR="00995AE7" w:rsidRPr="00E15450">
        <w:rPr>
          <w:rFonts w:ascii="Book Antiqua" w:hAnsi="Book Antiqua"/>
          <w:bCs/>
          <w:sz w:val="22"/>
        </w:rPr>
        <w:t xml:space="preserve">AUTORIZASE </w:t>
      </w:r>
      <w:r w:rsidR="00995AE7" w:rsidRPr="00E15450">
        <w:rPr>
          <w:rFonts w:ascii="Book Antiqua" w:hAnsi="Book Antiqua"/>
          <w:sz w:val="22"/>
        </w:rPr>
        <w:t>a ceder a favor del Superior Gobierno de la Provincia de Tucumán los montos necesarios de los importes que por Coparticipación Federal- Ley 6316</w:t>
      </w:r>
      <w:r w:rsidRPr="00E15450">
        <w:rPr>
          <w:rFonts w:ascii="Book Antiqua" w:hAnsi="Book Antiqua"/>
          <w:sz w:val="22"/>
        </w:rPr>
        <w:t xml:space="preserve">, </w:t>
      </w:r>
      <w:r w:rsidR="00995AE7" w:rsidRPr="00E15450">
        <w:rPr>
          <w:rFonts w:ascii="Book Antiqua" w:hAnsi="Book Antiqua"/>
          <w:sz w:val="22"/>
        </w:rPr>
        <w:t>Fondo de Desarrollo del Interior Ley N</w:t>
      </w:r>
      <w:r w:rsidRPr="00E15450">
        <w:rPr>
          <w:rFonts w:ascii="Book Antiqua" w:hAnsi="Book Antiqua"/>
          <w:sz w:val="22"/>
        </w:rPr>
        <w:t xml:space="preserve">º </w:t>
      </w:r>
      <w:r w:rsidR="00995AE7" w:rsidRPr="00E15450">
        <w:rPr>
          <w:rFonts w:ascii="Book Antiqua" w:hAnsi="Book Antiqua"/>
          <w:sz w:val="22"/>
        </w:rPr>
        <w:t>6650 y modificatorias y/o cualquier otro recurso de jurisdicción Provincial y/o Nacional que pudiera corresponderle al Municipio</w:t>
      </w:r>
      <w:r w:rsidRPr="00E15450">
        <w:rPr>
          <w:rFonts w:ascii="Book Antiqua" w:hAnsi="Book Antiqua"/>
          <w:sz w:val="22"/>
        </w:rPr>
        <w:t xml:space="preserve">, </w:t>
      </w:r>
      <w:r w:rsidR="00995AE7" w:rsidRPr="00E15450">
        <w:rPr>
          <w:rFonts w:ascii="Book Antiqua" w:hAnsi="Book Antiqua"/>
          <w:sz w:val="22"/>
        </w:rPr>
        <w:t>con excepción de la recaudación propia</w:t>
      </w:r>
      <w:r w:rsidRPr="00E15450">
        <w:rPr>
          <w:rFonts w:ascii="Book Antiqua" w:hAnsi="Book Antiqua"/>
          <w:sz w:val="22"/>
        </w:rPr>
        <w:t xml:space="preserve">, </w:t>
      </w:r>
      <w:r w:rsidR="00995AE7" w:rsidRPr="00E15450">
        <w:rPr>
          <w:rFonts w:ascii="Book Antiqua" w:hAnsi="Book Antiqua"/>
          <w:sz w:val="22"/>
        </w:rPr>
        <w:t>con destino a la amortización de la Asistencia Financiera Reintegrable a la que se refiere el Artículo N</w:t>
      </w:r>
      <w:r w:rsidRPr="00E15450">
        <w:rPr>
          <w:rFonts w:ascii="Book Antiqua" w:hAnsi="Book Antiqua"/>
          <w:sz w:val="22"/>
        </w:rPr>
        <w:t xml:space="preserve">º </w:t>
      </w:r>
      <w:r w:rsidR="00995AE7" w:rsidRPr="00E15450">
        <w:rPr>
          <w:rFonts w:ascii="Book Antiqua" w:hAnsi="Book Antiqua"/>
          <w:sz w:val="22"/>
        </w:rPr>
        <w:t>4 de esta Ordenanza</w:t>
      </w:r>
      <w:r w:rsidRPr="00E15450">
        <w:rPr>
          <w:rFonts w:ascii="Book Antiqua" w:hAnsi="Book Antiqua"/>
          <w:sz w:val="22"/>
        </w:rPr>
        <w:t xml:space="preserve">. </w:t>
      </w:r>
    </w:p>
    <w:p w:rsidR="006A7189" w:rsidRPr="00E15450" w:rsidRDefault="00083793" w:rsidP="00E15450">
      <w:pPr>
        <w:keepNext/>
        <w:spacing w:after="180"/>
        <w:jc w:val="both"/>
        <w:outlineLvl w:val="0"/>
        <w:rPr>
          <w:rFonts w:ascii="Book Antiqua" w:hAnsi="Book Antiqua"/>
          <w:bCs/>
          <w:sz w:val="22"/>
        </w:rPr>
      </w:pPr>
      <w:r w:rsidRPr="00E15450">
        <w:rPr>
          <w:rFonts w:ascii="Book Antiqua" w:hAnsi="Book Antiqua"/>
          <w:bCs/>
          <w:sz w:val="22"/>
          <w:u w:val="single"/>
        </w:rPr>
        <w:t>ARTÍCULO SEXTO:</w:t>
      </w:r>
      <w:r w:rsidRPr="00E15450">
        <w:rPr>
          <w:rFonts w:ascii="Book Antiqua" w:hAnsi="Book Antiqua"/>
          <w:bCs/>
          <w:sz w:val="22"/>
        </w:rPr>
        <w:t xml:space="preserve"> </w:t>
      </w:r>
      <w:r w:rsidR="00995AE7" w:rsidRPr="00E15450">
        <w:rPr>
          <w:rFonts w:ascii="Book Antiqua" w:hAnsi="Book Antiqua"/>
          <w:bCs/>
          <w:sz w:val="22"/>
        </w:rPr>
        <w:t>COMUNIQUESE</w:t>
      </w:r>
      <w:r w:rsidRPr="00E15450">
        <w:rPr>
          <w:rFonts w:ascii="Book Antiqua" w:hAnsi="Book Antiqua"/>
          <w:bCs/>
          <w:sz w:val="22"/>
        </w:rPr>
        <w:t xml:space="preserve">, </w:t>
      </w:r>
      <w:r w:rsidR="00995AE7" w:rsidRPr="00E15450">
        <w:rPr>
          <w:rFonts w:ascii="Book Antiqua" w:hAnsi="Book Antiqua"/>
          <w:bCs/>
          <w:sz w:val="22"/>
        </w:rPr>
        <w:t xml:space="preserve">REGISTRESE Y </w:t>
      </w:r>
      <w:r w:rsidR="00E15450" w:rsidRPr="00E15450">
        <w:rPr>
          <w:rFonts w:ascii="Book Antiqua" w:hAnsi="Book Antiqua"/>
          <w:bCs/>
          <w:sz w:val="22"/>
        </w:rPr>
        <w:t>ARCHIVESE</w:t>
      </w:r>
      <w:r w:rsidRPr="00E15450">
        <w:rPr>
          <w:rFonts w:ascii="Book Antiqua" w:hAnsi="Book Antiqua"/>
          <w:bCs/>
          <w:sz w:val="22"/>
        </w:rPr>
        <w:t xml:space="preserve">. </w:t>
      </w:r>
      <w:bookmarkEnd w:id="0"/>
    </w:p>
    <w:sectPr w:rsidR="006A7189" w:rsidRPr="00E15450" w:rsidSect="00083793">
      <w:footerReference w:type="default" r:id="rId7"/>
      <w:pgSz w:w="11906" w:h="16838" w:code="5"/>
      <w:pgMar w:top="1417" w:right="1134" w:bottom="1134" w:left="1701" w:header="709" w:footer="709" w:gutter="0"/>
      <w:pgNumType w:start="13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273D" w:rsidRDefault="0002273D" w:rsidP="00633C77">
      <w:r>
        <w:separator/>
      </w:r>
    </w:p>
  </w:endnote>
  <w:endnote w:type="continuationSeparator" w:id="0">
    <w:p w:rsidR="0002273D" w:rsidRDefault="0002273D" w:rsidP="0063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3C77" w:rsidRPr="002266CE" w:rsidRDefault="00633C7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273D" w:rsidRDefault="0002273D" w:rsidP="00633C77">
      <w:r>
        <w:separator/>
      </w:r>
    </w:p>
  </w:footnote>
  <w:footnote w:type="continuationSeparator" w:id="0">
    <w:p w:rsidR="0002273D" w:rsidRDefault="0002273D" w:rsidP="00633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F55A6"/>
    <w:multiLevelType w:val="hybridMultilevel"/>
    <w:tmpl w:val="C774603A"/>
    <w:lvl w:ilvl="0" w:tplc="6C5A593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AE7"/>
    <w:rsid w:val="0002273D"/>
    <w:rsid w:val="00026812"/>
    <w:rsid w:val="00083793"/>
    <w:rsid w:val="000C03AD"/>
    <w:rsid w:val="000E6F82"/>
    <w:rsid w:val="0012732F"/>
    <w:rsid w:val="00155A4B"/>
    <w:rsid w:val="001D7884"/>
    <w:rsid w:val="002266CE"/>
    <w:rsid w:val="00266A93"/>
    <w:rsid w:val="00273CA3"/>
    <w:rsid w:val="002A3B51"/>
    <w:rsid w:val="00301EFE"/>
    <w:rsid w:val="0030749D"/>
    <w:rsid w:val="00324A9A"/>
    <w:rsid w:val="00334725"/>
    <w:rsid w:val="003436AC"/>
    <w:rsid w:val="003F5306"/>
    <w:rsid w:val="00415234"/>
    <w:rsid w:val="004B6E7F"/>
    <w:rsid w:val="004C6C9C"/>
    <w:rsid w:val="00513B5A"/>
    <w:rsid w:val="00540CD3"/>
    <w:rsid w:val="005901D4"/>
    <w:rsid w:val="005F2586"/>
    <w:rsid w:val="006279FB"/>
    <w:rsid w:val="00633C77"/>
    <w:rsid w:val="006A7189"/>
    <w:rsid w:val="0074232A"/>
    <w:rsid w:val="00777614"/>
    <w:rsid w:val="007911FD"/>
    <w:rsid w:val="007F3DE2"/>
    <w:rsid w:val="007F4073"/>
    <w:rsid w:val="008857AB"/>
    <w:rsid w:val="008D01DB"/>
    <w:rsid w:val="008E71B9"/>
    <w:rsid w:val="00944AAF"/>
    <w:rsid w:val="00995AE7"/>
    <w:rsid w:val="00A0184F"/>
    <w:rsid w:val="00B85516"/>
    <w:rsid w:val="00BF222C"/>
    <w:rsid w:val="00CA2C3F"/>
    <w:rsid w:val="00D3767D"/>
    <w:rsid w:val="00D56CE6"/>
    <w:rsid w:val="00E15450"/>
    <w:rsid w:val="00F04692"/>
    <w:rsid w:val="00F06181"/>
    <w:rsid w:val="00F77A50"/>
    <w:rsid w:val="00F834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E650878"/>
  <w15:docId w15:val="{FFD86F22-FDE2-46C4-BA52-077F7FAE4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718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A718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A7189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6A7189"/>
    <w:pPr>
      <w:keepNext/>
      <w:ind w:firstLine="708"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6A7189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6A7189"/>
    <w:pPr>
      <w:keepNext/>
      <w:ind w:left="1416" w:firstLine="708"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6A7189"/>
    <w:pPr>
      <w:keepNext/>
      <w:ind w:left="2124" w:firstLine="708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6A7189"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6A7189"/>
    <w:pPr>
      <w:keepNext/>
      <w:jc w:val="center"/>
      <w:outlineLvl w:val="7"/>
    </w:pPr>
    <w:rPr>
      <w:sz w:val="36"/>
    </w:rPr>
  </w:style>
  <w:style w:type="paragraph" w:styleId="Ttulo9">
    <w:name w:val="heading 9"/>
    <w:basedOn w:val="Normal"/>
    <w:next w:val="Normal"/>
    <w:qFormat/>
    <w:rsid w:val="006A7189"/>
    <w:pPr>
      <w:keepNext/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A7189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6A7189"/>
    <w:pPr>
      <w:ind w:firstLine="3000"/>
      <w:jc w:val="both"/>
    </w:pPr>
  </w:style>
  <w:style w:type="paragraph" w:styleId="Sangra3detindependiente">
    <w:name w:val="Body Text Indent 3"/>
    <w:basedOn w:val="Normal"/>
    <w:semiHidden/>
    <w:rsid w:val="006A7189"/>
    <w:pPr>
      <w:ind w:left="1065" w:hanging="1065"/>
    </w:pPr>
  </w:style>
  <w:style w:type="paragraph" w:styleId="Encabezado">
    <w:name w:val="header"/>
    <w:basedOn w:val="Normal"/>
    <w:link w:val="EncabezadoCar"/>
    <w:uiPriority w:val="99"/>
    <w:semiHidden/>
    <w:unhideWhenUsed/>
    <w:rsid w:val="00633C7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33C77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33C7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33C77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671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19 DE JULIO DE 2004</vt:lpstr>
    </vt:vector>
  </TitlesOfParts>
  <Company>****</Company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19 DE JULIO DE 2004</dc:title>
  <dc:subject/>
  <dc:creator>****</dc:creator>
  <cp:keywords/>
  <dc:description/>
  <cp:lastModifiedBy>Alejandro Di Battista</cp:lastModifiedBy>
  <cp:revision>28</cp:revision>
  <cp:lastPrinted>2017-10-04T15:17:00Z</cp:lastPrinted>
  <dcterms:created xsi:type="dcterms:W3CDTF">2017-05-11T14:08:00Z</dcterms:created>
  <dcterms:modified xsi:type="dcterms:W3CDTF">2018-07-13T06:01:00Z</dcterms:modified>
</cp:coreProperties>
</file>