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A5A" w:rsidRPr="00037A5A" w:rsidRDefault="00037A5A" w:rsidP="00037A5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037A5A">
        <w:rPr>
          <w:rFonts w:ascii="Book Antiqua" w:hAnsi="Book Antiqua"/>
          <w:bCs/>
        </w:rPr>
        <w:t>Yerba Buena, 15 de Diciembre de 2005</w:t>
      </w:r>
    </w:p>
    <w:p w:rsidR="00037A5A" w:rsidRPr="00037A5A" w:rsidRDefault="00037A5A" w:rsidP="00037A5A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037A5A">
        <w:rPr>
          <w:rFonts w:ascii="Book Antiqua" w:hAnsi="Book Antiqua"/>
          <w:b/>
          <w:bCs/>
        </w:rPr>
        <w:t>ORDENANZA Nº 1483</w:t>
      </w:r>
    </w:p>
    <w:p w:rsidR="00037A5A" w:rsidRPr="00037A5A" w:rsidRDefault="00037A5A" w:rsidP="00037A5A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037A5A">
        <w:rPr>
          <w:rFonts w:ascii="Book Antiqua" w:hAnsi="Book Antiqua"/>
          <w:b/>
          <w:bCs/>
        </w:rPr>
        <w:t>VISTO:</w:t>
      </w:r>
    </w:p>
    <w:p w:rsidR="005527EA" w:rsidRPr="00037A5A" w:rsidRDefault="00037A5A" w:rsidP="00037A5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74284" w:rsidRPr="00037A5A">
        <w:rPr>
          <w:rFonts w:ascii="Book Antiqua" w:hAnsi="Book Antiqua"/>
        </w:rPr>
        <w:t>El Anticipo Financiero Reintegrable por la suma de $120</w:t>
      </w:r>
      <w:r>
        <w:rPr>
          <w:rFonts w:ascii="Book Antiqua" w:hAnsi="Book Antiqua"/>
        </w:rPr>
        <w:t xml:space="preserve">. </w:t>
      </w:r>
      <w:r w:rsidR="00674284" w:rsidRPr="00037A5A">
        <w:rPr>
          <w:rFonts w:ascii="Book Antiqua" w:hAnsi="Book Antiqua"/>
        </w:rPr>
        <w:t>000 a otorgar a esta Municipalidad por el Superior Gobierno de la Provincia</w:t>
      </w:r>
      <w:r>
        <w:rPr>
          <w:rFonts w:ascii="Book Antiqua" w:hAnsi="Book Antiqua"/>
        </w:rPr>
        <w:t xml:space="preserve">, </w:t>
      </w:r>
      <w:r w:rsidR="00674284" w:rsidRPr="00037A5A">
        <w:rPr>
          <w:rFonts w:ascii="Book Antiqua" w:hAnsi="Book Antiqua"/>
        </w:rPr>
        <w:t>que es gestionado ante el Ministerio de Economía del Poder Ejecutivo Provincial</w:t>
      </w:r>
      <w:r>
        <w:rPr>
          <w:rFonts w:ascii="Book Antiqua" w:hAnsi="Book Antiqua"/>
        </w:rPr>
        <w:t xml:space="preserve">; </w:t>
      </w:r>
      <w:r w:rsidR="00674284" w:rsidRPr="00037A5A">
        <w:rPr>
          <w:rFonts w:ascii="Book Antiqua" w:hAnsi="Book Antiqua"/>
        </w:rPr>
        <w:t>y</w:t>
      </w:r>
    </w:p>
    <w:p w:rsidR="00037A5A" w:rsidRPr="00037A5A" w:rsidRDefault="00037A5A" w:rsidP="00037A5A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037A5A">
        <w:rPr>
          <w:rFonts w:ascii="Book Antiqua" w:hAnsi="Book Antiqua"/>
          <w:b/>
          <w:bCs/>
        </w:rPr>
        <w:t>CONSIDERANDO:</w:t>
      </w:r>
    </w:p>
    <w:p w:rsidR="0025680C" w:rsidRPr="00037A5A" w:rsidRDefault="00037A5A" w:rsidP="00037A5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6293D" w:rsidRPr="00037A5A">
        <w:rPr>
          <w:rFonts w:ascii="Book Antiqua" w:hAnsi="Book Antiqua"/>
        </w:rPr>
        <w:t>Que el referido Anticipo Financiero fue solicitado por esta Municipalidad para ser destinados a afrontar desequilibrios financieros</w:t>
      </w:r>
      <w:r>
        <w:rPr>
          <w:rFonts w:ascii="Book Antiqua" w:hAnsi="Book Antiqua"/>
        </w:rPr>
        <w:t xml:space="preserve">; </w:t>
      </w:r>
    </w:p>
    <w:p w:rsidR="0025680C" w:rsidRPr="00037A5A" w:rsidRDefault="0006293D" w:rsidP="00037A5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37A5A">
        <w:rPr>
          <w:rFonts w:ascii="Book Antiqua" w:hAnsi="Book Antiqua"/>
        </w:rPr>
        <w:t>Que el reintegro en cuestión se hará mediante la retención de los montos que corresponda percibir a este Municipio en concepto de Coparticipación Federal</w:t>
      </w:r>
      <w:r w:rsidR="00037A5A">
        <w:rPr>
          <w:rFonts w:ascii="Book Antiqua" w:hAnsi="Book Antiqua"/>
        </w:rPr>
        <w:t xml:space="preserve">, </w:t>
      </w:r>
      <w:r w:rsidRPr="00037A5A">
        <w:rPr>
          <w:rFonts w:ascii="Book Antiqua" w:hAnsi="Book Antiqua"/>
        </w:rPr>
        <w:t>Provincial y/o cualquier otro recurso de libre disponibilidad</w:t>
      </w:r>
      <w:r w:rsidR="00037A5A">
        <w:rPr>
          <w:rFonts w:ascii="Book Antiqua" w:hAnsi="Book Antiqua"/>
        </w:rPr>
        <w:t xml:space="preserve">, </w:t>
      </w:r>
      <w:r w:rsidRPr="00037A5A">
        <w:rPr>
          <w:rFonts w:ascii="Book Antiqua" w:hAnsi="Book Antiqua"/>
        </w:rPr>
        <w:t>excepto la recaudación propia</w:t>
      </w:r>
      <w:r w:rsidR="00037A5A">
        <w:rPr>
          <w:rFonts w:ascii="Book Antiqua" w:hAnsi="Book Antiqua"/>
        </w:rPr>
        <w:t xml:space="preserve">; </w:t>
      </w:r>
    </w:p>
    <w:p w:rsidR="0025680C" w:rsidRPr="00037A5A" w:rsidRDefault="0006293D" w:rsidP="00037A5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37A5A">
        <w:rPr>
          <w:rFonts w:ascii="Book Antiqua" w:hAnsi="Book Antiqua"/>
        </w:rPr>
        <w:t>Que</w:t>
      </w:r>
      <w:r w:rsidR="00037A5A">
        <w:rPr>
          <w:rFonts w:ascii="Book Antiqua" w:hAnsi="Book Antiqua"/>
        </w:rPr>
        <w:t xml:space="preserve">, </w:t>
      </w:r>
      <w:r w:rsidRPr="00037A5A">
        <w:rPr>
          <w:rFonts w:ascii="Book Antiqua" w:hAnsi="Book Antiqua"/>
        </w:rPr>
        <w:t>por tal motivo</w:t>
      </w:r>
      <w:r w:rsidR="00037A5A">
        <w:rPr>
          <w:rFonts w:ascii="Book Antiqua" w:hAnsi="Book Antiqua"/>
        </w:rPr>
        <w:t xml:space="preserve">, </w:t>
      </w:r>
      <w:r w:rsidRPr="00037A5A">
        <w:rPr>
          <w:rFonts w:ascii="Book Antiqua" w:hAnsi="Book Antiqua"/>
        </w:rPr>
        <w:t>corresponde emitir el instrumento legal pertinente de aceptación del citado Anticipo Financiero y de cesión de fondos</w:t>
      </w:r>
      <w:r w:rsidR="00037A5A">
        <w:rPr>
          <w:rFonts w:ascii="Book Antiqua" w:hAnsi="Book Antiqua"/>
        </w:rPr>
        <w:t xml:space="preserve">; </w:t>
      </w:r>
    </w:p>
    <w:p w:rsidR="005527EA" w:rsidRPr="00037A5A" w:rsidRDefault="00037A5A" w:rsidP="00037A5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37A5A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25680C" w:rsidRPr="00037A5A" w:rsidRDefault="00037A5A" w:rsidP="00037A5A">
      <w:pPr>
        <w:keepNext/>
        <w:spacing w:after="180"/>
        <w:jc w:val="both"/>
        <w:rPr>
          <w:rFonts w:ascii="Book Antiqua" w:hAnsi="Book Antiqua"/>
        </w:rPr>
      </w:pPr>
      <w:r w:rsidRPr="00037A5A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674284" w:rsidRPr="00037A5A">
        <w:rPr>
          <w:rFonts w:ascii="Book Antiqua" w:hAnsi="Book Antiqua"/>
          <w:bCs/>
        </w:rPr>
        <w:t>ACEPTASE el Anticipo Financiero Reintegrable de$120</w:t>
      </w:r>
      <w:r>
        <w:rPr>
          <w:rFonts w:ascii="Book Antiqua" w:hAnsi="Book Antiqua"/>
          <w:bCs/>
        </w:rPr>
        <w:t xml:space="preserve">. </w:t>
      </w:r>
      <w:r w:rsidR="00674284" w:rsidRPr="00037A5A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674284" w:rsidRPr="00037A5A">
        <w:rPr>
          <w:rFonts w:ascii="Book Antiqua" w:hAnsi="Book Antiqua"/>
          <w:bCs/>
        </w:rPr>
        <w:t>Pesos Ciento Veinte Mil</w:t>
      </w:r>
      <w:r>
        <w:rPr>
          <w:rFonts w:ascii="Book Antiqua" w:hAnsi="Book Antiqua"/>
          <w:bCs/>
        </w:rPr>
        <w:t xml:space="preserve">) </w:t>
      </w:r>
      <w:r w:rsidR="00674284" w:rsidRPr="00037A5A">
        <w:rPr>
          <w:rFonts w:ascii="Book Antiqua" w:hAnsi="Book Antiqua"/>
          <w:bCs/>
        </w:rPr>
        <w:t xml:space="preserve"> a otorgar por el Superior Gobierno de la Provincia a la Municipalidad de Yerba Buena</w:t>
      </w:r>
      <w:r>
        <w:rPr>
          <w:rFonts w:ascii="Book Antiqua" w:hAnsi="Book Antiqua"/>
          <w:bCs/>
        </w:rPr>
        <w:t xml:space="preserve">. </w:t>
      </w:r>
    </w:p>
    <w:p w:rsidR="0025680C" w:rsidRPr="00037A5A" w:rsidRDefault="00037A5A" w:rsidP="00037A5A">
      <w:pPr>
        <w:keepNext/>
        <w:spacing w:after="180"/>
        <w:jc w:val="both"/>
        <w:rPr>
          <w:rFonts w:ascii="Book Antiqua" w:hAnsi="Book Antiqua"/>
        </w:rPr>
      </w:pPr>
      <w:r w:rsidRPr="00037A5A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D7945" w:rsidRPr="00037A5A">
        <w:rPr>
          <w:rFonts w:ascii="Book Antiqua" w:hAnsi="Book Antiqua"/>
          <w:bCs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FD7945" w:rsidRPr="00037A5A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FD7945" w:rsidRPr="00037A5A">
        <w:rPr>
          <w:rFonts w:ascii="Book Antiqua" w:hAnsi="Book Antiqua"/>
          <w:bCs/>
        </w:rPr>
        <w:t>6316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FD7945" w:rsidRPr="00037A5A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, </w:t>
      </w:r>
      <w:r w:rsidR="00FD7945" w:rsidRPr="00037A5A">
        <w:rPr>
          <w:rFonts w:ascii="Book Antiqua" w:hAnsi="Book Antiqua"/>
          <w:bCs/>
        </w:rPr>
        <w:t>Aportes del Tesoro Nacional sin asignación específica</w:t>
      </w:r>
      <w:r>
        <w:rPr>
          <w:rFonts w:ascii="Book Antiqua" w:hAnsi="Book Antiqua"/>
          <w:bCs/>
        </w:rPr>
        <w:t xml:space="preserve">, </w:t>
      </w:r>
      <w:r w:rsidR="00FD7945" w:rsidRPr="00037A5A">
        <w:rPr>
          <w:rFonts w:ascii="Book Antiqua" w:hAnsi="Book Antiqua"/>
          <w:bCs/>
        </w:rPr>
        <w:t>excedente de Bonos Municipales 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FD7945" w:rsidRPr="00037A5A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FD7945" w:rsidRPr="00037A5A">
        <w:rPr>
          <w:rFonts w:ascii="Book Antiqua" w:hAnsi="Book Antiqua"/>
          <w:bCs/>
        </w:rPr>
        <w:t>los montos necesarios hasta la cancelación del monto otorgado</w:t>
      </w:r>
      <w:r>
        <w:rPr>
          <w:rFonts w:ascii="Book Antiqua" w:hAnsi="Book Antiqua"/>
          <w:bCs/>
        </w:rPr>
        <w:t xml:space="preserve">. </w:t>
      </w:r>
    </w:p>
    <w:p w:rsidR="0025680C" w:rsidRPr="00037A5A" w:rsidRDefault="00037A5A" w:rsidP="00037A5A">
      <w:pPr>
        <w:keepNext/>
        <w:spacing w:after="180"/>
        <w:jc w:val="both"/>
        <w:rPr>
          <w:rFonts w:ascii="Book Antiqua" w:hAnsi="Book Antiqua"/>
          <w:bCs/>
        </w:rPr>
      </w:pPr>
      <w:r w:rsidRPr="00037A5A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06293D" w:rsidRPr="00037A5A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06293D" w:rsidRPr="00037A5A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25680C" w:rsidRPr="00037A5A" w:rsidSect="00037A5A">
      <w:footerReference w:type="default" r:id="rId6"/>
      <w:pgSz w:w="11906" w:h="16838" w:code="5"/>
      <w:pgMar w:top="1417" w:right="1134" w:bottom="1134" w:left="1701" w:header="709" w:footer="709" w:gutter="0"/>
      <w:pgNumType w:start="147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9F9" w:rsidRDefault="000979F9" w:rsidP="000979F9">
      <w:r>
        <w:separator/>
      </w:r>
    </w:p>
  </w:endnote>
  <w:endnote w:type="continuationSeparator" w:id="0">
    <w:p w:rsidR="000979F9" w:rsidRDefault="000979F9" w:rsidP="00097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79F9" w:rsidRPr="001A4DB6" w:rsidRDefault="000979F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9F9" w:rsidRDefault="000979F9" w:rsidP="000979F9">
      <w:r>
        <w:separator/>
      </w:r>
    </w:p>
  </w:footnote>
  <w:footnote w:type="continuationSeparator" w:id="0">
    <w:p w:rsidR="000979F9" w:rsidRDefault="000979F9" w:rsidP="000979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06293D"/>
    <w:rsid w:val="000179B1"/>
    <w:rsid w:val="00037A5A"/>
    <w:rsid w:val="000526D3"/>
    <w:rsid w:val="0006293D"/>
    <w:rsid w:val="0008486A"/>
    <w:rsid w:val="000979F9"/>
    <w:rsid w:val="000A5C2D"/>
    <w:rsid w:val="000C1F9F"/>
    <w:rsid w:val="000D1720"/>
    <w:rsid w:val="000D693D"/>
    <w:rsid w:val="000F3888"/>
    <w:rsid w:val="00123DF7"/>
    <w:rsid w:val="001A4DB6"/>
    <w:rsid w:val="0025680C"/>
    <w:rsid w:val="002750FA"/>
    <w:rsid w:val="002B164D"/>
    <w:rsid w:val="00371FDF"/>
    <w:rsid w:val="00385B9E"/>
    <w:rsid w:val="0044468B"/>
    <w:rsid w:val="004619F9"/>
    <w:rsid w:val="00477097"/>
    <w:rsid w:val="00504DD9"/>
    <w:rsid w:val="00507884"/>
    <w:rsid w:val="005527EA"/>
    <w:rsid w:val="0064463E"/>
    <w:rsid w:val="006530C9"/>
    <w:rsid w:val="0067390C"/>
    <w:rsid w:val="00674284"/>
    <w:rsid w:val="006D16DB"/>
    <w:rsid w:val="00741F53"/>
    <w:rsid w:val="007C6DAF"/>
    <w:rsid w:val="007E0E46"/>
    <w:rsid w:val="00804AE3"/>
    <w:rsid w:val="00835EF9"/>
    <w:rsid w:val="00840D8F"/>
    <w:rsid w:val="0087724E"/>
    <w:rsid w:val="00886B9B"/>
    <w:rsid w:val="008A7A64"/>
    <w:rsid w:val="00987BFB"/>
    <w:rsid w:val="00AC2153"/>
    <w:rsid w:val="00B319FC"/>
    <w:rsid w:val="00C239F9"/>
    <w:rsid w:val="00C46829"/>
    <w:rsid w:val="00CE6AB5"/>
    <w:rsid w:val="00CF3E87"/>
    <w:rsid w:val="00D47E6A"/>
    <w:rsid w:val="00DB5359"/>
    <w:rsid w:val="00E10740"/>
    <w:rsid w:val="00E27517"/>
    <w:rsid w:val="00E76B18"/>
    <w:rsid w:val="00E91EA7"/>
    <w:rsid w:val="00F92002"/>
    <w:rsid w:val="00FC623B"/>
    <w:rsid w:val="00FD7945"/>
    <w:rsid w:val="00FF6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FE361CF-12C3-4F42-BA3A-2EE2746F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74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10740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10740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10740"/>
    <w:pPr>
      <w:keepNext/>
      <w:ind w:left="1416"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10740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10740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E10740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0979F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979F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979F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979F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20 DE SETIEMBRE DE 2004</vt:lpstr>
    </vt:vector>
  </TitlesOfParts>
  <Company>****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20 DE SETIEMBRE DE 2004</dc:title>
  <dc:subject/>
  <dc:creator>****</dc:creator>
  <cp:keywords/>
  <dc:description/>
  <cp:lastModifiedBy>Usuario de Windows</cp:lastModifiedBy>
  <cp:revision>31</cp:revision>
  <cp:lastPrinted>2017-10-04T15:18:00Z</cp:lastPrinted>
  <dcterms:created xsi:type="dcterms:W3CDTF">2017-05-11T14:09:00Z</dcterms:created>
  <dcterms:modified xsi:type="dcterms:W3CDTF">2018-07-06T13:24:00Z</dcterms:modified>
</cp:coreProperties>
</file>