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9D0" w:rsidRPr="00EB39D0" w:rsidRDefault="00EB39D0" w:rsidP="00EB39D0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EB39D0">
        <w:rPr>
          <w:rFonts w:ascii="Times New Roman" w:hAnsi="Times New Roman" w:cs="Times New Roman"/>
          <w:sz w:val="24"/>
        </w:rPr>
        <w:t>Yerba Buena, 04 de Abril de 1984</w:t>
      </w:r>
    </w:p>
    <w:p w:rsidR="00EB39D0" w:rsidRPr="00EB39D0" w:rsidRDefault="00EB39D0" w:rsidP="00EB39D0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EB39D0">
        <w:rPr>
          <w:rFonts w:ascii="Times New Roman" w:hAnsi="Times New Roman" w:cs="Times New Roman"/>
          <w:b/>
          <w:sz w:val="24"/>
        </w:rPr>
        <w:t>ORDENANZA Nº 36</w:t>
      </w:r>
    </w:p>
    <w:p w:rsidR="00EB39D0" w:rsidRPr="00EB39D0" w:rsidRDefault="00EB39D0" w:rsidP="00EB39D0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EB39D0">
        <w:rPr>
          <w:rFonts w:ascii="Times New Roman" w:hAnsi="Times New Roman" w:cs="Times New Roman"/>
          <w:b/>
          <w:sz w:val="24"/>
        </w:rPr>
        <w:t xml:space="preserve">VISTO: </w:t>
      </w:r>
    </w:p>
    <w:p w:rsidR="00E34AE4" w:rsidRPr="00EB39D0" w:rsidRDefault="00EB39D0" w:rsidP="00EB39D0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1F3F32" w:rsidRPr="00EB39D0">
        <w:rPr>
          <w:rFonts w:ascii="Times New Roman" w:hAnsi="Times New Roman" w:cs="Times New Roman"/>
          <w:sz w:val="24"/>
        </w:rPr>
        <w:t>Que</w:t>
      </w:r>
      <w:r w:rsidR="00091D44" w:rsidRPr="00EB39D0">
        <w:rPr>
          <w:rFonts w:ascii="Times New Roman" w:hAnsi="Times New Roman" w:cs="Times New Roman"/>
          <w:sz w:val="24"/>
        </w:rPr>
        <w:t>, la grave situación que se encuentra la clase trabajadora de nuestro Municipio, al carecer en nuestra zona de fuentes estables de trabajo y;</w:t>
      </w:r>
    </w:p>
    <w:p w:rsidR="00EB39D0" w:rsidRPr="00EB39D0" w:rsidRDefault="00EB39D0" w:rsidP="00EB39D0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EB39D0">
        <w:rPr>
          <w:rFonts w:ascii="Times New Roman" w:hAnsi="Times New Roman" w:cs="Times New Roman"/>
          <w:b/>
          <w:sz w:val="24"/>
        </w:rPr>
        <w:t xml:space="preserve">CONSIDERANDO: </w:t>
      </w:r>
    </w:p>
    <w:p w:rsidR="00501D5C" w:rsidRPr="00EB39D0" w:rsidRDefault="00EB39D0" w:rsidP="00EB39D0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A4313" w:rsidRPr="00EB39D0">
        <w:rPr>
          <w:rFonts w:ascii="Times New Roman" w:hAnsi="Times New Roman" w:cs="Times New Roman"/>
          <w:sz w:val="24"/>
        </w:rPr>
        <w:t>Que, la situación presupuestaria del Gobierno Provincial y por ende, del Gobierno Municipal, no puede dar a este terrible y angustioso problema de los pobladores que se encuentran sin trabajo y por la situación apuntada, resulta imposible ubicarlos en la administración pública, ya sea, Provincial o Municipal, y siendo deber velar por la seguridad y el bienestar de las familias de nuestro municipio, se hace imprescindible la creación de una Bolsa de Trabajo.</w:t>
      </w:r>
    </w:p>
    <w:p w:rsidR="002D575E" w:rsidRPr="00EB39D0" w:rsidRDefault="00EB39D0" w:rsidP="00EB39D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EB39D0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EB39D0">
        <w:rPr>
          <w:rFonts w:ascii="Times New Roman" w:hAnsi="Times New Roman" w:cs="Times New Roman"/>
          <w:sz w:val="24"/>
        </w:rPr>
        <w:t>:</w:t>
      </w:r>
    </w:p>
    <w:p w:rsidR="006F2884" w:rsidRPr="00EB39D0" w:rsidRDefault="002C5095" w:rsidP="00EB39D0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EB39D0">
        <w:rPr>
          <w:rFonts w:ascii="Times New Roman" w:hAnsi="Times New Roman" w:cs="Times New Roman"/>
          <w:sz w:val="24"/>
          <w:u w:val="single"/>
        </w:rPr>
        <w:t>ARTICULO PRIMERO</w:t>
      </w:r>
      <w:r w:rsidR="00AC09D7" w:rsidRPr="00EB39D0">
        <w:rPr>
          <w:rFonts w:ascii="Times New Roman" w:hAnsi="Times New Roman" w:cs="Times New Roman"/>
          <w:sz w:val="24"/>
          <w:u w:val="single"/>
        </w:rPr>
        <w:t>:</w:t>
      </w:r>
      <w:r w:rsidR="00AC09D7" w:rsidRPr="00EB39D0">
        <w:rPr>
          <w:rFonts w:ascii="Times New Roman" w:hAnsi="Times New Roman" w:cs="Times New Roman"/>
          <w:sz w:val="24"/>
        </w:rPr>
        <w:t xml:space="preserve"> </w:t>
      </w:r>
      <w:r w:rsidR="00091D44" w:rsidRPr="00EB39D0">
        <w:rPr>
          <w:rFonts w:ascii="Times New Roman" w:hAnsi="Times New Roman" w:cs="Times New Roman"/>
          <w:sz w:val="24"/>
        </w:rPr>
        <w:t>FACULTASE</w:t>
      </w:r>
      <w:r w:rsidR="000B5355" w:rsidRPr="00EB39D0">
        <w:rPr>
          <w:rFonts w:ascii="Times New Roman" w:hAnsi="Times New Roman" w:cs="Times New Roman"/>
          <w:sz w:val="24"/>
        </w:rPr>
        <w:t xml:space="preserve"> </w:t>
      </w:r>
      <w:r w:rsidR="00091D44" w:rsidRPr="00EB39D0">
        <w:rPr>
          <w:rFonts w:ascii="Times New Roman" w:hAnsi="Times New Roman" w:cs="Times New Roman"/>
          <w:sz w:val="24"/>
        </w:rPr>
        <w:t>al Departamento Ejecutivo a abrir un registro de mano de obra disponible, que cubrirá las necesidades de los pobladores de la zona, como ser jardineros, albañiles, Plomeros, empleados Domésticos, etc.</w:t>
      </w:r>
    </w:p>
    <w:p w:rsidR="00CF2D38" w:rsidRPr="00EB39D0" w:rsidRDefault="002C5095" w:rsidP="00EB39D0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EB39D0">
        <w:rPr>
          <w:rFonts w:ascii="Times New Roman" w:hAnsi="Times New Roman" w:cs="Times New Roman"/>
          <w:sz w:val="24"/>
          <w:u w:val="single"/>
        </w:rPr>
        <w:t>ARTICULO SEGUNDO</w:t>
      </w:r>
      <w:r w:rsidR="00AC09D7" w:rsidRPr="00EB39D0">
        <w:rPr>
          <w:rFonts w:ascii="Times New Roman" w:hAnsi="Times New Roman" w:cs="Times New Roman"/>
          <w:sz w:val="24"/>
          <w:u w:val="single"/>
        </w:rPr>
        <w:t>:</w:t>
      </w:r>
      <w:r w:rsidR="00AC09D7" w:rsidRPr="00EB39D0">
        <w:rPr>
          <w:rFonts w:ascii="Times New Roman" w:hAnsi="Times New Roman" w:cs="Times New Roman"/>
          <w:sz w:val="24"/>
        </w:rPr>
        <w:t xml:space="preserve"> </w:t>
      </w:r>
      <w:r w:rsidR="006B0C8A" w:rsidRPr="00EB39D0">
        <w:rPr>
          <w:rFonts w:ascii="Times New Roman" w:hAnsi="Times New Roman" w:cs="Times New Roman"/>
          <w:sz w:val="24"/>
        </w:rPr>
        <w:t>E</w:t>
      </w:r>
      <w:r w:rsidR="00091D44" w:rsidRPr="00EB39D0">
        <w:rPr>
          <w:rFonts w:ascii="Times New Roman" w:hAnsi="Times New Roman" w:cs="Times New Roman"/>
          <w:sz w:val="24"/>
        </w:rPr>
        <w:t xml:space="preserve">l Departamento Ejecutivo, </w:t>
      </w:r>
      <w:r w:rsidR="002A4313" w:rsidRPr="00EB39D0">
        <w:rPr>
          <w:rFonts w:ascii="Times New Roman" w:hAnsi="Times New Roman" w:cs="Times New Roman"/>
          <w:sz w:val="24"/>
        </w:rPr>
        <w:t>deberá</w:t>
      </w:r>
      <w:r w:rsidR="00091D44" w:rsidRPr="00EB39D0">
        <w:rPr>
          <w:rFonts w:ascii="Times New Roman" w:hAnsi="Times New Roman" w:cs="Times New Roman"/>
          <w:sz w:val="24"/>
        </w:rPr>
        <w:t xml:space="preserve"> implementar un sistema de </w:t>
      </w:r>
      <w:r w:rsidR="002A4313" w:rsidRPr="00EB39D0">
        <w:rPr>
          <w:rFonts w:ascii="Times New Roman" w:hAnsi="Times New Roman" w:cs="Times New Roman"/>
          <w:sz w:val="24"/>
        </w:rPr>
        <w:t>contratación</w:t>
      </w:r>
      <w:r w:rsidR="00091D44" w:rsidRPr="00EB39D0">
        <w:rPr>
          <w:rFonts w:ascii="Times New Roman" w:hAnsi="Times New Roman" w:cs="Times New Roman"/>
          <w:sz w:val="24"/>
        </w:rPr>
        <w:t xml:space="preserve"> y tener en cuenta el grado de </w:t>
      </w:r>
      <w:r w:rsidR="002A4313" w:rsidRPr="00EB39D0">
        <w:rPr>
          <w:rFonts w:ascii="Times New Roman" w:hAnsi="Times New Roman" w:cs="Times New Roman"/>
          <w:sz w:val="24"/>
        </w:rPr>
        <w:t>responsabilidad</w:t>
      </w:r>
      <w:r w:rsidR="00091D44" w:rsidRPr="00EB39D0">
        <w:rPr>
          <w:rFonts w:ascii="Times New Roman" w:hAnsi="Times New Roman" w:cs="Times New Roman"/>
          <w:sz w:val="24"/>
        </w:rPr>
        <w:t xml:space="preserve"> que pudiera caber al mismo, en el sentido que aparentemente, pueda garantizar en la prestación de servicios.</w:t>
      </w:r>
    </w:p>
    <w:p w:rsidR="00CF2D38" w:rsidRPr="00EB39D0" w:rsidRDefault="002C5095" w:rsidP="00EB39D0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EB39D0">
        <w:rPr>
          <w:rFonts w:ascii="Times New Roman" w:hAnsi="Times New Roman" w:cs="Times New Roman"/>
          <w:sz w:val="24"/>
          <w:u w:val="single"/>
        </w:rPr>
        <w:t>ARTICULO TERCERO</w:t>
      </w:r>
      <w:r w:rsidR="00AC09D7" w:rsidRPr="00EB39D0">
        <w:rPr>
          <w:rFonts w:ascii="Times New Roman" w:hAnsi="Times New Roman" w:cs="Times New Roman"/>
          <w:sz w:val="24"/>
          <w:u w:val="single"/>
        </w:rPr>
        <w:t>:</w:t>
      </w:r>
      <w:r w:rsidR="00AC09D7" w:rsidRPr="00EB39D0">
        <w:rPr>
          <w:rFonts w:ascii="Times New Roman" w:hAnsi="Times New Roman" w:cs="Times New Roman"/>
          <w:sz w:val="24"/>
        </w:rPr>
        <w:t xml:space="preserve"> </w:t>
      </w:r>
      <w:r w:rsidR="006B0C8A" w:rsidRPr="00EB39D0">
        <w:rPr>
          <w:rFonts w:ascii="Times New Roman" w:hAnsi="Times New Roman" w:cs="Times New Roman"/>
          <w:sz w:val="24"/>
        </w:rPr>
        <w:t>Los in</w:t>
      </w:r>
      <w:r w:rsidR="002A4313" w:rsidRPr="00EB39D0">
        <w:rPr>
          <w:rFonts w:ascii="Times New Roman" w:hAnsi="Times New Roman" w:cs="Times New Roman"/>
          <w:sz w:val="24"/>
        </w:rPr>
        <w:t>teresados deberán inscribirse en la Municipalidad.</w:t>
      </w:r>
    </w:p>
    <w:p w:rsidR="006B0C8A" w:rsidRPr="00EB39D0" w:rsidRDefault="002C5095" w:rsidP="00EB39D0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EB39D0">
        <w:rPr>
          <w:rFonts w:ascii="Times New Roman" w:hAnsi="Times New Roman" w:cs="Times New Roman"/>
          <w:sz w:val="24"/>
          <w:u w:val="single"/>
        </w:rPr>
        <w:t>ARTICULO CUARTO</w:t>
      </w:r>
      <w:r w:rsidR="00AC09D7" w:rsidRPr="00EB39D0">
        <w:rPr>
          <w:rFonts w:ascii="Times New Roman" w:hAnsi="Times New Roman" w:cs="Times New Roman"/>
          <w:sz w:val="24"/>
          <w:u w:val="single"/>
        </w:rPr>
        <w:t>:</w:t>
      </w:r>
      <w:r w:rsidR="00AC09D7" w:rsidRPr="00EB39D0">
        <w:rPr>
          <w:rFonts w:ascii="Times New Roman" w:hAnsi="Times New Roman" w:cs="Times New Roman"/>
          <w:sz w:val="24"/>
        </w:rPr>
        <w:t xml:space="preserve"> </w:t>
      </w:r>
      <w:r w:rsidR="002A4313" w:rsidRPr="00EB39D0">
        <w:rPr>
          <w:rFonts w:ascii="Times New Roman" w:hAnsi="Times New Roman" w:cs="Times New Roman"/>
          <w:sz w:val="24"/>
        </w:rPr>
        <w:t>Una vez confeccionado el registro de postulantes por oficios, la Municipalidad deberá hacer conocer a la población la existencia de una Bolsa de Trabajo, por los medios que estime conveniente.</w:t>
      </w:r>
    </w:p>
    <w:p w:rsidR="006F2884" w:rsidRPr="00EB39D0" w:rsidRDefault="002C5095" w:rsidP="00EB39D0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EB39D0">
        <w:rPr>
          <w:rFonts w:ascii="Times New Roman" w:hAnsi="Times New Roman" w:cs="Times New Roman"/>
          <w:sz w:val="24"/>
          <w:u w:val="single"/>
        </w:rPr>
        <w:t>ARTICULO QUINTO</w:t>
      </w:r>
      <w:r w:rsidR="00AC09D7" w:rsidRPr="00EB39D0">
        <w:rPr>
          <w:rFonts w:ascii="Times New Roman" w:hAnsi="Times New Roman" w:cs="Times New Roman"/>
          <w:sz w:val="24"/>
          <w:u w:val="single"/>
        </w:rPr>
        <w:t>:</w:t>
      </w:r>
      <w:r w:rsidR="00AC09D7" w:rsidRPr="00EB39D0">
        <w:rPr>
          <w:rFonts w:ascii="Times New Roman" w:hAnsi="Times New Roman" w:cs="Times New Roman"/>
          <w:sz w:val="24"/>
        </w:rPr>
        <w:t xml:space="preserve"> </w:t>
      </w:r>
      <w:r w:rsidR="002A4313" w:rsidRPr="00EB39D0">
        <w:rPr>
          <w:rFonts w:ascii="Times New Roman" w:hAnsi="Times New Roman" w:cs="Times New Roman"/>
          <w:sz w:val="24"/>
        </w:rPr>
        <w:t>COMUNÍQUESE, CÓPIESE y ARCHÍVESE.</w:t>
      </w:r>
      <w:r w:rsidR="00EB39D0" w:rsidRPr="00EB39D0">
        <w:rPr>
          <w:rFonts w:ascii="Times New Roman" w:hAnsi="Times New Roman" w:cs="Times New Roman"/>
          <w:sz w:val="24"/>
        </w:rPr>
        <w:t xml:space="preserve"> </w:t>
      </w:r>
    </w:p>
    <w:sectPr w:rsidR="006F2884" w:rsidRPr="00EB39D0" w:rsidSect="007A1B7C">
      <w:footerReference w:type="default" r:id="rId7"/>
      <w:pgSz w:w="11906" w:h="16838"/>
      <w:pgMar w:top="1417" w:right="1701" w:bottom="1417" w:left="1701" w:header="709" w:footer="709" w:gutter="0"/>
      <w:pgNumType w:start="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1B7C" w:rsidRDefault="007A1B7C" w:rsidP="007A1B7C">
      <w:pPr>
        <w:spacing w:after="0" w:line="240" w:lineRule="auto"/>
      </w:pPr>
      <w:r>
        <w:separator/>
      </w:r>
    </w:p>
  </w:endnote>
  <w:endnote w:type="continuationSeparator" w:id="0">
    <w:p w:rsidR="007A1B7C" w:rsidRDefault="007A1B7C" w:rsidP="007A1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1B7C" w:rsidRPr="00F750F8" w:rsidRDefault="007A1B7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1B7C" w:rsidRDefault="007A1B7C" w:rsidP="007A1B7C">
      <w:pPr>
        <w:spacing w:after="0" w:line="240" w:lineRule="auto"/>
      </w:pPr>
      <w:r>
        <w:separator/>
      </w:r>
    </w:p>
  </w:footnote>
  <w:footnote w:type="continuationSeparator" w:id="0">
    <w:p w:rsidR="007A1B7C" w:rsidRDefault="007A1B7C" w:rsidP="007A1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65840"/>
    <w:rsid w:val="000776C1"/>
    <w:rsid w:val="00091D44"/>
    <w:rsid w:val="000B5355"/>
    <w:rsid w:val="001632CF"/>
    <w:rsid w:val="00166DB8"/>
    <w:rsid w:val="001F3F32"/>
    <w:rsid w:val="002A4313"/>
    <w:rsid w:val="002C5095"/>
    <w:rsid w:val="002D575E"/>
    <w:rsid w:val="002F64B0"/>
    <w:rsid w:val="003051AB"/>
    <w:rsid w:val="00307477"/>
    <w:rsid w:val="003155C8"/>
    <w:rsid w:val="00381269"/>
    <w:rsid w:val="003E657F"/>
    <w:rsid w:val="00413432"/>
    <w:rsid w:val="00482BB8"/>
    <w:rsid w:val="00484DB1"/>
    <w:rsid w:val="00497097"/>
    <w:rsid w:val="00501D5C"/>
    <w:rsid w:val="00502145"/>
    <w:rsid w:val="00631D72"/>
    <w:rsid w:val="006422D1"/>
    <w:rsid w:val="0065735D"/>
    <w:rsid w:val="006A0BBB"/>
    <w:rsid w:val="006B0C8A"/>
    <w:rsid w:val="006F2884"/>
    <w:rsid w:val="007304E9"/>
    <w:rsid w:val="007367CC"/>
    <w:rsid w:val="00761B1E"/>
    <w:rsid w:val="007A1B7C"/>
    <w:rsid w:val="007B73E1"/>
    <w:rsid w:val="007C5688"/>
    <w:rsid w:val="007E6ABD"/>
    <w:rsid w:val="007F1AB9"/>
    <w:rsid w:val="00864EF1"/>
    <w:rsid w:val="0087302A"/>
    <w:rsid w:val="008E4B70"/>
    <w:rsid w:val="008F61C2"/>
    <w:rsid w:val="009524C3"/>
    <w:rsid w:val="00A1674A"/>
    <w:rsid w:val="00A671BE"/>
    <w:rsid w:val="00A703B2"/>
    <w:rsid w:val="00AC09D7"/>
    <w:rsid w:val="00B56984"/>
    <w:rsid w:val="00B61578"/>
    <w:rsid w:val="00B923D8"/>
    <w:rsid w:val="00B93808"/>
    <w:rsid w:val="00BB2ED4"/>
    <w:rsid w:val="00BB61F4"/>
    <w:rsid w:val="00C049C7"/>
    <w:rsid w:val="00C85846"/>
    <w:rsid w:val="00CE1123"/>
    <w:rsid w:val="00CF2D38"/>
    <w:rsid w:val="00D1616A"/>
    <w:rsid w:val="00DF6C72"/>
    <w:rsid w:val="00E21047"/>
    <w:rsid w:val="00E34AE4"/>
    <w:rsid w:val="00E47BB3"/>
    <w:rsid w:val="00E64836"/>
    <w:rsid w:val="00E72265"/>
    <w:rsid w:val="00EB39D0"/>
    <w:rsid w:val="00F57308"/>
    <w:rsid w:val="00F750F8"/>
    <w:rsid w:val="00F8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27B09E-A007-49BB-953E-C92E14A6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1B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1B7C"/>
  </w:style>
  <w:style w:type="paragraph" w:styleId="Piedepgina">
    <w:name w:val="footer"/>
    <w:basedOn w:val="Normal"/>
    <w:link w:val="PiedepginaCar"/>
    <w:uiPriority w:val="99"/>
    <w:unhideWhenUsed/>
    <w:rsid w:val="007A1B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27</cp:revision>
  <cp:lastPrinted>2018-06-21T14:11:00Z</cp:lastPrinted>
  <dcterms:created xsi:type="dcterms:W3CDTF">2016-12-12T20:21:00Z</dcterms:created>
  <dcterms:modified xsi:type="dcterms:W3CDTF">2018-06-21T14:11:00Z</dcterms:modified>
</cp:coreProperties>
</file>